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DF703" w14:textId="77777777" w:rsidR="000C07AE" w:rsidRPr="003A3CFC" w:rsidRDefault="000C07AE" w:rsidP="000C07AE">
      <w:pPr>
        <w:pStyle w:val="BodyText2"/>
        <w:rPr>
          <w:color w:val="000000" w:themeColor="text1"/>
          <w:szCs w:val="24"/>
        </w:rPr>
      </w:pPr>
    </w:p>
    <w:p w14:paraId="414A2B4C" w14:textId="77777777" w:rsidR="000C07AE" w:rsidRPr="003A3CFC" w:rsidRDefault="000C07AE" w:rsidP="000C07AE">
      <w:pPr>
        <w:pStyle w:val="BodyText2"/>
        <w:rPr>
          <w:color w:val="000000" w:themeColor="text1"/>
          <w:szCs w:val="24"/>
        </w:rPr>
      </w:pPr>
    </w:p>
    <w:p w14:paraId="556BCA17" w14:textId="77777777" w:rsidR="0016194E" w:rsidRPr="003A3CFC" w:rsidRDefault="0016194E" w:rsidP="000C07AE">
      <w:pPr>
        <w:pStyle w:val="BodyText2"/>
        <w:rPr>
          <w:color w:val="000000" w:themeColor="text1"/>
          <w:szCs w:val="24"/>
        </w:rPr>
      </w:pPr>
    </w:p>
    <w:p w14:paraId="65C0E18B" w14:textId="77777777" w:rsidR="00E33BB2" w:rsidRPr="003A3CFC" w:rsidRDefault="00E33BB2" w:rsidP="00C106A5">
      <w:pPr>
        <w:pStyle w:val="Title"/>
        <w:rPr>
          <w:color w:val="000000" w:themeColor="text1"/>
          <w:szCs w:val="24"/>
        </w:rPr>
      </w:pPr>
    </w:p>
    <w:p w14:paraId="68D9F8BC" w14:textId="77777777" w:rsidR="00E33BB2" w:rsidRPr="003A3CFC" w:rsidRDefault="00E33BB2" w:rsidP="00C106A5">
      <w:pPr>
        <w:pStyle w:val="Title"/>
        <w:rPr>
          <w:color w:val="000000" w:themeColor="text1"/>
          <w:szCs w:val="24"/>
        </w:rPr>
      </w:pPr>
    </w:p>
    <w:p w14:paraId="7DF850E9" w14:textId="77777777" w:rsidR="00E33BB2" w:rsidRPr="003A3CFC" w:rsidRDefault="00E33BB2" w:rsidP="00C106A5">
      <w:pPr>
        <w:pStyle w:val="Title"/>
        <w:rPr>
          <w:color w:val="000000" w:themeColor="text1"/>
          <w:szCs w:val="24"/>
        </w:rPr>
      </w:pPr>
    </w:p>
    <w:p w14:paraId="7AAD9246" w14:textId="77777777" w:rsidR="00E33BB2" w:rsidRPr="003A3CFC" w:rsidRDefault="00E33BB2" w:rsidP="00C106A5">
      <w:pPr>
        <w:pStyle w:val="Title"/>
        <w:rPr>
          <w:b/>
          <w:color w:val="000000" w:themeColor="text1"/>
          <w:szCs w:val="24"/>
        </w:rPr>
      </w:pPr>
    </w:p>
    <w:p w14:paraId="2334B923" w14:textId="155861D3" w:rsidR="00814713" w:rsidRPr="003A3CFC" w:rsidRDefault="00785094" w:rsidP="00C106A5">
      <w:pPr>
        <w:pStyle w:val="Title"/>
        <w:rPr>
          <w:b/>
          <w:color w:val="000000" w:themeColor="text1"/>
          <w:szCs w:val="24"/>
        </w:rPr>
      </w:pPr>
      <w:r w:rsidRPr="003A3CFC">
        <w:rPr>
          <w:b/>
          <w:color w:val="000000" w:themeColor="text1"/>
          <w:szCs w:val="24"/>
        </w:rPr>
        <w:t>Emotional labor and professional practice</w:t>
      </w:r>
      <w:r w:rsidR="00C106A5" w:rsidRPr="003A3CFC">
        <w:rPr>
          <w:b/>
          <w:color w:val="000000" w:themeColor="text1"/>
          <w:szCs w:val="24"/>
        </w:rPr>
        <w:t xml:space="preserve"> in spo</w:t>
      </w:r>
      <w:r w:rsidR="00932227" w:rsidRPr="003A3CFC">
        <w:rPr>
          <w:b/>
          <w:color w:val="000000" w:themeColor="text1"/>
          <w:szCs w:val="24"/>
        </w:rPr>
        <w:t xml:space="preserve">rts </w:t>
      </w:r>
      <w:r w:rsidR="00B01805" w:rsidRPr="003A3CFC">
        <w:rPr>
          <w:b/>
          <w:color w:val="000000" w:themeColor="text1"/>
          <w:szCs w:val="24"/>
        </w:rPr>
        <w:t>medicine and science</w:t>
      </w:r>
    </w:p>
    <w:p w14:paraId="50BF6258" w14:textId="77777777" w:rsidR="00E33BB2" w:rsidRPr="003A3CFC" w:rsidRDefault="00E33BB2" w:rsidP="00E33BB2">
      <w:pPr>
        <w:pStyle w:val="Title"/>
        <w:jc w:val="left"/>
        <w:rPr>
          <w:rStyle w:val="addr"/>
          <w:color w:val="000000" w:themeColor="text1"/>
          <w:szCs w:val="24"/>
        </w:rPr>
      </w:pPr>
    </w:p>
    <w:p w14:paraId="723C66C5" w14:textId="77777777" w:rsidR="00E33BB2" w:rsidRPr="003A3CFC" w:rsidRDefault="00E33BB2" w:rsidP="00E33BB2">
      <w:pPr>
        <w:pStyle w:val="Title"/>
        <w:jc w:val="left"/>
        <w:rPr>
          <w:rStyle w:val="addr"/>
          <w:color w:val="000000" w:themeColor="text1"/>
          <w:szCs w:val="24"/>
        </w:rPr>
      </w:pPr>
    </w:p>
    <w:p w14:paraId="6A97726E" w14:textId="77777777" w:rsidR="00E33BB2" w:rsidRPr="003A3CFC" w:rsidRDefault="00E33BB2" w:rsidP="00E33BB2">
      <w:pPr>
        <w:pStyle w:val="Title"/>
        <w:jc w:val="left"/>
        <w:rPr>
          <w:rStyle w:val="addr"/>
          <w:color w:val="000000" w:themeColor="text1"/>
          <w:szCs w:val="24"/>
        </w:rPr>
      </w:pPr>
    </w:p>
    <w:p w14:paraId="7FE725E3" w14:textId="77777777" w:rsidR="00E33BB2" w:rsidRPr="003A3CFC" w:rsidRDefault="00E33BB2" w:rsidP="00E33BB2">
      <w:pPr>
        <w:pStyle w:val="Title"/>
        <w:jc w:val="left"/>
        <w:rPr>
          <w:rStyle w:val="addr"/>
          <w:color w:val="000000" w:themeColor="text1"/>
          <w:szCs w:val="24"/>
        </w:rPr>
      </w:pPr>
    </w:p>
    <w:p w14:paraId="6B19B32D" w14:textId="77777777" w:rsidR="00E33BB2" w:rsidRPr="003A3CFC" w:rsidRDefault="00E33BB2" w:rsidP="00E33BB2">
      <w:pPr>
        <w:pStyle w:val="Title"/>
        <w:jc w:val="left"/>
        <w:rPr>
          <w:rStyle w:val="addr"/>
          <w:color w:val="000000" w:themeColor="text1"/>
          <w:szCs w:val="24"/>
        </w:rPr>
      </w:pPr>
    </w:p>
    <w:p w14:paraId="6704879E" w14:textId="77777777" w:rsidR="00E33BB2" w:rsidRPr="003A3CFC" w:rsidRDefault="00E33BB2" w:rsidP="00E33BB2">
      <w:pPr>
        <w:pStyle w:val="Title"/>
        <w:jc w:val="left"/>
        <w:rPr>
          <w:rStyle w:val="addr"/>
          <w:color w:val="000000" w:themeColor="text1"/>
          <w:szCs w:val="24"/>
        </w:rPr>
      </w:pPr>
    </w:p>
    <w:p w14:paraId="5E5D54EF" w14:textId="77777777" w:rsidR="00E33BB2" w:rsidRPr="003A3CFC" w:rsidRDefault="00E33BB2" w:rsidP="00E33BB2">
      <w:pPr>
        <w:pStyle w:val="Title"/>
        <w:jc w:val="left"/>
        <w:rPr>
          <w:rStyle w:val="addr"/>
          <w:color w:val="000000" w:themeColor="text1"/>
          <w:szCs w:val="24"/>
        </w:rPr>
      </w:pPr>
    </w:p>
    <w:p w14:paraId="66307F93" w14:textId="77777777" w:rsidR="00E33BB2" w:rsidRPr="003A3CFC" w:rsidRDefault="00E33BB2" w:rsidP="00E33BB2">
      <w:pPr>
        <w:pStyle w:val="Title"/>
        <w:jc w:val="left"/>
        <w:rPr>
          <w:rStyle w:val="addr"/>
          <w:color w:val="000000" w:themeColor="text1"/>
          <w:szCs w:val="24"/>
        </w:rPr>
      </w:pPr>
    </w:p>
    <w:p w14:paraId="0A2B880B" w14:textId="687BFD53" w:rsidR="00E33BB2" w:rsidRPr="003A3CFC" w:rsidRDefault="00E33BB2" w:rsidP="00E33BB2">
      <w:pPr>
        <w:pStyle w:val="Title"/>
        <w:jc w:val="left"/>
        <w:rPr>
          <w:rStyle w:val="addr"/>
          <w:color w:val="000000" w:themeColor="text1"/>
          <w:szCs w:val="24"/>
        </w:rPr>
      </w:pPr>
    </w:p>
    <w:p w14:paraId="1F438E2B" w14:textId="77777777" w:rsidR="00E33BB2" w:rsidRPr="003A3CFC" w:rsidRDefault="00E33BB2" w:rsidP="00E33BB2">
      <w:pPr>
        <w:pStyle w:val="Title"/>
        <w:jc w:val="left"/>
        <w:rPr>
          <w:rStyle w:val="addr"/>
          <w:color w:val="000000" w:themeColor="text1"/>
          <w:szCs w:val="24"/>
        </w:rPr>
      </w:pPr>
    </w:p>
    <w:p w14:paraId="24043143" w14:textId="77777777" w:rsidR="00E33BB2" w:rsidRPr="003A3CFC" w:rsidRDefault="00E33BB2" w:rsidP="00E33BB2">
      <w:pPr>
        <w:pStyle w:val="Title"/>
        <w:jc w:val="left"/>
        <w:rPr>
          <w:rStyle w:val="addr"/>
          <w:color w:val="000000" w:themeColor="text1"/>
          <w:szCs w:val="24"/>
        </w:rPr>
      </w:pPr>
    </w:p>
    <w:p w14:paraId="48BD3095" w14:textId="55FC066A" w:rsidR="00E33BB2" w:rsidRPr="003A3CFC" w:rsidRDefault="00E33BB2" w:rsidP="00E33BB2">
      <w:pPr>
        <w:pStyle w:val="Title"/>
        <w:jc w:val="left"/>
        <w:rPr>
          <w:rStyle w:val="addr"/>
          <w:color w:val="000000" w:themeColor="text1"/>
          <w:szCs w:val="24"/>
        </w:rPr>
      </w:pPr>
    </w:p>
    <w:p w14:paraId="408EFD01" w14:textId="7C733DEF" w:rsidR="00176AD4" w:rsidRPr="003A3CFC" w:rsidRDefault="00176AD4" w:rsidP="00E33BB2">
      <w:pPr>
        <w:pStyle w:val="Title"/>
        <w:jc w:val="left"/>
        <w:rPr>
          <w:rStyle w:val="addr"/>
          <w:color w:val="000000" w:themeColor="text1"/>
          <w:szCs w:val="24"/>
        </w:rPr>
      </w:pPr>
    </w:p>
    <w:p w14:paraId="6C1BE917" w14:textId="473ACAF4" w:rsidR="00176AD4" w:rsidRPr="003A3CFC" w:rsidRDefault="00176AD4" w:rsidP="00E33BB2">
      <w:pPr>
        <w:pStyle w:val="Title"/>
        <w:jc w:val="left"/>
        <w:rPr>
          <w:rStyle w:val="addr"/>
          <w:color w:val="000000" w:themeColor="text1"/>
          <w:szCs w:val="24"/>
        </w:rPr>
      </w:pPr>
    </w:p>
    <w:p w14:paraId="2E20C68B" w14:textId="3DD5A78D" w:rsidR="00176AD4" w:rsidRPr="003A3CFC" w:rsidRDefault="00176AD4" w:rsidP="00E33BB2">
      <w:pPr>
        <w:pStyle w:val="Title"/>
        <w:jc w:val="left"/>
        <w:rPr>
          <w:rStyle w:val="addr"/>
          <w:color w:val="000000" w:themeColor="text1"/>
          <w:szCs w:val="24"/>
        </w:rPr>
      </w:pPr>
    </w:p>
    <w:p w14:paraId="33877508" w14:textId="235A876B" w:rsidR="00176AD4" w:rsidRPr="003A3CFC" w:rsidRDefault="00E33BB2" w:rsidP="00E33BB2">
      <w:pPr>
        <w:pStyle w:val="Title"/>
        <w:jc w:val="left"/>
        <w:rPr>
          <w:color w:val="000000" w:themeColor="text1"/>
          <w:szCs w:val="24"/>
        </w:rPr>
      </w:pPr>
      <w:r w:rsidRPr="003A3CFC">
        <w:rPr>
          <w:rStyle w:val="addr"/>
          <w:color w:val="000000" w:themeColor="text1"/>
          <w:szCs w:val="24"/>
        </w:rPr>
        <w:t>This research received no specific grant from any funding agency in the public, commercial, or not-for-profit sectors</w:t>
      </w:r>
      <w:r w:rsidR="00176AD4" w:rsidRPr="003A3CFC">
        <w:rPr>
          <w:rStyle w:val="addr"/>
          <w:color w:val="000000" w:themeColor="text1"/>
          <w:szCs w:val="24"/>
        </w:rPr>
        <w:t>.</w:t>
      </w:r>
    </w:p>
    <w:p w14:paraId="7E171FB2" w14:textId="77777777" w:rsidR="00E50159" w:rsidRPr="003A3CFC" w:rsidRDefault="00E50159" w:rsidP="007F289C">
      <w:pPr>
        <w:pStyle w:val="BodyText2"/>
        <w:jc w:val="center"/>
        <w:rPr>
          <w:color w:val="000000" w:themeColor="text1"/>
          <w:szCs w:val="24"/>
        </w:rPr>
        <w:sectPr w:rsidR="00E50159" w:rsidRPr="003A3CFC" w:rsidSect="00932227">
          <w:headerReference w:type="default" r:id="rId8"/>
          <w:headerReference w:type="first" r:id="rId9"/>
          <w:endnotePr>
            <w:numFmt w:val="decimal"/>
          </w:endnotePr>
          <w:pgSz w:w="11906" w:h="16838" w:code="9"/>
          <w:pgMar w:top="1327" w:right="1327" w:bottom="1327" w:left="1327" w:header="720" w:footer="720" w:gutter="0"/>
          <w:lnNumType w:countBy="1" w:restart="continuous"/>
          <w:pgNumType w:start="1"/>
          <w:cols w:space="720"/>
          <w:titlePg/>
          <w:docGrid w:linePitch="272"/>
        </w:sectPr>
      </w:pPr>
    </w:p>
    <w:p w14:paraId="28EA6B89" w14:textId="62F22234" w:rsidR="007F289C" w:rsidRPr="003A3CFC" w:rsidRDefault="007F289C" w:rsidP="007F289C">
      <w:pPr>
        <w:pStyle w:val="BodyText2"/>
        <w:jc w:val="center"/>
        <w:rPr>
          <w:color w:val="000000" w:themeColor="text1"/>
          <w:szCs w:val="24"/>
        </w:rPr>
      </w:pPr>
      <w:r w:rsidRPr="003A3CFC">
        <w:rPr>
          <w:color w:val="000000" w:themeColor="text1"/>
          <w:szCs w:val="24"/>
        </w:rPr>
        <w:lastRenderedPageBreak/>
        <w:t>Abstract</w:t>
      </w:r>
    </w:p>
    <w:p w14:paraId="442C2124" w14:textId="330447DA" w:rsidR="00814713" w:rsidRPr="003A3CFC" w:rsidRDefault="006D7BC9" w:rsidP="007F289C">
      <w:pPr>
        <w:pStyle w:val="BodyText2"/>
        <w:rPr>
          <w:color w:val="000000" w:themeColor="text1"/>
          <w:szCs w:val="24"/>
        </w:rPr>
      </w:pPr>
      <w:r w:rsidRPr="003A3CFC">
        <w:rPr>
          <w:color w:val="000000" w:themeColor="text1"/>
          <w:szCs w:val="24"/>
        </w:rPr>
        <w:t xml:space="preserve">The aim of the present study was </w:t>
      </w:r>
      <w:r w:rsidR="005B7D62" w:rsidRPr="003A3CFC">
        <w:rPr>
          <w:color w:val="000000" w:themeColor="text1"/>
          <w:szCs w:val="24"/>
        </w:rPr>
        <w:t xml:space="preserve">to explore </w:t>
      </w:r>
      <w:r w:rsidR="00C47778" w:rsidRPr="003A3CFC">
        <w:rPr>
          <w:color w:val="000000" w:themeColor="text1"/>
          <w:szCs w:val="24"/>
        </w:rPr>
        <w:t>how</w:t>
      </w:r>
      <w:r w:rsidR="005B7D62" w:rsidRPr="003A3CFC">
        <w:rPr>
          <w:color w:val="000000" w:themeColor="text1"/>
          <w:szCs w:val="24"/>
        </w:rPr>
        <w:t xml:space="preserve"> sport </w:t>
      </w:r>
      <w:r w:rsidRPr="003A3CFC">
        <w:rPr>
          <w:color w:val="000000" w:themeColor="text1"/>
          <w:szCs w:val="24"/>
        </w:rPr>
        <w:t xml:space="preserve">medicine and science </w:t>
      </w:r>
      <w:r w:rsidR="005B7D62" w:rsidRPr="003A3CFC">
        <w:rPr>
          <w:color w:val="000000" w:themeColor="text1"/>
          <w:szCs w:val="24"/>
        </w:rPr>
        <w:t xml:space="preserve">practitioners manage their </w:t>
      </w:r>
      <w:r w:rsidR="004F4A80" w:rsidRPr="003A3CFC">
        <w:rPr>
          <w:color w:val="000000" w:themeColor="text1"/>
          <w:szCs w:val="24"/>
        </w:rPr>
        <w:t>emotions through emotional labo</w:t>
      </w:r>
      <w:r w:rsidR="005B7D62" w:rsidRPr="003A3CFC">
        <w:rPr>
          <w:color w:val="000000" w:themeColor="text1"/>
          <w:szCs w:val="24"/>
        </w:rPr>
        <w:t xml:space="preserve">r when </w:t>
      </w:r>
      <w:r w:rsidR="007D2F53" w:rsidRPr="003A3CFC">
        <w:rPr>
          <w:color w:val="000000" w:themeColor="text1"/>
          <w:szCs w:val="24"/>
        </w:rPr>
        <w:t xml:space="preserve">engaging in professional practice </w:t>
      </w:r>
      <w:r w:rsidR="00C47778" w:rsidRPr="003A3CFC">
        <w:rPr>
          <w:color w:val="000000" w:themeColor="text1"/>
          <w:szCs w:val="24"/>
        </w:rPr>
        <w:t xml:space="preserve">in </w:t>
      </w:r>
      <w:r w:rsidR="007D2F53" w:rsidRPr="003A3CFC">
        <w:rPr>
          <w:color w:val="000000" w:themeColor="text1"/>
          <w:szCs w:val="24"/>
        </w:rPr>
        <w:t>elite</w:t>
      </w:r>
      <w:r w:rsidR="00C47778" w:rsidRPr="003A3CFC">
        <w:rPr>
          <w:color w:val="000000" w:themeColor="text1"/>
          <w:szCs w:val="24"/>
        </w:rPr>
        <w:t xml:space="preserve"> sport.</w:t>
      </w:r>
      <w:r w:rsidR="007D2F53" w:rsidRPr="003A3CFC">
        <w:rPr>
          <w:color w:val="000000" w:themeColor="text1"/>
          <w:szCs w:val="24"/>
        </w:rPr>
        <w:t xml:space="preserve"> To address the research aim a </w:t>
      </w:r>
      <w:r w:rsidR="005B7D62" w:rsidRPr="003A3CFC">
        <w:rPr>
          <w:color w:val="000000" w:themeColor="text1"/>
          <w:szCs w:val="24"/>
        </w:rPr>
        <w:t>semi-structured interview</w:t>
      </w:r>
      <w:r w:rsidR="007D2F53" w:rsidRPr="003A3CFC">
        <w:rPr>
          <w:color w:val="000000" w:themeColor="text1"/>
          <w:szCs w:val="24"/>
        </w:rPr>
        <w:t xml:space="preserve"> design was adopted.</w:t>
      </w:r>
      <w:r w:rsidR="005B7D62" w:rsidRPr="003A3CFC">
        <w:rPr>
          <w:color w:val="000000" w:themeColor="text1"/>
          <w:szCs w:val="24"/>
        </w:rPr>
        <w:t xml:space="preserve"> </w:t>
      </w:r>
      <w:r w:rsidR="007D2F53" w:rsidRPr="003A3CFC">
        <w:rPr>
          <w:color w:val="000000" w:themeColor="text1"/>
          <w:szCs w:val="24"/>
        </w:rPr>
        <w:t xml:space="preserve">Specifically, eighteen </w:t>
      </w:r>
      <w:r w:rsidR="005B7D62" w:rsidRPr="003A3CFC">
        <w:rPr>
          <w:color w:val="000000" w:themeColor="text1"/>
          <w:szCs w:val="24"/>
        </w:rPr>
        <w:t xml:space="preserve">professional sport </w:t>
      </w:r>
      <w:r w:rsidRPr="003A3CFC">
        <w:rPr>
          <w:color w:val="000000" w:themeColor="text1"/>
          <w:szCs w:val="24"/>
        </w:rPr>
        <w:t xml:space="preserve">medicine and </w:t>
      </w:r>
      <w:r w:rsidR="005B7D62" w:rsidRPr="003A3CFC">
        <w:rPr>
          <w:color w:val="000000" w:themeColor="text1"/>
          <w:szCs w:val="24"/>
        </w:rPr>
        <w:t xml:space="preserve">science staff </w:t>
      </w:r>
      <w:r w:rsidR="007D2F53" w:rsidRPr="003A3CFC">
        <w:rPr>
          <w:color w:val="000000" w:themeColor="text1"/>
          <w:szCs w:val="24"/>
        </w:rPr>
        <w:t xml:space="preserve">provided interviews. The sample comprised </w:t>
      </w:r>
      <w:r w:rsidR="005B7D62" w:rsidRPr="003A3CFC">
        <w:rPr>
          <w:color w:val="000000" w:themeColor="text1"/>
          <w:szCs w:val="24"/>
        </w:rPr>
        <w:t>spo</w:t>
      </w:r>
      <w:r w:rsidR="00DC2C5C" w:rsidRPr="003A3CFC">
        <w:rPr>
          <w:color w:val="000000" w:themeColor="text1"/>
          <w:szCs w:val="24"/>
        </w:rPr>
        <w:t>rt and exercise psychologists (</w:t>
      </w:r>
      <w:r w:rsidR="00DC2C5C" w:rsidRPr="003A3CFC">
        <w:rPr>
          <w:i/>
          <w:color w:val="000000" w:themeColor="text1"/>
          <w:szCs w:val="24"/>
        </w:rPr>
        <w:t>n</w:t>
      </w:r>
      <w:r w:rsidR="00DC2C5C" w:rsidRPr="003A3CFC">
        <w:rPr>
          <w:color w:val="000000" w:themeColor="text1"/>
          <w:szCs w:val="24"/>
        </w:rPr>
        <w:t xml:space="preserve"> </w:t>
      </w:r>
      <w:r w:rsidR="005B7D62" w:rsidRPr="003A3CFC">
        <w:rPr>
          <w:color w:val="000000" w:themeColor="text1"/>
          <w:szCs w:val="24"/>
        </w:rPr>
        <w:t>=</w:t>
      </w:r>
      <w:r w:rsidR="00DC2C5C" w:rsidRPr="003A3CFC">
        <w:rPr>
          <w:color w:val="000000" w:themeColor="text1"/>
          <w:szCs w:val="24"/>
        </w:rPr>
        <w:t xml:space="preserve"> </w:t>
      </w:r>
      <w:r w:rsidR="00C652EC" w:rsidRPr="003A3CFC">
        <w:rPr>
          <w:color w:val="000000" w:themeColor="text1"/>
          <w:szCs w:val="24"/>
        </w:rPr>
        <w:t>6</w:t>
      </w:r>
      <w:r w:rsidR="005B7D62" w:rsidRPr="003A3CFC">
        <w:rPr>
          <w:color w:val="000000" w:themeColor="text1"/>
          <w:szCs w:val="24"/>
        </w:rPr>
        <w:t>), stre</w:t>
      </w:r>
      <w:r w:rsidR="00DC2C5C" w:rsidRPr="003A3CFC">
        <w:rPr>
          <w:color w:val="000000" w:themeColor="text1"/>
          <w:szCs w:val="24"/>
        </w:rPr>
        <w:t>ngth and conditioning coaches (</w:t>
      </w:r>
      <w:r w:rsidR="00DC2C5C" w:rsidRPr="003A3CFC">
        <w:rPr>
          <w:i/>
          <w:color w:val="000000" w:themeColor="text1"/>
          <w:szCs w:val="24"/>
        </w:rPr>
        <w:t xml:space="preserve">n </w:t>
      </w:r>
      <w:r w:rsidR="005B7D62" w:rsidRPr="003A3CFC">
        <w:rPr>
          <w:color w:val="000000" w:themeColor="text1"/>
          <w:szCs w:val="24"/>
        </w:rPr>
        <w:t>=</w:t>
      </w:r>
      <w:r w:rsidR="00DC2C5C" w:rsidRPr="003A3CFC">
        <w:rPr>
          <w:color w:val="000000" w:themeColor="text1"/>
          <w:szCs w:val="24"/>
        </w:rPr>
        <w:t xml:space="preserve"> </w:t>
      </w:r>
      <w:r w:rsidR="00C652EC" w:rsidRPr="003A3CFC">
        <w:rPr>
          <w:color w:val="000000" w:themeColor="text1"/>
          <w:szCs w:val="24"/>
        </w:rPr>
        <w:t xml:space="preserve">5), </w:t>
      </w:r>
      <w:r w:rsidR="00DC2C5C" w:rsidRPr="003A3CFC">
        <w:rPr>
          <w:color w:val="000000" w:themeColor="text1"/>
          <w:szCs w:val="24"/>
        </w:rPr>
        <w:t>physiotherapists (</w:t>
      </w:r>
      <w:r w:rsidR="00DC2C5C" w:rsidRPr="003A3CFC">
        <w:rPr>
          <w:i/>
          <w:color w:val="000000" w:themeColor="text1"/>
          <w:szCs w:val="24"/>
        </w:rPr>
        <w:t>n</w:t>
      </w:r>
      <w:r w:rsidR="00DC2C5C" w:rsidRPr="003A3CFC">
        <w:rPr>
          <w:color w:val="000000" w:themeColor="text1"/>
          <w:szCs w:val="24"/>
        </w:rPr>
        <w:t xml:space="preserve"> </w:t>
      </w:r>
      <w:r w:rsidR="005B7D62" w:rsidRPr="003A3CFC">
        <w:rPr>
          <w:color w:val="000000" w:themeColor="text1"/>
          <w:szCs w:val="24"/>
        </w:rPr>
        <w:t>=</w:t>
      </w:r>
      <w:r w:rsidR="00DC2C5C" w:rsidRPr="003A3CFC">
        <w:rPr>
          <w:color w:val="000000" w:themeColor="text1"/>
          <w:szCs w:val="24"/>
        </w:rPr>
        <w:t xml:space="preserve"> </w:t>
      </w:r>
      <w:r w:rsidR="005B7D62" w:rsidRPr="003A3CFC">
        <w:rPr>
          <w:color w:val="000000" w:themeColor="text1"/>
          <w:szCs w:val="24"/>
        </w:rPr>
        <w:t>5)</w:t>
      </w:r>
      <w:r w:rsidR="00884FD4" w:rsidRPr="003A3CFC">
        <w:rPr>
          <w:color w:val="000000" w:themeColor="text1"/>
          <w:szCs w:val="24"/>
        </w:rPr>
        <w:t xml:space="preserve">, one sports doctor and </w:t>
      </w:r>
      <w:r w:rsidR="007D2F53" w:rsidRPr="003A3CFC">
        <w:rPr>
          <w:color w:val="000000" w:themeColor="text1"/>
          <w:szCs w:val="24"/>
        </w:rPr>
        <w:t xml:space="preserve">one generic </w:t>
      </w:r>
      <w:r w:rsidR="00884FD4" w:rsidRPr="003A3CFC">
        <w:rPr>
          <w:color w:val="000000" w:themeColor="text1"/>
          <w:szCs w:val="24"/>
        </w:rPr>
        <w:t>sport scien</w:t>
      </w:r>
      <w:r w:rsidR="007D2F53" w:rsidRPr="003A3CFC">
        <w:rPr>
          <w:color w:val="000000" w:themeColor="text1"/>
          <w:szCs w:val="24"/>
        </w:rPr>
        <w:t>tist</w:t>
      </w:r>
      <w:r w:rsidR="005B7D62" w:rsidRPr="003A3CFC">
        <w:rPr>
          <w:color w:val="000000" w:themeColor="text1"/>
          <w:szCs w:val="24"/>
        </w:rPr>
        <w:t xml:space="preserve">. </w:t>
      </w:r>
      <w:r w:rsidRPr="003A3CFC">
        <w:rPr>
          <w:color w:val="000000" w:themeColor="text1"/>
          <w:szCs w:val="24"/>
        </w:rPr>
        <w:t xml:space="preserve">Following a process of </w:t>
      </w:r>
      <w:r w:rsidR="005B7D62" w:rsidRPr="003A3CFC">
        <w:rPr>
          <w:color w:val="000000" w:themeColor="text1"/>
          <w:szCs w:val="24"/>
        </w:rPr>
        <w:t xml:space="preserve">thematic analysis, </w:t>
      </w:r>
      <w:r w:rsidR="00C47778" w:rsidRPr="003A3CFC">
        <w:rPr>
          <w:color w:val="000000" w:themeColor="text1"/>
          <w:szCs w:val="24"/>
        </w:rPr>
        <w:t xml:space="preserve">the results were organized into the following overarching themes: (a) </w:t>
      </w:r>
      <w:r w:rsidR="00613AFE" w:rsidRPr="003A3CFC">
        <w:rPr>
          <w:color w:val="000000" w:themeColor="text1"/>
          <w:szCs w:val="24"/>
        </w:rPr>
        <w:t>factors influencing emotional labor enactment</w:t>
      </w:r>
      <w:r w:rsidR="003344B8" w:rsidRPr="003A3CFC">
        <w:rPr>
          <w:color w:val="000000" w:themeColor="text1"/>
          <w:szCs w:val="24"/>
        </w:rPr>
        <w:t>, (b)</w:t>
      </w:r>
      <w:r w:rsidR="00C47778" w:rsidRPr="003A3CFC">
        <w:rPr>
          <w:color w:val="000000" w:themeColor="text1"/>
          <w:szCs w:val="24"/>
        </w:rPr>
        <w:t xml:space="preserve"> </w:t>
      </w:r>
      <w:r w:rsidR="00613AFE" w:rsidRPr="003A3CFC">
        <w:rPr>
          <w:color w:val="000000" w:themeColor="text1"/>
          <w:szCs w:val="24"/>
        </w:rPr>
        <w:t xml:space="preserve">emotional labor enactment </w:t>
      </w:r>
      <w:r w:rsidR="00C47778" w:rsidRPr="003A3CFC">
        <w:rPr>
          <w:color w:val="000000" w:themeColor="text1"/>
          <w:szCs w:val="24"/>
        </w:rPr>
        <w:t>and</w:t>
      </w:r>
      <w:r w:rsidR="003344B8" w:rsidRPr="003A3CFC">
        <w:rPr>
          <w:color w:val="000000" w:themeColor="text1"/>
          <w:szCs w:val="24"/>
        </w:rPr>
        <w:t>,</w:t>
      </w:r>
      <w:r w:rsidR="00C47778" w:rsidRPr="003A3CFC">
        <w:rPr>
          <w:color w:val="000000" w:themeColor="text1"/>
          <w:szCs w:val="24"/>
        </w:rPr>
        <w:t xml:space="preserve"> (c) </w:t>
      </w:r>
      <w:r w:rsidR="00613AFE" w:rsidRPr="003A3CFC">
        <w:rPr>
          <w:color w:val="000000" w:themeColor="text1"/>
          <w:szCs w:val="24"/>
        </w:rPr>
        <w:t>professional and personal outcomes</w:t>
      </w:r>
      <w:r w:rsidR="00C47778" w:rsidRPr="003A3CFC">
        <w:rPr>
          <w:color w:val="000000" w:themeColor="text1"/>
          <w:szCs w:val="24"/>
        </w:rPr>
        <w:t>.</w:t>
      </w:r>
      <w:r w:rsidR="00356AC6" w:rsidRPr="003A3CFC">
        <w:rPr>
          <w:color w:val="000000" w:themeColor="text1"/>
          <w:szCs w:val="24"/>
        </w:rPr>
        <w:t xml:space="preserve"> </w:t>
      </w:r>
      <w:r w:rsidR="00DF424C" w:rsidRPr="003A3CFC">
        <w:rPr>
          <w:color w:val="000000" w:themeColor="text1"/>
          <w:szCs w:val="24"/>
        </w:rPr>
        <w:t xml:space="preserve">The findings provide a novel contribution to understanding the </w:t>
      </w:r>
      <w:r w:rsidR="00BC633B" w:rsidRPr="003A3CFC">
        <w:rPr>
          <w:color w:val="000000" w:themeColor="text1"/>
          <w:szCs w:val="24"/>
        </w:rPr>
        <w:t xml:space="preserve">professional </w:t>
      </w:r>
      <w:r w:rsidR="00DF424C" w:rsidRPr="003A3CFC">
        <w:rPr>
          <w:color w:val="000000" w:themeColor="text1"/>
          <w:szCs w:val="24"/>
        </w:rPr>
        <w:t>demands faced by</w:t>
      </w:r>
      <w:r w:rsidR="00BC633B" w:rsidRPr="003A3CFC">
        <w:rPr>
          <w:color w:val="000000" w:themeColor="text1"/>
          <w:szCs w:val="24"/>
        </w:rPr>
        <w:t xml:space="preserve"> practitioners</w:t>
      </w:r>
      <w:r w:rsidR="00DF424C" w:rsidRPr="003A3CFC">
        <w:rPr>
          <w:color w:val="000000" w:themeColor="text1"/>
          <w:szCs w:val="24"/>
        </w:rPr>
        <w:t xml:space="preserve">, and </w:t>
      </w:r>
      <w:r w:rsidRPr="003A3CFC">
        <w:rPr>
          <w:color w:val="000000" w:themeColor="text1"/>
          <w:szCs w:val="24"/>
        </w:rPr>
        <w:t>are</w:t>
      </w:r>
      <w:r w:rsidR="00C47778" w:rsidRPr="003A3CFC">
        <w:rPr>
          <w:color w:val="000000" w:themeColor="text1"/>
          <w:szCs w:val="24"/>
        </w:rPr>
        <w:t xml:space="preserve"> discussed in relation to the </w:t>
      </w:r>
      <w:r w:rsidR="00DF424C" w:rsidRPr="003A3CFC">
        <w:rPr>
          <w:color w:val="000000" w:themeColor="text1"/>
          <w:szCs w:val="24"/>
        </w:rPr>
        <w:t xml:space="preserve">development of </w:t>
      </w:r>
      <w:r w:rsidR="00C47778" w:rsidRPr="003A3CFC">
        <w:rPr>
          <w:color w:val="000000" w:themeColor="text1"/>
          <w:szCs w:val="24"/>
        </w:rPr>
        <w:t>professional competenc</w:t>
      </w:r>
      <w:r w:rsidR="00DF424C" w:rsidRPr="003A3CFC">
        <w:rPr>
          <w:color w:val="000000" w:themeColor="text1"/>
          <w:szCs w:val="24"/>
        </w:rPr>
        <w:t>ies</w:t>
      </w:r>
      <w:r w:rsidR="00C47778" w:rsidRPr="003A3CFC">
        <w:rPr>
          <w:color w:val="000000" w:themeColor="text1"/>
          <w:szCs w:val="24"/>
        </w:rPr>
        <w:t xml:space="preserve"> and the </w:t>
      </w:r>
      <w:r w:rsidR="005B7D62" w:rsidRPr="003A3CFC">
        <w:rPr>
          <w:color w:val="000000" w:themeColor="text1"/>
          <w:szCs w:val="24"/>
        </w:rPr>
        <w:t>welfare and</w:t>
      </w:r>
      <w:r w:rsidR="00DF424C" w:rsidRPr="003A3CFC">
        <w:rPr>
          <w:color w:val="000000" w:themeColor="text1"/>
          <w:szCs w:val="24"/>
        </w:rPr>
        <w:t xml:space="preserve"> performance</w:t>
      </w:r>
      <w:r w:rsidR="005B7D62" w:rsidRPr="003A3CFC">
        <w:rPr>
          <w:color w:val="000000" w:themeColor="text1"/>
          <w:szCs w:val="24"/>
        </w:rPr>
        <w:t xml:space="preserve"> of </w:t>
      </w:r>
      <w:r w:rsidR="00BC633B" w:rsidRPr="003A3CFC">
        <w:rPr>
          <w:color w:val="000000" w:themeColor="text1"/>
          <w:szCs w:val="24"/>
        </w:rPr>
        <w:t>sport medics and scientists</w:t>
      </w:r>
      <w:r w:rsidR="00DF424C" w:rsidRPr="003A3CFC">
        <w:rPr>
          <w:color w:val="000000" w:themeColor="text1"/>
          <w:szCs w:val="24"/>
        </w:rPr>
        <w:t>.</w:t>
      </w:r>
    </w:p>
    <w:p w14:paraId="6C0028A9" w14:textId="228B9986" w:rsidR="007F289C" w:rsidRPr="003A3CFC" w:rsidRDefault="007F289C" w:rsidP="00C652EC">
      <w:pPr>
        <w:pStyle w:val="BodyText2"/>
        <w:ind w:firstLine="720"/>
        <w:rPr>
          <w:color w:val="000000" w:themeColor="text1"/>
          <w:szCs w:val="24"/>
        </w:rPr>
      </w:pPr>
      <w:r w:rsidRPr="003A3CFC">
        <w:rPr>
          <w:i/>
          <w:color w:val="000000" w:themeColor="text1"/>
          <w:szCs w:val="24"/>
        </w:rPr>
        <w:t>Keywords</w:t>
      </w:r>
      <w:r w:rsidRPr="003A3CFC">
        <w:rPr>
          <w:color w:val="000000" w:themeColor="text1"/>
          <w:szCs w:val="24"/>
        </w:rPr>
        <w:t xml:space="preserve">: </w:t>
      </w:r>
      <w:r w:rsidR="000A4D80" w:rsidRPr="003A3CFC">
        <w:rPr>
          <w:color w:val="000000" w:themeColor="text1"/>
          <w:szCs w:val="24"/>
        </w:rPr>
        <w:t>emotion</w:t>
      </w:r>
      <w:r w:rsidR="00C652EC" w:rsidRPr="003A3CFC">
        <w:rPr>
          <w:color w:val="000000" w:themeColor="text1"/>
          <w:szCs w:val="24"/>
        </w:rPr>
        <w:t xml:space="preserve">, </w:t>
      </w:r>
      <w:r w:rsidR="000A4D80" w:rsidRPr="003A3CFC">
        <w:rPr>
          <w:color w:val="000000" w:themeColor="text1"/>
          <w:szCs w:val="24"/>
        </w:rPr>
        <w:t xml:space="preserve">emotional displays, emotion regulation, </w:t>
      </w:r>
      <w:r w:rsidR="00BC633B" w:rsidRPr="003A3CFC">
        <w:rPr>
          <w:color w:val="000000" w:themeColor="text1"/>
          <w:szCs w:val="24"/>
        </w:rPr>
        <w:t>well-being, professions, professional development</w:t>
      </w:r>
    </w:p>
    <w:p w14:paraId="4F9BC7E3" w14:textId="62E6BB84" w:rsidR="006448E6" w:rsidRPr="003A3CFC" w:rsidRDefault="007F289C" w:rsidP="0084062F">
      <w:pPr>
        <w:pStyle w:val="Title"/>
        <w:rPr>
          <w:b/>
          <w:color w:val="000000" w:themeColor="text1"/>
          <w:szCs w:val="24"/>
        </w:rPr>
      </w:pPr>
      <w:r w:rsidRPr="003A3CFC">
        <w:rPr>
          <w:color w:val="000000" w:themeColor="text1"/>
          <w:szCs w:val="24"/>
        </w:rPr>
        <w:br w:type="page"/>
      </w:r>
    </w:p>
    <w:p w14:paraId="522C8B70" w14:textId="77777777" w:rsidR="0084062F" w:rsidRPr="003A3CFC" w:rsidRDefault="0084062F" w:rsidP="0084062F">
      <w:pPr>
        <w:pStyle w:val="Title"/>
        <w:rPr>
          <w:b/>
          <w:color w:val="000000" w:themeColor="text1"/>
          <w:szCs w:val="24"/>
        </w:rPr>
      </w:pPr>
      <w:r w:rsidRPr="003A3CFC">
        <w:rPr>
          <w:b/>
          <w:color w:val="000000" w:themeColor="text1"/>
          <w:szCs w:val="24"/>
        </w:rPr>
        <w:lastRenderedPageBreak/>
        <w:t>Emotional labor and professional practice in sports medicine and science</w:t>
      </w:r>
    </w:p>
    <w:p w14:paraId="11EE2BF2" w14:textId="6E64A8D4" w:rsidR="0084062F" w:rsidRPr="003A3CFC" w:rsidRDefault="0084062F" w:rsidP="0084062F">
      <w:pPr>
        <w:pStyle w:val="Title"/>
        <w:jc w:val="left"/>
        <w:rPr>
          <w:color w:val="000000" w:themeColor="text1"/>
          <w:szCs w:val="24"/>
        </w:rPr>
      </w:pPr>
      <w:r w:rsidRPr="003A3CFC">
        <w:rPr>
          <w:color w:val="000000" w:themeColor="text1"/>
          <w:szCs w:val="24"/>
        </w:rPr>
        <w:tab/>
        <w:t>The pursuit of athletic excellence in high performance sport is increasingly informed by innovative medical, scientific, and technological advances driven by the expertise of sports medics and scientists (SMSs) (</w:t>
      </w:r>
      <w:proofErr w:type="spellStart"/>
      <w:r w:rsidRPr="003A3CFC">
        <w:rPr>
          <w:color w:val="000000" w:themeColor="text1"/>
          <w:szCs w:val="24"/>
        </w:rPr>
        <w:t>Wagstaff</w:t>
      </w:r>
      <w:proofErr w:type="spellEnd"/>
      <w:r w:rsidRPr="003A3CFC">
        <w:rPr>
          <w:color w:val="000000" w:themeColor="text1"/>
          <w:szCs w:val="24"/>
        </w:rPr>
        <w:t xml:space="preserve">, Gilmore &amp; </w:t>
      </w:r>
      <w:proofErr w:type="spellStart"/>
      <w:r w:rsidRPr="003A3CFC">
        <w:rPr>
          <w:color w:val="000000" w:themeColor="text1"/>
          <w:szCs w:val="24"/>
        </w:rPr>
        <w:t>Thelwell</w:t>
      </w:r>
      <w:proofErr w:type="spellEnd"/>
      <w:r w:rsidRPr="003A3CFC">
        <w:rPr>
          <w:color w:val="000000" w:themeColor="text1"/>
          <w:szCs w:val="24"/>
        </w:rPr>
        <w:t xml:space="preserve">, 2015), who are relied upon to improve and optimize athlete performance. The persistent demands for performance success, the obligation to interact with various stakeholders, </w:t>
      </w:r>
      <w:r w:rsidR="00B115D0" w:rsidRPr="003A3CFC">
        <w:rPr>
          <w:color w:val="000000" w:themeColor="text1"/>
          <w:szCs w:val="24"/>
        </w:rPr>
        <w:t xml:space="preserve">the need </w:t>
      </w:r>
      <w:r w:rsidRPr="003A3CFC">
        <w:rPr>
          <w:color w:val="000000" w:themeColor="text1"/>
          <w:szCs w:val="24"/>
        </w:rPr>
        <w:t>to work as part of a multi-disciplinary sports medicine and science team</w:t>
      </w:r>
      <w:r w:rsidR="00B115D0" w:rsidRPr="003A3CFC">
        <w:rPr>
          <w:color w:val="000000" w:themeColor="text1"/>
          <w:szCs w:val="24"/>
        </w:rPr>
        <w:t>,</w:t>
      </w:r>
      <w:r w:rsidRPr="003A3CFC">
        <w:rPr>
          <w:color w:val="000000" w:themeColor="text1"/>
          <w:szCs w:val="24"/>
        </w:rPr>
        <w:t xml:space="preserve"> and the emotionality of the elite performance context has arguably increased SMSs necessity to perform emotional labor. The term emotional labor has been recently defined as, “emotion regulation performed in response to job-based emotional requirements in order to produce emotion toward – and to evoke emotion from – another person to achieve organizational goals” (</w:t>
      </w:r>
      <w:proofErr w:type="spellStart"/>
      <w:r w:rsidRPr="003A3CFC">
        <w:rPr>
          <w:color w:val="000000" w:themeColor="text1"/>
          <w:szCs w:val="24"/>
        </w:rPr>
        <w:t>Grandey</w:t>
      </w:r>
      <w:proofErr w:type="spellEnd"/>
      <w:r w:rsidRPr="003A3CFC">
        <w:rPr>
          <w:color w:val="000000" w:themeColor="text1"/>
          <w:szCs w:val="24"/>
        </w:rPr>
        <w:t xml:space="preserve">, </w:t>
      </w:r>
      <w:proofErr w:type="spellStart"/>
      <w:r w:rsidRPr="003A3CFC">
        <w:rPr>
          <w:color w:val="000000" w:themeColor="text1"/>
          <w:szCs w:val="24"/>
        </w:rPr>
        <w:t>Diefendorff</w:t>
      </w:r>
      <w:proofErr w:type="spellEnd"/>
      <w:r w:rsidRPr="003A3CFC">
        <w:rPr>
          <w:color w:val="000000" w:themeColor="text1"/>
          <w:szCs w:val="24"/>
        </w:rPr>
        <w:t xml:space="preserve"> &amp; Rupp, 2013, p. 18; see also </w:t>
      </w:r>
      <w:proofErr w:type="spellStart"/>
      <w:r w:rsidRPr="003A3CFC">
        <w:rPr>
          <w:color w:val="000000" w:themeColor="text1"/>
          <w:szCs w:val="24"/>
        </w:rPr>
        <w:t>Hochschild</w:t>
      </w:r>
      <w:proofErr w:type="spellEnd"/>
      <w:r w:rsidRPr="003A3CFC">
        <w:rPr>
          <w:color w:val="000000" w:themeColor="text1"/>
          <w:szCs w:val="24"/>
        </w:rPr>
        <w:t xml:space="preserve">, 1983). </w:t>
      </w:r>
      <w:r w:rsidRPr="003A3CFC">
        <w:rPr>
          <w:color w:val="000000" w:themeColor="text1"/>
        </w:rPr>
        <w:t xml:space="preserve">Previous research has demonstrated how individuals are required to enact emotional labor as part of their role in sport, including athletes (e.g., </w:t>
      </w:r>
      <w:proofErr w:type="spellStart"/>
      <w:r w:rsidRPr="003A3CFC">
        <w:rPr>
          <w:color w:val="000000" w:themeColor="text1"/>
        </w:rPr>
        <w:t>Tamminen</w:t>
      </w:r>
      <w:proofErr w:type="spellEnd"/>
      <w:r w:rsidRPr="003A3CFC">
        <w:rPr>
          <w:color w:val="000000" w:themeColor="text1"/>
        </w:rPr>
        <w:t xml:space="preserve"> &amp; Crocker, 2013), coaches </w:t>
      </w:r>
      <w:r w:rsidR="00693CD9" w:rsidRPr="003A3CFC">
        <w:rPr>
          <w:color w:val="000000" w:themeColor="text1"/>
        </w:rPr>
        <w:t>(e.g., Nelson et al</w:t>
      </w:r>
      <w:r w:rsidRPr="003A3CFC">
        <w:rPr>
          <w:color w:val="000000" w:themeColor="text1"/>
        </w:rPr>
        <w:t xml:space="preserve">, 2013), personal trainers (e.g., George, 2008), and performance directors (e.g., </w:t>
      </w:r>
      <w:proofErr w:type="spellStart"/>
      <w:r w:rsidRPr="003A3CFC">
        <w:rPr>
          <w:color w:val="000000" w:themeColor="text1"/>
        </w:rPr>
        <w:t>Wagstaff</w:t>
      </w:r>
      <w:proofErr w:type="spellEnd"/>
      <w:r w:rsidRPr="003A3CFC">
        <w:rPr>
          <w:color w:val="000000" w:themeColor="text1"/>
        </w:rPr>
        <w:t xml:space="preserve">, Fletcher &amp; </w:t>
      </w:r>
      <w:proofErr w:type="spellStart"/>
      <w:r w:rsidRPr="003A3CFC">
        <w:rPr>
          <w:color w:val="000000" w:themeColor="text1"/>
        </w:rPr>
        <w:t>Hanton</w:t>
      </w:r>
      <w:proofErr w:type="spellEnd"/>
      <w:r w:rsidRPr="003A3CFC">
        <w:rPr>
          <w:color w:val="000000" w:themeColor="text1"/>
        </w:rPr>
        <w:t xml:space="preserve">, 2012). Nevertheless, to date there has been no research into the role of emotional labor in SMS professionals. </w:t>
      </w:r>
    </w:p>
    <w:p w14:paraId="791897BC" w14:textId="77777777" w:rsidR="0084062F" w:rsidRPr="003A3CFC" w:rsidRDefault="0084062F" w:rsidP="0084062F">
      <w:pPr>
        <w:pStyle w:val="Title"/>
        <w:jc w:val="left"/>
        <w:rPr>
          <w:b/>
          <w:color w:val="000000" w:themeColor="text1"/>
        </w:rPr>
      </w:pPr>
      <w:r w:rsidRPr="003A3CFC">
        <w:rPr>
          <w:b/>
          <w:color w:val="000000" w:themeColor="text1"/>
        </w:rPr>
        <w:t>Professional practice in sport</w:t>
      </w:r>
    </w:p>
    <w:p w14:paraId="3F8209AC" w14:textId="7F5F2267" w:rsidR="0084062F" w:rsidRPr="003A3CFC" w:rsidRDefault="0084062F" w:rsidP="0084062F">
      <w:pPr>
        <w:pStyle w:val="Title"/>
        <w:ind w:firstLine="720"/>
        <w:jc w:val="left"/>
        <w:rPr>
          <w:color w:val="000000" w:themeColor="text1"/>
          <w:szCs w:val="24"/>
        </w:rPr>
      </w:pPr>
      <w:r w:rsidRPr="003A3CFC">
        <w:rPr>
          <w:color w:val="000000" w:themeColor="text1"/>
        </w:rPr>
        <w:t>Given the salient role that SMS play in sport organizations (</w:t>
      </w:r>
      <w:r w:rsidRPr="003A3CFC">
        <w:rPr>
          <w:color w:val="000000" w:themeColor="text1"/>
          <w:szCs w:val="24"/>
        </w:rPr>
        <w:t>Reid, Stewart &amp; Thorne, 2004),</w:t>
      </w:r>
      <w:r w:rsidRPr="003A3CFC">
        <w:rPr>
          <w:color w:val="000000" w:themeColor="text1"/>
        </w:rPr>
        <w:t xml:space="preserve"> </w:t>
      </w:r>
      <w:r w:rsidRPr="003A3CFC">
        <w:rPr>
          <w:color w:val="000000" w:themeColor="text1"/>
          <w:szCs w:val="24"/>
        </w:rPr>
        <w:t>the aim of this study was to investigate the extent to which SMSs’ are required to engage in emotional labor and to examine the implications of our findings here for professional practice in the elite sport environment.</w:t>
      </w:r>
      <w:r w:rsidRPr="003A3CFC">
        <w:rPr>
          <w:b/>
          <w:color w:val="000000" w:themeColor="text1"/>
        </w:rPr>
        <w:t xml:space="preserve"> </w:t>
      </w:r>
      <w:r w:rsidRPr="003A3CFC">
        <w:rPr>
          <w:color w:val="000000" w:themeColor="text1"/>
        </w:rPr>
        <w:t>Within</w:t>
      </w:r>
      <w:r w:rsidRPr="003A3CFC">
        <w:rPr>
          <w:b/>
          <w:color w:val="000000" w:themeColor="text1"/>
        </w:rPr>
        <w:t xml:space="preserve"> </w:t>
      </w:r>
      <w:r w:rsidRPr="003A3CFC">
        <w:rPr>
          <w:color w:val="000000" w:themeColor="text1"/>
        </w:rPr>
        <w:t>this study, the term “</w:t>
      </w:r>
      <w:r w:rsidRPr="003A3CFC">
        <w:rPr>
          <w:color w:val="000000" w:themeColor="text1"/>
          <w:szCs w:val="24"/>
        </w:rPr>
        <w:t xml:space="preserve">professional practice” refers to the development of students, trainees, and qualified practitioners in the educational or work context in accordance with training guidelines set down by relevant professional or accrediting bodies (e.g., Anderson, Knowles &amp; </w:t>
      </w:r>
      <w:proofErr w:type="spellStart"/>
      <w:r w:rsidRPr="003A3CFC">
        <w:rPr>
          <w:color w:val="000000" w:themeColor="text1"/>
          <w:szCs w:val="24"/>
        </w:rPr>
        <w:t>Gilbourne</w:t>
      </w:r>
      <w:proofErr w:type="spellEnd"/>
      <w:r w:rsidRPr="003A3CFC">
        <w:rPr>
          <w:color w:val="000000" w:themeColor="text1"/>
          <w:szCs w:val="24"/>
        </w:rPr>
        <w:t xml:space="preserve">, 2004). Indeed, although professional practice guidelines are typically characterized by theoretical knowledge and practical skills that are underpinned by evidence based practice </w:t>
      </w:r>
      <w:r w:rsidR="00BA63E0" w:rsidRPr="003A3CFC">
        <w:rPr>
          <w:color w:val="000000" w:themeColor="text1"/>
          <w:szCs w:val="24"/>
        </w:rPr>
        <w:t>to</w:t>
      </w:r>
      <w:r w:rsidRPr="003A3CFC">
        <w:rPr>
          <w:color w:val="000000" w:themeColor="text1"/>
          <w:szCs w:val="24"/>
        </w:rPr>
        <w:t xml:space="preserve"> be deemed “competent” </w:t>
      </w:r>
      <w:r w:rsidR="00BA63E0" w:rsidRPr="003A3CFC">
        <w:rPr>
          <w:color w:val="000000" w:themeColor="text1"/>
          <w:szCs w:val="24"/>
        </w:rPr>
        <w:t>in each</w:t>
      </w:r>
      <w:r w:rsidRPr="003A3CFC">
        <w:rPr>
          <w:color w:val="000000" w:themeColor="text1"/>
          <w:szCs w:val="24"/>
        </w:rPr>
        <w:t xml:space="preserve"> professional domain, recent research </w:t>
      </w:r>
      <w:r w:rsidRPr="003A3CFC">
        <w:rPr>
          <w:color w:val="000000" w:themeColor="text1"/>
          <w:szCs w:val="24"/>
        </w:rPr>
        <w:lastRenderedPageBreak/>
        <w:t xml:space="preserve">has highlighted the need to devote attention to the interpersonal and relational skills required for SMS’s to be effective in their role (Tod, Marchant &amp; Andersen, 2007). </w:t>
      </w:r>
      <w:r w:rsidR="00A50EFD" w:rsidRPr="003A3CFC">
        <w:rPr>
          <w:color w:val="000000" w:themeColor="text1"/>
          <w:szCs w:val="24"/>
        </w:rPr>
        <w:t>Specifically,</w:t>
      </w:r>
      <w:r w:rsidRPr="003A3CFC">
        <w:rPr>
          <w:color w:val="000000" w:themeColor="text1"/>
          <w:szCs w:val="24"/>
        </w:rPr>
        <w:t xml:space="preserve"> Tod et al. (2007) found displays of empathy were perceived as critical to effective practice when interacting with athletes. Moreover, practitioners have reported difficulties when attempting to transfer theoretical knowledge to emotion-laden situations in applied practice across one-to-one and team settings, and when travelling to unfamiliar locations (see </w:t>
      </w:r>
      <w:proofErr w:type="spellStart"/>
      <w:r w:rsidRPr="003A3CFC">
        <w:rPr>
          <w:color w:val="000000" w:themeColor="text1"/>
          <w:szCs w:val="24"/>
        </w:rPr>
        <w:t>Tonn</w:t>
      </w:r>
      <w:proofErr w:type="spellEnd"/>
      <w:r w:rsidRPr="003A3CFC">
        <w:rPr>
          <w:color w:val="000000" w:themeColor="text1"/>
          <w:szCs w:val="24"/>
        </w:rPr>
        <w:t xml:space="preserve"> &amp; </w:t>
      </w:r>
      <w:proofErr w:type="spellStart"/>
      <w:r w:rsidRPr="003A3CFC">
        <w:rPr>
          <w:color w:val="000000" w:themeColor="text1"/>
          <w:szCs w:val="24"/>
        </w:rPr>
        <w:t>Harmison</w:t>
      </w:r>
      <w:proofErr w:type="spellEnd"/>
      <w:r w:rsidRPr="003A3CFC">
        <w:rPr>
          <w:color w:val="000000" w:themeColor="text1"/>
          <w:szCs w:val="24"/>
        </w:rPr>
        <w:t>, 2004). Similarly, practice reflections of physiotherapists portray the range of positive and negative emotions felt, concealed, and expressed with clients as part of their professional demands (Foster &amp; Sayers, 2012). In the SMS domain, the salience of organizational change such as a change in management have been reported to increase emotional labor requirements of SMS’s which might lead to higher incidence of burnout (</w:t>
      </w:r>
      <w:proofErr w:type="spellStart"/>
      <w:r w:rsidRPr="003A3CFC">
        <w:rPr>
          <w:color w:val="000000" w:themeColor="text1"/>
          <w:szCs w:val="24"/>
        </w:rPr>
        <w:t>Wa</w:t>
      </w:r>
      <w:r w:rsidR="00763CD4" w:rsidRPr="003A3CFC">
        <w:rPr>
          <w:color w:val="000000" w:themeColor="text1"/>
          <w:szCs w:val="24"/>
        </w:rPr>
        <w:t>gstaff</w:t>
      </w:r>
      <w:proofErr w:type="spellEnd"/>
      <w:r w:rsidR="00763CD4" w:rsidRPr="003A3CFC">
        <w:rPr>
          <w:color w:val="000000" w:themeColor="text1"/>
          <w:szCs w:val="24"/>
        </w:rPr>
        <w:t xml:space="preserve"> et al., 2015</w:t>
      </w:r>
      <w:r w:rsidRPr="003A3CFC">
        <w:rPr>
          <w:color w:val="000000" w:themeColor="text1"/>
          <w:szCs w:val="24"/>
        </w:rPr>
        <w:t>)</w:t>
      </w:r>
      <w:r w:rsidR="00BA63E0" w:rsidRPr="003A3CFC">
        <w:rPr>
          <w:color w:val="000000" w:themeColor="text1"/>
          <w:szCs w:val="24"/>
        </w:rPr>
        <w:t>.</w:t>
      </w:r>
      <w:r w:rsidRPr="003A3CFC">
        <w:rPr>
          <w:color w:val="000000" w:themeColor="text1"/>
          <w:szCs w:val="24"/>
        </w:rPr>
        <w:t xml:space="preserve"> </w:t>
      </w:r>
      <w:r w:rsidR="00C00923" w:rsidRPr="003A3CFC">
        <w:rPr>
          <w:color w:val="000000" w:themeColor="text1"/>
          <w:szCs w:val="24"/>
        </w:rPr>
        <w:t>Therefore</w:t>
      </w:r>
      <w:r w:rsidRPr="003A3CFC">
        <w:rPr>
          <w:color w:val="000000" w:themeColor="text1"/>
          <w:szCs w:val="24"/>
        </w:rPr>
        <w:t>, emotional labor might have far reaching positive consequences for professional practice when working with stakeholders in sport, which previous findings have yet to detail.</w:t>
      </w:r>
    </w:p>
    <w:p w14:paraId="4F614E92" w14:textId="77777777" w:rsidR="0084062F" w:rsidRPr="003A3CFC" w:rsidRDefault="0084062F" w:rsidP="0084062F">
      <w:pPr>
        <w:pStyle w:val="Title"/>
        <w:jc w:val="left"/>
        <w:rPr>
          <w:color w:val="000000" w:themeColor="text1"/>
        </w:rPr>
      </w:pPr>
      <w:r w:rsidRPr="003A3CFC">
        <w:rPr>
          <w:b/>
          <w:color w:val="000000" w:themeColor="text1"/>
        </w:rPr>
        <w:t>Emotional labor in sport</w:t>
      </w:r>
    </w:p>
    <w:p w14:paraId="11D8D708" w14:textId="1B77907E" w:rsidR="00693CD9" w:rsidRPr="003A3CFC" w:rsidRDefault="0084062F" w:rsidP="000F74B5">
      <w:pPr>
        <w:pStyle w:val="Title"/>
        <w:ind w:firstLine="720"/>
        <w:jc w:val="left"/>
        <w:rPr>
          <w:color w:val="000000" w:themeColor="text1"/>
          <w:szCs w:val="24"/>
        </w:rPr>
      </w:pPr>
      <w:r w:rsidRPr="003A3CFC">
        <w:rPr>
          <w:color w:val="000000" w:themeColor="text1"/>
          <w:szCs w:val="24"/>
        </w:rPr>
        <w:t>Sociological studies exploring sport-specific cultural norms have provided insight into the emotional display requirements athletes and coaches face (</w:t>
      </w:r>
      <w:proofErr w:type="spellStart"/>
      <w:r w:rsidRPr="003A3CFC">
        <w:rPr>
          <w:color w:val="000000" w:themeColor="text1"/>
          <w:szCs w:val="24"/>
        </w:rPr>
        <w:t>Gallmeier</w:t>
      </w:r>
      <w:proofErr w:type="spellEnd"/>
      <w:r w:rsidRPr="003A3CFC">
        <w:rPr>
          <w:color w:val="000000" w:themeColor="text1"/>
          <w:szCs w:val="24"/>
        </w:rPr>
        <w:t xml:space="preserve">, 1987; Galvan &amp; Ward, 1998). For example, </w:t>
      </w:r>
      <w:proofErr w:type="spellStart"/>
      <w:r w:rsidRPr="003A3CFC">
        <w:rPr>
          <w:color w:val="000000" w:themeColor="text1"/>
          <w:szCs w:val="24"/>
        </w:rPr>
        <w:t>Gallmeier</w:t>
      </w:r>
      <w:proofErr w:type="spellEnd"/>
      <w:r w:rsidRPr="003A3CFC">
        <w:rPr>
          <w:color w:val="000000" w:themeColor="text1"/>
          <w:szCs w:val="24"/>
        </w:rPr>
        <w:t xml:space="preserve"> (1987) found emotional display requirements and emotional expressiveness changed before, during, and after professional hockey games for the athletes and head coach. To elaborate, </w:t>
      </w:r>
      <w:proofErr w:type="spellStart"/>
      <w:r w:rsidRPr="003A3CFC">
        <w:rPr>
          <w:color w:val="000000" w:themeColor="text1"/>
          <w:szCs w:val="24"/>
        </w:rPr>
        <w:t>Gallmeier</w:t>
      </w:r>
      <w:proofErr w:type="spellEnd"/>
      <w:r w:rsidRPr="003A3CFC">
        <w:rPr>
          <w:color w:val="000000" w:themeColor="text1"/>
          <w:szCs w:val="24"/>
        </w:rPr>
        <w:t xml:space="preserve"> observed </w:t>
      </w:r>
      <w:r w:rsidR="000F74B5" w:rsidRPr="003A3CFC">
        <w:rPr>
          <w:color w:val="000000" w:themeColor="text1"/>
          <w:szCs w:val="24"/>
        </w:rPr>
        <w:t xml:space="preserve">that the </w:t>
      </w:r>
      <w:r w:rsidRPr="003A3CFC">
        <w:rPr>
          <w:color w:val="000000" w:themeColor="text1"/>
          <w:szCs w:val="24"/>
        </w:rPr>
        <w:t>head coach and players were expected to display a calm and business-like demeanor</w:t>
      </w:r>
      <w:r w:rsidR="000F74B5" w:rsidRPr="003A3CFC">
        <w:rPr>
          <w:color w:val="000000" w:themeColor="text1"/>
          <w:szCs w:val="24"/>
        </w:rPr>
        <w:t xml:space="preserve"> before matches</w:t>
      </w:r>
      <w:r w:rsidRPr="003A3CFC">
        <w:rPr>
          <w:color w:val="000000" w:themeColor="text1"/>
          <w:szCs w:val="24"/>
        </w:rPr>
        <w:t xml:space="preserve">. In contrast, during the game the head coach and players were expected </w:t>
      </w:r>
      <w:r w:rsidR="000F74B5" w:rsidRPr="003A3CFC">
        <w:rPr>
          <w:color w:val="000000" w:themeColor="text1"/>
          <w:szCs w:val="24"/>
        </w:rPr>
        <w:t>to display</w:t>
      </w:r>
      <w:r w:rsidRPr="003A3CFC">
        <w:rPr>
          <w:color w:val="000000" w:themeColor="text1"/>
          <w:szCs w:val="24"/>
        </w:rPr>
        <w:t xml:space="preserve"> intense, positive emotions to maximize team performance. </w:t>
      </w:r>
      <w:r w:rsidRPr="003A3CFC">
        <w:rPr>
          <w:color w:val="000000" w:themeColor="text1"/>
        </w:rPr>
        <w:t xml:space="preserve">Interestingly, there is also evidence from interpersonal perceptions literature to indicate the value of emotional expressiveness on sport performance. </w:t>
      </w:r>
      <w:r w:rsidR="009A18E5" w:rsidRPr="003A3CFC">
        <w:rPr>
          <w:color w:val="000000" w:themeColor="text1"/>
          <w:szCs w:val="24"/>
        </w:rPr>
        <w:t xml:space="preserve">Manley, </w:t>
      </w:r>
      <w:proofErr w:type="spellStart"/>
      <w:r w:rsidR="009A18E5" w:rsidRPr="003A3CFC">
        <w:rPr>
          <w:color w:val="000000" w:themeColor="text1"/>
          <w:szCs w:val="24"/>
        </w:rPr>
        <w:t>Greenlees</w:t>
      </w:r>
      <w:proofErr w:type="spellEnd"/>
      <w:r w:rsidR="009A18E5" w:rsidRPr="003A3CFC">
        <w:rPr>
          <w:color w:val="000000" w:themeColor="text1"/>
          <w:szCs w:val="24"/>
        </w:rPr>
        <w:t xml:space="preserve">, </w:t>
      </w:r>
      <w:proofErr w:type="spellStart"/>
      <w:r w:rsidR="009A18E5" w:rsidRPr="003A3CFC">
        <w:rPr>
          <w:color w:val="000000" w:themeColor="text1"/>
          <w:szCs w:val="24"/>
        </w:rPr>
        <w:t>Thelwell</w:t>
      </w:r>
      <w:proofErr w:type="spellEnd"/>
      <w:r w:rsidR="009A18E5" w:rsidRPr="003A3CFC">
        <w:rPr>
          <w:color w:val="000000" w:themeColor="text1"/>
          <w:szCs w:val="24"/>
        </w:rPr>
        <w:t xml:space="preserve">, </w:t>
      </w:r>
      <w:proofErr w:type="spellStart"/>
      <w:r w:rsidR="009A18E5" w:rsidRPr="003A3CFC">
        <w:rPr>
          <w:color w:val="000000" w:themeColor="text1"/>
          <w:szCs w:val="24"/>
        </w:rPr>
        <w:t>Filby</w:t>
      </w:r>
      <w:proofErr w:type="spellEnd"/>
      <w:r w:rsidR="009A18E5" w:rsidRPr="003A3CFC">
        <w:rPr>
          <w:color w:val="000000" w:themeColor="text1"/>
          <w:szCs w:val="24"/>
        </w:rPr>
        <w:t xml:space="preserve">, and Smith </w:t>
      </w:r>
      <w:r w:rsidRPr="003A3CFC">
        <w:rPr>
          <w:color w:val="000000" w:themeColor="text1"/>
        </w:rPr>
        <w:t xml:space="preserve">(2008) found facial expressions, body language and gestures to be important cues for athletes when forming impressions of their coach. These findings indicate that when </w:t>
      </w:r>
      <w:r w:rsidR="00A27519" w:rsidRPr="003A3CFC">
        <w:rPr>
          <w:color w:val="000000" w:themeColor="text1"/>
        </w:rPr>
        <w:t>coaches’</w:t>
      </w:r>
      <w:r w:rsidRPr="003A3CFC">
        <w:rPr>
          <w:color w:val="000000" w:themeColor="text1"/>
        </w:rPr>
        <w:t xml:space="preserve"> express emotions in adherence to emotional display </w:t>
      </w:r>
      <w:r w:rsidRPr="003A3CFC">
        <w:rPr>
          <w:color w:val="000000" w:themeColor="text1"/>
        </w:rPr>
        <w:lastRenderedPageBreak/>
        <w:t xml:space="preserve">requirements during competitive matches, this is associated with desired effects such as positive psychological states and match-winning performance. Further, an interview study examining stress in the coach-athlete relationship found athletes </w:t>
      </w:r>
      <w:r w:rsidR="00A27519" w:rsidRPr="003A3CFC">
        <w:rPr>
          <w:color w:val="000000" w:themeColor="text1"/>
        </w:rPr>
        <w:t>could</w:t>
      </w:r>
      <w:r w:rsidRPr="003A3CFC">
        <w:rPr>
          <w:color w:val="000000" w:themeColor="text1"/>
        </w:rPr>
        <w:t xml:space="preserve"> perceive when their coaches were under strain through facial expressions and verbal tone. This implies that coaches need to mask their negative emotions through emotional labor, and the effort associated with displaying desired emotions to athletes might lead to the detriment of coaches’ general well-being and effectiveness (</w:t>
      </w:r>
      <w:proofErr w:type="spellStart"/>
      <w:r w:rsidRPr="003A3CFC">
        <w:rPr>
          <w:color w:val="000000" w:themeColor="text1"/>
        </w:rPr>
        <w:t>Thelwell</w:t>
      </w:r>
      <w:proofErr w:type="spellEnd"/>
      <w:r w:rsidRPr="003A3CFC">
        <w:rPr>
          <w:color w:val="000000" w:themeColor="text1"/>
        </w:rPr>
        <w:t xml:space="preserve">, </w:t>
      </w:r>
      <w:proofErr w:type="spellStart"/>
      <w:r w:rsidRPr="003A3CFC">
        <w:rPr>
          <w:color w:val="000000" w:themeColor="text1"/>
        </w:rPr>
        <w:t>Wagstaff</w:t>
      </w:r>
      <w:proofErr w:type="spellEnd"/>
      <w:r w:rsidRPr="003A3CFC">
        <w:rPr>
          <w:color w:val="000000" w:themeColor="text1"/>
        </w:rPr>
        <w:t>, Rayner, Chapman &amp; Barker, 2016).</w:t>
      </w:r>
      <w:r w:rsidR="007172CA" w:rsidRPr="003A3CFC">
        <w:rPr>
          <w:color w:val="000000" w:themeColor="text1"/>
        </w:rPr>
        <w:t xml:space="preserve"> </w:t>
      </w:r>
      <w:r w:rsidR="001124D5" w:rsidRPr="003A3CFC">
        <w:rPr>
          <w:color w:val="000000" w:themeColor="text1"/>
          <w:szCs w:val="24"/>
        </w:rPr>
        <w:t>Subsequent work has extended these findings to the sport and physical activity domain (</w:t>
      </w:r>
      <w:proofErr w:type="spellStart"/>
      <w:r w:rsidR="001124D5" w:rsidRPr="003A3CFC">
        <w:rPr>
          <w:color w:val="000000" w:themeColor="text1"/>
          <w:szCs w:val="24"/>
        </w:rPr>
        <w:t>Tamminen</w:t>
      </w:r>
      <w:proofErr w:type="spellEnd"/>
      <w:r w:rsidR="001124D5" w:rsidRPr="003A3CFC">
        <w:rPr>
          <w:color w:val="000000" w:themeColor="text1"/>
          <w:szCs w:val="24"/>
        </w:rPr>
        <w:t xml:space="preserve"> &amp; Bennett, 2017). Conceptualizing emotional labor as a psychosocial and performative process, </w:t>
      </w:r>
      <w:proofErr w:type="spellStart"/>
      <w:r w:rsidR="001124D5" w:rsidRPr="003A3CFC">
        <w:rPr>
          <w:color w:val="000000" w:themeColor="text1"/>
          <w:szCs w:val="24"/>
        </w:rPr>
        <w:t>Tamminen</w:t>
      </w:r>
      <w:proofErr w:type="spellEnd"/>
      <w:r w:rsidR="001124D5" w:rsidRPr="003A3CFC">
        <w:rPr>
          <w:color w:val="000000" w:themeColor="text1"/>
          <w:szCs w:val="24"/>
        </w:rPr>
        <w:t xml:space="preserve"> et al (2017) found the socio-cultural contexts that sports athletes, coaches, and trainers operate in dictate the degree to which emotional expressiveness is appropriate. Such elements of professional practice could be critically reflected on and developed as interpersonal skills </w:t>
      </w:r>
      <w:r w:rsidR="00693CD9" w:rsidRPr="003A3CFC">
        <w:rPr>
          <w:color w:val="000000" w:themeColor="text1"/>
          <w:szCs w:val="24"/>
        </w:rPr>
        <w:t>b</w:t>
      </w:r>
      <w:r w:rsidR="00050027" w:rsidRPr="003A3CFC">
        <w:rPr>
          <w:color w:val="000000" w:themeColor="text1"/>
          <w:szCs w:val="24"/>
        </w:rPr>
        <w:t xml:space="preserve">y trainees and practitioner </w:t>
      </w:r>
      <w:r w:rsidR="00693CD9" w:rsidRPr="003A3CFC">
        <w:rPr>
          <w:color w:val="000000" w:themeColor="text1"/>
          <w:szCs w:val="24"/>
        </w:rPr>
        <w:t>SMS</w:t>
      </w:r>
      <w:r w:rsidR="00050027" w:rsidRPr="003A3CFC">
        <w:rPr>
          <w:color w:val="000000" w:themeColor="text1"/>
          <w:szCs w:val="24"/>
        </w:rPr>
        <w:t>s</w:t>
      </w:r>
      <w:r w:rsidR="00693CD9" w:rsidRPr="003A3CFC">
        <w:rPr>
          <w:color w:val="000000" w:themeColor="text1"/>
          <w:szCs w:val="24"/>
        </w:rPr>
        <w:t xml:space="preserve">. </w:t>
      </w:r>
    </w:p>
    <w:p w14:paraId="7DF39069" w14:textId="0BD552DE" w:rsidR="0084062F" w:rsidRPr="003A3CFC" w:rsidRDefault="0084062F" w:rsidP="0084062F">
      <w:pPr>
        <w:pStyle w:val="Title"/>
        <w:ind w:firstLine="720"/>
        <w:jc w:val="left"/>
        <w:rPr>
          <w:color w:val="000000" w:themeColor="text1"/>
          <w:szCs w:val="24"/>
        </w:rPr>
      </w:pPr>
      <w:r w:rsidRPr="003A3CFC">
        <w:rPr>
          <w:color w:val="000000" w:themeColor="text1"/>
        </w:rPr>
        <w:t xml:space="preserve">In recent years, emotional labor has become a variable of interest to coaching science scholars (see, e.g., </w:t>
      </w:r>
      <w:proofErr w:type="spellStart"/>
      <w:r w:rsidRPr="003A3CFC">
        <w:rPr>
          <w:color w:val="000000" w:themeColor="text1"/>
        </w:rPr>
        <w:t>Larner</w:t>
      </w:r>
      <w:proofErr w:type="spellEnd"/>
      <w:r w:rsidRPr="003A3CFC">
        <w:rPr>
          <w:color w:val="000000" w:themeColor="text1"/>
        </w:rPr>
        <w:t xml:space="preserve">, </w:t>
      </w:r>
      <w:proofErr w:type="spellStart"/>
      <w:r w:rsidRPr="003A3CFC">
        <w:rPr>
          <w:color w:val="000000" w:themeColor="text1"/>
        </w:rPr>
        <w:t>Wagstaff</w:t>
      </w:r>
      <w:proofErr w:type="spellEnd"/>
      <w:r w:rsidRPr="003A3CFC">
        <w:rPr>
          <w:color w:val="000000" w:themeColor="text1"/>
        </w:rPr>
        <w:t xml:space="preserve">, </w:t>
      </w:r>
      <w:proofErr w:type="spellStart"/>
      <w:r w:rsidRPr="003A3CFC">
        <w:rPr>
          <w:color w:val="000000" w:themeColor="text1"/>
        </w:rPr>
        <w:t>Thelwell</w:t>
      </w:r>
      <w:proofErr w:type="spellEnd"/>
      <w:r w:rsidRPr="003A3CFC">
        <w:rPr>
          <w:color w:val="000000" w:themeColor="text1"/>
        </w:rPr>
        <w:t xml:space="preserve">, Corbett, 2017; Lee &amp; </w:t>
      </w:r>
      <w:proofErr w:type="spellStart"/>
      <w:r w:rsidRPr="003A3CFC">
        <w:rPr>
          <w:color w:val="000000" w:themeColor="text1"/>
        </w:rPr>
        <w:t>Chelladurai</w:t>
      </w:r>
      <w:proofErr w:type="spellEnd"/>
      <w:r w:rsidRPr="003A3CFC">
        <w:rPr>
          <w:color w:val="000000" w:themeColor="text1"/>
        </w:rPr>
        <w:t xml:space="preserve">, 2016; Lee, </w:t>
      </w:r>
      <w:proofErr w:type="spellStart"/>
      <w:r w:rsidRPr="003A3CFC">
        <w:rPr>
          <w:color w:val="000000" w:themeColor="text1"/>
        </w:rPr>
        <w:t>Chelladurai</w:t>
      </w:r>
      <w:proofErr w:type="spellEnd"/>
      <w:r w:rsidRPr="003A3CFC">
        <w:rPr>
          <w:color w:val="000000" w:themeColor="text1"/>
        </w:rPr>
        <w:t xml:space="preserve"> &amp; Kim, 2015; Nelson et al., 2013). Revealing the emotionality of professional practice in football coaching, Nelson et al. (2013) illustrated how a coach expressed and concealed his true emotions </w:t>
      </w:r>
      <w:r w:rsidR="009A18E5" w:rsidRPr="003A3CFC">
        <w:rPr>
          <w:color w:val="000000" w:themeColor="text1"/>
        </w:rPr>
        <w:t>to</w:t>
      </w:r>
      <w:r w:rsidRPr="003A3CFC">
        <w:rPr>
          <w:color w:val="000000" w:themeColor="text1"/>
        </w:rPr>
        <w:t xml:space="preserve"> achieve desired ends. Despite feelings of inauthenticity, the need to exude desirable emotions in front of athletes to drive performance was prioritized. A quantitative program of research by Lee and colleagues (2015; 2016) found surface acting predicted increased psychological costs such as emotional exhaustion, emotional dissonance, and feelings inauthenticity. This implies that the increased emotional effort needed to surface act (i.e., suppressing felt emotions) can lead to negative </w:t>
      </w:r>
      <w:r w:rsidR="00B03939" w:rsidRPr="003A3CFC">
        <w:rPr>
          <w:color w:val="000000" w:themeColor="text1"/>
        </w:rPr>
        <w:t xml:space="preserve">mental health </w:t>
      </w:r>
      <w:r w:rsidRPr="003A3CFC">
        <w:rPr>
          <w:color w:val="000000" w:themeColor="text1"/>
        </w:rPr>
        <w:t>outcomes in coaches. In a recent multilevel questionnaire study examining emotional labor in sport organizations, athletes and coaches who demonstrated high levels of surface acting were more likely to perceive the frequency of organizational stressors encountered as negativ</w:t>
      </w:r>
      <w:r w:rsidR="00A27519" w:rsidRPr="003A3CFC">
        <w:rPr>
          <w:color w:val="000000" w:themeColor="text1"/>
        </w:rPr>
        <w:t xml:space="preserve">e, and therefore suffer burnout </w:t>
      </w:r>
      <w:r w:rsidRPr="003A3CFC">
        <w:rPr>
          <w:color w:val="000000" w:themeColor="text1"/>
        </w:rPr>
        <w:lastRenderedPageBreak/>
        <w:t>(</w:t>
      </w:r>
      <w:proofErr w:type="spellStart"/>
      <w:r w:rsidRPr="003A3CFC">
        <w:rPr>
          <w:color w:val="000000" w:themeColor="text1"/>
        </w:rPr>
        <w:t>Larner</w:t>
      </w:r>
      <w:proofErr w:type="spellEnd"/>
      <w:r w:rsidRPr="003A3CFC">
        <w:rPr>
          <w:color w:val="000000" w:themeColor="text1"/>
        </w:rPr>
        <w:t xml:space="preserve"> et al., 2017). </w:t>
      </w:r>
      <w:r w:rsidR="00C00923" w:rsidRPr="003A3CFC">
        <w:rPr>
          <w:color w:val="000000" w:themeColor="text1"/>
        </w:rPr>
        <w:t>T</w:t>
      </w:r>
      <w:r w:rsidRPr="003A3CFC">
        <w:rPr>
          <w:color w:val="000000" w:themeColor="text1"/>
        </w:rPr>
        <w:t xml:space="preserve">hese findings demonstrate links between emotional labor and </w:t>
      </w:r>
      <w:proofErr w:type="gramStart"/>
      <w:r w:rsidRPr="003A3CFC">
        <w:rPr>
          <w:color w:val="000000" w:themeColor="text1"/>
        </w:rPr>
        <w:t>both positive or</w:t>
      </w:r>
      <w:proofErr w:type="gramEnd"/>
      <w:r w:rsidRPr="003A3CFC">
        <w:rPr>
          <w:color w:val="000000" w:themeColor="text1"/>
        </w:rPr>
        <w:t xml:space="preserve"> negative personal and professional outcomes for sports coaches. </w:t>
      </w:r>
    </w:p>
    <w:p w14:paraId="48B4A03A" w14:textId="5A79FCE5" w:rsidR="0084062F" w:rsidRPr="003A3CFC" w:rsidRDefault="0084062F" w:rsidP="0084062F">
      <w:pPr>
        <w:pStyle w:val="Title"/>
        <w:ind w:firstLine="720"/>
        <w:jc w:val="left"/>
        <w:rPr>
          <w:color w:val="000000" w:themeColor="text1"/>
          <w:szCs w:val="24"/>
        </w:rPr>
      </w:pPr>
      <w:r w:rsidRPr="003A3CFC">
        <w:rPr>
          <w:color w:val="000000" w:themeColor="text1"/>
        </w:rPr>
        <w:t xml:space="preserve">Overall, the research above </w:t>
      </w:r>
      <w:r w:rsidR="00CA6454" w:rsidRPr="003A3CFC">
        <w:rPr>
          <w:color w:val="000000" w:themeColor="text1"/>
        </w:rPr>
        <w:t>provides</w:t>
      </w:r>
      <w:r w:rsidRPr="003A3CFC">
        <w:rPr>
          <w:color w:val="000000" w:themeColor="text1"/>
        </w:rPr>
        <w:t xml:space="preserve"> a valuable insight into the potential salience of emotional labor in sport. Nevertheless, no research has explored the emotional labor process in SMS professions. Such a dearth seems curious given the emotive nature of elite sport and pivotal role of support staff for the performance and wellbeing of athletes and teams in elite sport. </w:t>
      </w:r>
      <w:r w:rsidRPr="003A3CFC">
        <w:rPr>
          <w:color w:val="000000" w:themeColor="text1"/>
          <w:szCs w:val="24"/>
        </w:rPr>
        <w:t xml:space="preserve">What remains unclear is the nature of emotional display requirements, emotion regulation, and emotion expressiveness for SMSs in elite sport, and the influence of such demands on practitioners. </w:t>
      </w:r>
      <w:r w:rsidR="00E110DF" w:rsidRPr="003A3CFC">
        <w:rPr>
          <w:color w:val="000000" w:themeColor="text1"/>
          <w:szCs w:val="24"/>
        </w:rPr>
        <w:t xml:space="preserve">Therefore, this study presents </w:t>
      </w:r>
      <w:r w:rsidR="00D45C6E" w:rsidRPr="003A3CFC">
        <w:rPr>
          <w:color w:val="000000" w:themeColor="text1"/>
          <w:szCs w:val="24"/>
        </w:rPr>
        <w:t>a novel</w:t>
      </w:r>
      <w:r w:rsidRPr="003A3CFC">
        <w:rPr>
          <w:color w:val="000000" w:themeColor="text1"/>
          <w:szCs w:val="24"/>
        </w:rPr>
        <w:t xml:space="preserve"> investigation of emotional labor in SMS professionals. The findings of such explorations have the potential to </w:t>
      </w:r>
      <w:r w:rsidRPr="003A3CFC">
        <w:rPr>
          <w:color w:val="000000" w:themeColor="text1"/>
        </w:rPr>
        <w:t xml:space="preserve">contextualize the work of SMS professionals in elite sport, and potentially inform education and training, professional guidelines, codes of conduct, and governance regarding how practitioners are expected to act when working in elite sport. </w:t>
      </w:r>
      <w:r w:rsidRPr="003A3CFC">
        <w:rPr>
          <w:color w:val="000000" w:themeColor="text1"/>
          <w:szCs w:val="24"/>
        </w:rPr>
        <w:t>To this end,</w:t>
      </w:r>
      <w:r w:rsidRPr="003A3CFC">
        <w:rPr>
          <w:b/>
          <w:color w:val="000000" w:themeColor="text1"/>
          <w:szCs w:val="24"/>
        </w:rPr>
        <w:t xml:space="preserve"> </w:t>
      </w:r>
      <w:r w:rsidRPr="003A3CFC">
        <w:rPr>
          <w:color w:val="000000" w:themeColor="text1"/>
          <w:szCs w:val="24"/>
        </w:rPr>
        <w:t xml:space="preserve">the following research questions guided the study: (a) to what extent do SMS professionals feel they enact emotional labor? (b) </w:t>
      </w:r>
      <w:proofErr w:type="gramStart"/>
      <w:r w:rsidRPr="003A3CFC">
        <w:rPr>
          <w:color w:val="000000" w:themeColor="text1"/>
          <w:szCs w:val="24"/>
        </w:rPr>
        <w:t>what</w:t>
      </w:r>
      <w:proofErr w:type="gramEnd"/>
      <w:r w:rsidRPr="003A3CFC">
        <w:rPr>
          <w:color w:val="000000" w:themeColor="text1"/>
          <w:szCs w:val="24"/>
        </w:rPr>
        <w:t xml:space="preserve"> factors influence the enactment of emotional labor? (c) </w:t>
      </w:r>
      <w:proofErr w:type="gramStart"/>
      <w:r w:rsidRPr="003A3CFC">
        <w:rPr>
          <w:color w:val="000000" w:themeColor="text1"/>
          <w:szCs w:val="24"/>
        </w:rPr>
        <w:t>in</w:t>
      </w:r>
      <w:proofErr w:type="gramEnd"/>
      <w:r w:rsidRPr="003A3CFC">
        <w:rPr>
          <w:color w:val="000000" w:themeColor="text1"/>
          <w:szCs w:val="24"/>
        </w:rPr>
        <w:t xml:space="preserve"> what ways do SMS practitioners enact emotional labor with athletes and members of multi-disciplinary teams, and (d) how does emotional labor impact professional practice in SMSs?</w:t>
      </w:r>
    </w:p>
    <w:p w14:paraId="618A6B04" w14:textId="56B8D425" w:rsidR="007F289C" w:rsidRPr="003A3CFC" w:rsidRDefault="007F289C" w:rsidP="006448E6">
      <w:pPr>
        <w:pStyle w:val="Title"/>
        <w:ind w:firstLine="720"/>
        <w:rPr>
          <w:b/>
          <w:color w:val="000000" w:themeColor="text1"/>
          <w:szCs w:val="24"/>
        </w:rPr>
      </w:pPr>
      <w:r w:rsidRPr="003A3CFC">
        <w:rPr>
          <w:b/>
          <w:color w:val="000000" w:themeColor="text1"/>
          <w:szCs w:val="24"/>
        </w:rPr>
        <w:t>Method</w:t>
      </w:r>
    </w:p>
    <w:p w14:paraId="0BAF77E5" w14:textId="59718083" w:rsidR="00C826E1" w:rsidRPr="003A3CFC" w:rsidRDefault="00C826E1" w:rsidP="00C826E1">
      <w:pPr>
        <w:pStyle w:val="Title"/>
        <w:jc w:val="left"/>
        <w:rPr>
          <w:b/>
          <w:color w:val="000000" w:themeColor="text1"/>
          <w:szCs w:val="24"/>
        </w:rPr>
      </w:pPr>
      <w:r w:rsidRPr="003A3CFC">
        <w:rPr>
          <w:b/>
          <w:color w:val="000000" w:themeColor="text1"/>
          <w:szCs w:val="24"/>
        </w:rPr>
        <w:t>Design</w:t>
      </w:r>
    </w:p>
    <w:p w14:paraId="723FA85F" w14:textId="4A9C636D" w:rsidR="004A52E1" w:rsidRPr="003A3CFC" w:rsidRDefault="004A52E1" w:rsidP="004A52E1">
      <w:pPr>
        <w:pStyle w:val="Title"/>
        <w:jc w:val="left"/>
        <w:rPr>
          <w:b/>
          <w:color w:val="000000" w:themeColor="text1"/>
          <w:szCs w:val="24"/>
        </w:rPr>
      </w:pPr>
      <w:r w:rsidRPr="003A3CFC">
        <w:rPr>
          <w:b/>
          <w:color w:val="000000" w:themeColor="text1"/>
          <w:szCs w:val="24"/>
        </w:rPr>
        <w:tab/>
      </w:r>
      <w:r w:rsidR="00E8609D" w:rsidRPr="003A3CFC">
        <w:rPr>
          <w:color w:val="000000" w:themeColor="text1"/>
          <w:szCs w:val="24"/>
        </w:rPr>
        <w:t xml:space="preserve">This investigation was underpinned by philosophical assumptions of ontological relativism (i.e., reality is multiple, created, and mind dependent) and epistemological </w:t>
      </w:r>
      <w:proofErr w:type="spellStart"/>
      <w:r w:rsidR="00E8609D" w:rsidRPr="003A3CFC">
        <w:rPr>
          <w:color w:val="000000" w:themeColor="text1"/>
          <w:szCs w:val="24"/>
        </w:rPr>
        <w:t>interpretivism</w:t>
      </w:r>
      <w:proofErr w:type="spellEnd"/>
      <w:r w:rsidR="00E8609D" w:rsidRPr="003A3CFC">
        <w:rPr>
          <w:color w:val="000000" w:themeColor="text1"/>
          <w:szCs w:val="24"/>
        </w:rPr>
        <w:t xml:space="preserve"> (i.e., knowledge is subjective and shaped by lived experience).</w:t>
      </w:r>
      <w:r w:rsidR="00E8609D" w:rsidRPr="003A3CFC">
        <w:rPr>
          <w:b/>
          <w:color w:val="000000" w:themeColor="text1"/>
          <w:szCs w:val="24"/>
        </w:rPr>
        <w:t xml:space="preserve"> </w:t>
      </w:r>
      <w:r w:rsidR="00E8609D" w:rsidRPr="003A3CFC">
        <w:rPr>
          <w:color w:val="000000" w:themeColor="text1"/>
          <w:szCs w:val="24"/>
        </w:rPr>
        <w:t>Specifically, a</w:t>
      </w:r>
      <w:r w:rsidRPr="003A3CFC">
        <w:rPr>
          <w:color w:val="000000" w:themeColor="text1"/>
          <w:szCs w:val="24"/>
        </w:rPr>
        <w:t xml:space="preserve"> qualitative</w:t>
      </w:r>
      <w:r w:rsidR="00F2123D" w:rsidRPr="003A3CFC">
        <w:rPr>
          <w:color w:val="000000" w:themeColor="text1"/>
          <w:szCs w:val="24"/>
        </w:rPr>
        <w:t xml:space="preserve"> </w:t>
      </w:r>
      <w:r w:rsidRPr="003A3CFC">
        <w:rPr>
          <w:color w:val="000000" w:themeColor="text1"/>
          <w:szCs w:val="24"/>
        </w:rPr>
        <w:t>design was implemented to</w:t>
      </w:r>
      <w:r w:rsidR="009A18E5" w:rsidRPr="003A3CFC">
        <w:rPr>
          <w:color w:val="000000" w:themeColor="text1"/>
          <w:szCs w:val="24"/>
        </w:rPr>
        <w:t xml:space="preserve"> address the research questions</w:t>
      </w:r>
      <w:r w:rsidR="00F432FF" w:rsidRPr="003A3CFC">
        <w:rPr>
          <w:color w:val="000000" w:themeColor="text1"/>
          <w:szCs w:val="24"/>
        </w:rPr>
        <w:t xml:space="preserve">. </w:t>
      </w:r>
      <w:r w:rsidR="00E8609D" w:rsidRPr="003A3CFC">
        <w:rPr>
          <w:color w:val="000000" w:themeColor="text1"/>
          <w:szCs w:val="24"/>
        </w:rPr>
        <w:t xml:space="preserve">Semi-structured interviews were chosen to address the research questions </w:t>
      </w:r>
      <w:r w:rsidR="008654D3" w:rsidRPr="003A3CFC">
        <w:rPr>
          <w:color w:val="000000" w:themeColor="text1"/>
          <w:szCs w:val="24"/>
        </w:rPr>
        <w:t>to allow</w:t>
      </w:r>
      <w:r w:rsidR="00691338" w:rsidRPr="003A3CFC">
        <w:rPr>
          <w:color w:val="000000" w:themeColor="text1"/>
          <w:szCs w:val="24"/>
        </w:rPr>
        <w:t xml:space="preserve"> adequate collection of information about the topic of interest while giving participants a degree of flexibility</w:t>
      </w:r>
      <w:r w:rsidR="00E371FB" w:rsidRPr="003A3CFC">
        <w:rPr>
          <w:color w:val="000000" w:themeColor="text1"/>
          <w:szCs w:val="24"/>
        </w:rPr>
        <w:t xml:space="preserve"> to expand on their thoughts,</w:t>
      </w:r>
      <w:r w:rsidR="00691338" w:rsidRPr="003A3CFC">
        <w:rPr>
          <w:color w:val="000000" w:themeColor="text1"/>
          <w:szCs w:val="24"/>
        </w:rPr>
        <w:t xml:space="preserve"> feelings </w:t>
      </w:r>
      <w:r w:rsidR="00E371FB" w:rsidRPr="003A3CFC">
        <w:rPr>
          <w:color w:val="000000" w:themeColor="text1"/>
          <w:szCs w:val="24"/>
        </w:rPr>
        <w:t xml:space="preserve">and experiences </w:t>
      </w:r>
      <w:r w:rsidR="00691338" w:rsidRPr="003A3CFC">
        <w:rPr>
          <w:color w:val="000000" w:themeColor="text1"/>
          <w:szCs w:val="24"/>
        </w:rPr>
        <w:t>regarding pertinent issues (</w:t>
      </w:r>
      <w:proofErr w:type="spellStart"/>
      <w:r w:rsidR="004B7C89" w:rsidRPr="003A3CFC">
        <w:rPr>
          <w:color w:val="000000" w:themeColor="text1"/>
          <w:szCs w:val="24"/>
        </w:rPr>
        <w:t>Sparkes</w:t>
      </w:r>
      <w:proofErr w:type="spellEnd"/>
      <w:r w:rsidR="004B7C89" w:rsidRPr="003A3CFC">
        <w:rPr>
          <w:color w:val="000000" w:themeColor="text1"/>
          <w:szCs w:val="24"/>
        </w:rPr>
        <w:t xml:space="preserve"> &amp; Smith</w:t>
      </w:r>
      <w:r w:rsidR="00691338" w:rsidRPr="003A3CFC">
        <w:rPr>
          <w:color w:val="000000" w:themeColor="text1"/>
          <w:szCs w:val="24"/>
        </w:rPr>
        <w:t>, 2014).</w:t>
      </w:r>
      <w:r w:rsidR="00691338" w:rsidRPr="003A3CFC">
        <w:rPr>
          <w:b/>
          <w:color w:val="000000" w:themeColor="text1"/>
          <w:szCs w:val="24"/>
        </w:rPr>
        <w:t xml:space="preserve"> </w:t>
      </w:r>
      <w:r w:rsidRPr="003A3CFC">
        <w:rPr>
          <w:color w:val="000000" w:themeColor="text1"/>
          <w:szCs w:val="24"/>
        </w:rPr>
        <w:lastRenderedPageBreak/>
        <w:t xml:space="preserve">The authors engaged in </w:t>
      </w:r>
      <w:proofErr w:type="spellStart"/>
      <w:r w:rsidRPr="003A3CFC">
        <w:rPr>
          <w:color w:val="000000" w:themeColor="text1"/>
          <w:szCs w:val="24"/>
        </w:rPr>
        <w:t>abductive</w:t>
      </w:r>
      <w:proofErr w:type="spellEnd"/>
      <w:r w:rsidRPr="003A3CFC">
        <w:rPr>
          <w:color w:val="000000" w:themeColor="text1"/>
          <w:szCs w:val="24"/>
        </w:rPr>
        <w:t xml:space="preserve"> reasoning, which involved “dialectical movement between everyday meanings and theoretical explanations” (</w:t>
      </w:r>
      <w:proofErr w:type="spellStart"/>
      <w:r w:rsidRPr="003A3CFC">
        <w:rPr>
          <w:color w:val="000000" w:themeColor="text1"/>
          <w:szCs w:val="24"/>
        </w:rPr>
        <w:t>Ryba</w:t>
      </w:r>
      <w:proofErr w:type="spellEnd"/>
      <w:r w:rsidRPr="003A3CFC">
        <w:rPr>
          <w:color w:val="000000" w:themeColor="text1"/>
          <w:szCs w:val="24"/>
        </w:rPr>
        <w:t xml:space="preserve">, </w:t>
      </w:r>
      <w:proofErr w:type="spellStart"/>
      <w:r w:rsidRPr="003A3CFC">
        <w:rPr>
          <w:color w:val="000000" w:themeColor="text1"/>
          <w:szCs w:val="24"/>
        </w:rPr>
        <w:t>Haapanen</w:t>
      </w:r>
      <w:proofErr w:type="spellEnd"/>
      <w:r w:rsidRPr="003A3CFC">
        <w:rPr>
          <w:color w:val="000000" w:themeColor="text1"/>
          <w:szCs w:val="24"/>
        </w:rPr>
        <w:t xml:space="preserve">, </w:t>
      </w:r>
      <w:proofErr w:type="spellStart"/>
      <w:r w:rsidRPr="003A3CFC">
        <w:rPr>
          <w:color w:val="000000" w:themeColor="text1"/>
          <w:szCs w:val="24"/>
        </w:rPr>
        <w:t>Mosek</w:t>
      </w:r>
      <w:proofErr w:type="spellEnd"/>
      <w:r w:rsidRPr="003A3CFC">
        <w:rPr>
          <w:color w:val="000000" w:themeColor="text1"/>
          <w:szCs w:val="24"/>
        </w:rPr>
        <w:t xml:space="preserve"> &amp; Ng, 2012, p. 85), which were then applied to the data. Such a procedure was followed because the aims of the study were to establish </w:t>
      </w:r>
      <w:r w:rsidR="00E371FB" w:rsidRPr="003A3CFC">
        <w:rPr>
          <w:color w:val="000000" w:themeColor="text1"/>
          <w:szCs w:val="24"/>
        </w:rPr>
        <w:t xml:space="preserve">whether and </w:t>
      </w:r>
      <w:r w:rsidRPr="003A3CFC">
        <w:rPr>
          <w:color w:val="000000" w:themeColor="text1"/>
          <w:szCs w:val="24"/>
        </w:rPr>
        <w:t>how emotional labor was constituted i</w:t>
      </w:r>
      <w:r w:rsidR="00E371FB" w:rsidRPr="003A3CFC">
        <w:rPr>
          <w:color w:val="000000" w:themeColor="text1"/>
          <w:szCs w:val="24"/>
        </w:rPr>
        <w:t>n SMS</w:t>
      </w:r>
      <w:r w:rsidRPr="003A3CFC">
        <w:rPr>
          <w:color w:val="000000" w:themeColor="text1"/>
          <w:szCs w:val="24"/>
        </w:rPr>
        <w:t xml:space="preserve"> (deductive) and to understand the impact of emotional labor </w:t>
      </w:r>
      <w:r w:rsidR="00E371FB" w:rsidRPr="003A3CFC">
        <w:rPr>
          <w:color w:val="000000" w:themeColor="text1"/>
          <w:szCs w:val="24"/>
        </w:rPr>
        <w:t xml:space="preserve">in </w:t>
      </w:r>
      <w:r w:rsidRPr="003A3CFC">
        <w:rPr>
          <w:color w:val="000000" w:themeColor="text1"/>
          <w:szCs w:val="24"/>
        </w:rPr>
        <w:t xml:space="preserve">professional practice (inductive). </w:t>
      </w:r>
    </w:p>
    <w:p w14:paraId="1638694C" w14:textId="77777777" w:rsidR="00DF3354" w:rsidRPr="003A3CFC" w:rsidRDefault="00814713" w:rsidP="00785094">
      <w:pPr>
        <w:pStyle w:val="Title"/>
        <w:jc w:val="left"/>
        <w:rPr>
          <w:b/>
          <w:color w:val="000000" w:themeColor="text1"/>
          <w:szCs w:val="24"/>
        </w:rPr>
      </w:pPr>
      <w:r w:rsidRPr="003A3CFC">
        <w:rPr>
          <w:b/>
          <w:color w:val="000000" w:themeColor="text1"/>
          <w:szCs w:val="24"/>
        </w:rPr>
        <w:t>Participants</w:t>
      </w:r>
    </w:p>
    <w:p w14:paraId="0D2C5138" w14:textId="3B6A0F36" w:rsidR="00DC0D1D" w:rsidRPr="003A3CFC" w:rsidRDefault="00CA7088" w:rsidP="004F63C8">
      <w:pPr>
        <w:autoSpaceDE w:val="0"/>
        <w:autoSpaceDN w:val="0"/>
        <w:adjustRightInd w:val="0"/>
        <w:spacing w:line="480" w:lineRule="auto"/>
        <w:ind w:firstLine="720"/>
        <w:jc w:val="both"/>
        <w:rPr>
          <w:color w:val="000000" w:themeColor="text1"/>
          <w:sz w:val="24"/>
          <w:szCs w:val="24"/>
        </w:rPr>
      </w:pPr>
      <w:r w:rsidRPr="003A3CFC">
        <w:rPr>
          <w:color w:val="000000" w:themeColor="text1"/>
          <w:sz w:val="24"/>
          <w:szCs w:val="24"/>
        </w:rPr>
        <w:t>Participants</w:t>
      </w:r>
      <w:r w:rsidR="000E3314" w:rsidRPr="003A3CFC">
        <w:rPr>
          <w:color w:val="000000" w:themeColor="text1"/>
          <w:sz w:val="24"/>
          <w:szCs w:val="24"/>
        </w:rPr>
        <w:t xml:space="preserve"> were recruited via purposive snowball sampling</w:t>
      </w:r>
      <w:r w:rsidR="00FF08F6" w:rsidRPr="003A3CFC">
        <w:rPr>
          <w:color w:val="000000" w:themeColor="text1"/>
          <w:sz w:val="24"/>
          <w:szCs w:val="24"/>
        </w:rPr>
        <w:t xml:space="preserve">. </w:t>
      </w:r>
      <w:r w:rsidR="000E3314" w:rsidRPr="003A3CFC">
        <w:rPr>
          <w:color w:val="000000" w:themeColor="text1"/>
          <w:sz w:val="24"/>
          <w:szCs w:val="24"/>
        </w:rPr>
        <w:t xml:space="preserve">The sampling criteria </w:t>
      </w:r>
      <w:r w:rsidR="00E371FB" w:rsidRPr="003A3CFC">
        <w:rPr>
          <w:color w:val="000000" w:themeColor="text1"/>
          <w:sz w:val="24"/>
          <w:szCs w:val="24"/>
        </w:rPr>
        <w:t>included</w:t>
      </w:r>
      <w:r w:rsidR="000E3314" w:rsidRPr="003A3CFC">
        <w:rPr>
          <w:color w:val="000000" w:themeColor="text1"/>
          <w:sz w:val="24"/>
          <w:szCs w:val="24"/>
        </w:rPr>
        <w:t xml:space="preserve"> participants </w:t>
      </w:r>
      <w:r w:rsidR="00E371FB" w:rsidRPr="003A3CFC">
        <w:rPr>
          <w:color w:val="000000" w:themeColor="text1"/>
          <w:sz w:val="24"/>
          <w:szCs w:val="24"/>
        </w:rPr>
        <w:t xml:space="preserve">who were </w:t>
      </w:r>
      <w:r w:rsidR="000E3314" w:rsidRPr="003A3CFC">
        <w:rPr>
          <w:color w:val="000000" w:themeColor="text1"/>
          <w:sz w:val="24"/>
          <w:szCs w:val="24"/>
        </w:rPr>
        <w:t xml:space="preserve">fully qualified and professionally </w:t>
      </w:r>
      <w:r w:rsidR="009D5FA7" w:rsidRPr="003A3CFC">
        <w:rPr>
          <w:color w:val="000000" w:themeColor="text1"/>
          <w:sz w:val="24"/>
          <w:szCs w:val="24"/>
        </w:rPr>
        <w:t>accredited practitioners</w:t>
      </w:r>
      <w:r w:rsidR="00592EFA" w:rsidRPr="003A3CFC">
        <w:rPr>
          <w:color w:val="000000" w:themeColor="text1"/>
          <w:sz w:val="24"/>
          <w:szCs w:val="24"/>
        </w:rPr>
        <w:t xml:space="preserve">, </w:t>
      </w:r>
      <w:r w:rsidR="00691338" w:rsidRPr="003A3CFC">
        <w:rPr>
          <w:color w:val="000000" w:themeColor="text1"/>
          <w:sz w:val="24"/>
          <w:szCs w:val="24"/>
        </w:rPr>
        <w:t xml:space="preserve">and were </w:t>
      </w:r>
      <w:r w:rsidR="00592EFA" w:rsidRPr="003A3CFC">
        <w:rPr>
          <w:color w:val="000000" w:themeColor="text1"/>
          <w:sz w:val="24"/>
          <w:szCs w:val="24"/>
        </w:rPr>
        <w:t>actively practicing</w:t>
      </w:r>
      <w:r w:rsidR="009D5FA7" w:rsidRPr="003A3CFC">
        <w:rPr>
          <w:color w:val="000000" w:themeColor="text1"/>
          <w:sz w:val="24"/>
          <w:szCs w:val="24"/>
        </w:rPr>
        <w:t xml:space="preserve"> </w:t>
      </w:r>
      <w:r w:rsidR="000E3314" w:rsidRPr="003A3CFC">
        <w:rPr>
          <w:color w:val="000000" w:themeColor="text1"/>
          <w:sz w:val="24"/>
          <w:szCs w:val="24"/>
        </w:rPr>
        <w:t>in the United Kingdom</w:t>
      </w:r>
      <w:r w:rsidR="00592EFA" w:rsidRPr="003A3CFC">
        <w:rPr>
          <w:color w:val="000000" w:themeColor="text1"/>
          <w:sz w:val="24"/>
          <w:szCs w:val="24"/>
        </w:rPr>
        <w:t xml:space="preserve"> at national sport level</w:t>
      </w:r>
      <w:r w:rsidR="000E3314" w:rsidRPr="003A3CFC">
        <w:rPr>
          <w:color w:val="000000" w:themeColor="text1"/>
          <w:sz w:val="24"/>
          <w:szCs w:val="24"/>
        </w:rPr>
        <w:t xml:space="preserve">. Therefore, </w:t>
      </w:r>
      <w:r w:rsidR="00E371FB" w:rsidRPr="003A3CFC">
        <w:rPr>
          <w:color w:val="000000" w:themeColor="text1"/>
          <w:sz w:val="24"/>
          <w:szCs w:val="24"/>
        </w:rPr>
        <w:t>research participants</w:t>
      </w:r>
      <w:r w:rsidR="000E3314" w:rsidRPr="003A3CFC">
        <w:rPr>
          <w:color w:val="000000" w:themeColor="text1"/>
          <w:sz w:val="24"/>
          <w:szCs w:val="24"/>
        </w:rPr>
        <w:t xml:space="preserve"> were accredited by one or more of the following national governing </w:t>
      </w:r>
      <w:r w:rsidR="00FF08F6" w:rsidRPr="003A3CFC">
        <w:rPr>
          <w:color w:val="000000" w:themeColor="text1"/>
          <w:sz w:val="24"/>
          <w:szCs w:val="24"/>
        </w:rPr>
        <w:t>or</w:t>
      </w:r>
      <w:r w:rsidR="000E3314" w:rsidRPr="003A3CFC">
        <w:rPr>
          <w:color w:val="000000" w:themeColor="text1"/>
          <w:sz w:val="24"/>
          <w:szCs w:val="24"/>
        </w:rPr>
        <w:t xml:space="preserve"> regulatory bodies; the General Medical Council (GMC), the Health Care and Professions Council (HCPC), the British Association of Sport and Exercise Sciences (BASES), the British Psychological Society (BPS), the Chartered Society for Physiotherapists (CSP), </w:t>
      </w:r>
      <w:r w:rsidR="00FF08F6" w:rsidRPr="003A3CFC">
        <w:rPr>
          <w:color w:val="000000" w:themeColor="text1"/>
          <w:sz w:val="24"/>
          <w:szCs w:val="24"/>
        </w:rPr>
        <w:t>or</w:t>
      </w:r>
      <w:r w:rsidR="000E3314" w:rsidRPr="003A3CFC">
        <w:rPr>
          <w:color w:val="000000" w:themeColor="text1"/>
          <w:sz w:val="24"/>
          <w:szCs w:val="24"/>
        </w:rPr>
        <w:t xml:space="preserve"> the United Kingdom Strength and Conditioning Association (UKSCA). </w:t>
      </w:r>
    </w:p>
    <w:p w14:paraId="78348531" w14:textId="0D34032A" w:rsidR="00840ACB" w:rsidRPr="003A3CFC" w:rsidRDefault="000E3314" w:rsidP="00BA63E0">
      <w:pPr>
        <w:autoSpaceDE w:val="0"/>
        <w:autoSpaceDN w:val="0"/>
        <w:adjustRightInd w:val="0"/>
        <w:spacing w:line="480" w:lineRule="auto"/>
        <w:ind w:firstLine="720"/>
        <w:jc w:val="both"/>
        <w:rPr>
          <w:color w:val="000000" w:themeColor="text1"/>
          <w:sz w:val="24"/>
          <w:szCs w:val="24"/>
        </w:rPr>
      </w:pPr>
      <w:r w:rsidRPr="003A3CFC">
        <w:rPr>
          <w:color w:val="000000" w:themeColor="text1"/>
          <w:sz w:val="24"/>
          <w:szCs w:val="24"/>
        </w:rPr>
        <w:t xml:space="preserve">The sample comprised eighteen </w:t>
      </w:r>
      <w:r w:rsidR="00A3216E" w:rsidRPr="003A3CFC">
        <w:rPr>
          <w:color w:val="000000" w:themeColor="text1"/>
          <w:sz w:val="24"/>
          <w:szCs w:val="24"/>
        </w:rPr>
        <w:t xml:space="preserve">active </w:t>
      </w:r>
      <w:r w:rsidR="00A753D5" w:rsidRPr="003A3CFC">
        <w:rPr>
          <w:color w:val="000000" w:themeColor="text1"/>
          <w:sz w:val="24"/>
          <w:szCs w:val="24"/>
        </w:rPr>
        <w:t>sports medicine and science</w:t>
      </w:r>
      <w:r w:rsidR="00A3216E" w:rsidRPr="003A3CFC">
        <w:rPr>
          <w:color w:val="000000" w:themeColor="text1"/>
          <w:sz w:val="24"/>
          <w:szCs w:val="24"/>
        </w:rPr>
        <w:t xml:space="preserve"> practitioners</w:t>
      </w:r>
      <w:r w:rsidRPr="003A3CFC">
        <w:rPr>
          <w:color w:val="000000" w:themeColor="text1"/>
          <w:sz w:val="24"/>
          <w:szCs w:val="24"/>
        </w:rPr>
        <w:t xml:space="preserve"> (15 male, 3 female)</w:t>
      </w:r>
      <w:r w:rsidR="00A3216E" w:rsidRPr="003A3CFC">
        <w:rPr>
          <w:color w:val="000000" w:themeColor="text1"/>
          <w:sz w:val="24"/>
          <w:szCs w:val="24"/>
        </w:rPr>
        <w:t xml:space="preserve"> including </w:t>
      </w:r>
      <w:r w:rsidR="0046121A" w:rsidRPr="003A3CFC">
        <w:rPr>
          <w:color w:val="000000" w:themeColor="text1"/>
          <w:sz w:val="24"/>
          <w:szCs w:val="24"/>
        </w:rPr>
        <w:t xml:space="preserve">six </w:t>
      </w:r>
      <w:r w:rsidR="00C10F37" w:rsidRPr="003A3CFC">
        <w:rPr>
          <w:color w:val="000000" w:themeColor="text1"/>
          <w:sz w:val="24"/>
          <w:szCs w:val="24"/>
        </w:rPr>
        <w:t xml:space="preserve">sport and exercise psychologists, </w:t>
      </w:r>
      <w:r w:rsidR="0046121A" w:rsidRPr="003A3CFC">
        <w:rPr>
          <w:color w:val="000000" w:themeColor="text1"/>
          <w:sz w:val="24"/>
          <w:szCs w:val="24"/>
        </w:rPr>
        <w:t xml:space="preserve">five </w:t>
      </w:r>
      <w:r w:rsidR="00C10F37" w:rsidRPr="003A3CFC">
        <w:rPr>
          <w:color w:val="000000" w:themeColor="text1"/>
          <w:sz w:val="24"/>
          <w:szCs w:val="24"/>
        </w:rPr>
        <w:t>strength and conditioning coaches</w:t>
      </w:r>
      <w:r w:rsidR="009D5FA7" w:rsidRPr="003A3CFC">
        <w:rPr>
          <w:color w:val="000000" w:themeColor="text1"/>
          <w:sz w:val="24"/>
          <w:szCs w:val="24"/>
        </w:rPr>
        <w:t xml:space="preserve">, </w:t>
      </w:r>
      <w:r w:rsidRPr="003A3CFC">
        <w:rPr>
          <w:color w:val="000000" w:themeColor="text1"/>
          <w:sz w:val="24"/>
          <w:szCs w:val="24"/>
        </w:rPr>
        <w:t>five</w:t>
      </w:r>
      <w:r w:rsidR="0046121A" w:rsidRPr="003A3CFC">
        <w:rPr>
          <w:color w:val="000000" w:themeColor="text1"/>
          <w:sz w:val="24"/>
          <w:szCs w:val="24"/>
        </w:rPr>
        <w:t xml:space="preserve"> </w:t>
      </w:r>
      <w:r w:rsidRPr="003A3CFC">
        <w:rPr>
          <w:color w:val="000000" w:themeColor="text1"/>
          <w:sz w:val="24"/>
          <w:szCs w:val="24"/>
        </w:rPr>
        <w:t>physiotherapists, o</w:t>
      </w:r>
      <w:r w:rsidR="0046121A" w:rsidRPr="003A3CFC">
        <w:rPr>
          <w:color w:val="000000" w:themeColor="text1"/>
          <w:sz w:val="24"/>
          <w:szCs w:val="24"/>
        </w:rPr>
        <w:t xml:space="preserve">ne </w:t>
      </w:r>
      <w:r w:rsidR="00C10F37" w:rsidRPr="003A3CFC">
        <w:rPr>
          <w:color w:val="000000" w:themeColor="text1"/>
          <w:sz w:val="24"/>
          <w:szCs w:val="24"/>
        </w:rPr>
        <w:t>sports doctor</w:t>
      </w:r>
      <w:r w:rsidRPr="003A3CFC">
        <w:rPr>
          <w:color w:val="000000" w:themeColor="text1"/>
          <w:sz w:val="24"/>
          <w:szCs w:val="24"/>
        </w:rPr>
        <w:t xml:space="preserve">, and one </w:t>
      </w:r>
      <w:r w:rsidR="00353E97" w:rsidRPr="003A3CFC">
        <w:rPr>
          <w:color w:val="000000" w:themeColor="text1"/>
          <w:sz w:val="24"/>
          <w:szCs w:val="24"/>
        </w:rPr>
        <w:t>generic sports scientist</w:t>
      </w:r>
      <w:r w:rsidR="00592EFA" w:rsidRPr="003A3CFC">
        <w:rPr>
          <w:color w:val="000000" w:themeColor="text1"/>
          <w:sz w:val="24"/>
          <w:szCs w:val="24"/>
        </w:rPr>
        <w:t xml:space="preserve">. The decision to include various SMS </w:t>
      </w:r>
      <w:r w:rsidR="00BA63E0" w:rsidRPr="003A3CFC">
        <w:rPr>
          <w:color w:val="000000" w:themeColor="text1"/>
          <w:sz w:val="24"/>
          <w:szCs w:val="24"/>
        </w:rPr>
        <w:t xml:space="preserve">roles in this study was guided by </w:t>
      </w:r>
      <w:proofErr w:type="spellStart"/>
      <w:r w:rsidR="00BA63E0" w:rsidRPr="003A3CFC">
        <w:rPr>
          <w:color w:val="000000" w:themeColor="text1"/>
          <w:sz w:val="24"/>
          <w:szCs w:val="24"/>
        </w:rPr>
        <w:t>Larner</w:t>
      </w:r>
      <w:proofErr w:type="spellEnd"/>
      <w:r w:rsidR="00BA63E0" w:rsidRPr="003A3CFC">
        <w:rPr>
          <w:color w:val="000000" w:themeColor="text1"/>
          <w:sz w:val="24"/>
          <w:szCs w:val="24"/>
        </w:rPr>
        <w:t xml:space="preserve"> et al (2017) </w:t>
      </w:r>
      <w:r w:rsidR="008654D3" w:rsidRPr="003A3CFC">
        <w:rPr>
          <w:color w:val="000000" w:themeColor="text1"/>
          <w:sz w:val="24"/>
          <w:szCs w:val="24"/>
        </w:rPr>
        <w:t xml:space="preserve">to achieve a </w:t>
      </w:r>
      <w:r w:rsidR="00BA63E0" w:rsidRPr="003A3CFC">
        <w:rPr>
          <w:color w:val="000000" w:themeColor="text1"/>
          <w:sz w:val="24"/>
          <w:szCs w:val="24"/>
        </w:rPr>
        <w:t xml:space="preserve">varied sample </w:t>
      </w:r>
      <w:r w:rsidR="008654D3" w:rsidRPr="003A3CFC">
        <w:rPr>
          <w:color w:val="000000" w:themeColor="text1"/>
          <w:sz w:val="24"/>
          <w:szCs w:val="24"/>
        </w:rPr>
        <w:t xml:space="preserve">to </w:t>
      </w:r>
      <w:r w:rsidR="00BA63E0" w:rsidRPr="003A3CFC">
        <w:rPr>
          <w:color w:val="000000" w:themeColor="text1"/>
          <w:sz w:val="24"/>
          <w:szCs w:val="24"/>
        </w:rPr>
        <w:t xml:space="preserve">provide insight into emotional phenomena. </w:t>
      </w:r>
      <w:r w:rsidR="008654D3" w:rsidRPr="003A3CFC">
        <w:rPr>
          <w:color w:val="000000" w:themeColor="text1"/>
          <w:sz w:val="24"/>
          <w:szCs w:val="24"/>
        </w:rPr>
        <w:t>T</w:t>
      </w:r>
      <w:r w:rsidR="00592EFA" w:rsidRPr="003A3CFC">
        <w:rPr>
          <w:color w:val="000000" w:themeColor="text1"/>
          <w:sz w:val="24"/>
          <w:szCs w:val="24"/>
        </w:rPr>
        <w:t>he hard-to-reach nature of the target population, the lack of sampling frame, and the gender imbalance of SMSs in elite sport (</w:t>
      </w:r>
      <w:r w:rsidR="00F2123D" w:rsidRPr="003A3CFC">
        <w:rPr>
          <w:color w:val="000000" w:themeColor="text1"/>
          <w:sz w:val="24"/>
          <w:szCs w:val="24"/>
        </w:rPr>
        <w:t xml:space="preserve">e.g., </w:t>
      </w:r>
      <w:proofErr w:type="spellStart"/>
      <w:r w:rsidR="00F2123D" w:rsidRPr="003A3CFC">
        <w:rPr>
          <w:color w:val="000000" w:themeColor="text1"/>
          <w:sz w:val="24"/>
          <w:szCs w:val="24"/>
        </w:rPr>
        <w:t>Bekker</w:t>
      </w:r>
      <w:proofErr w:type="spellEnd"/>
      <w:r w:rsidR="00F2123D" w:rsidRPr="003A3CFC">
        <w:rPr>
          <w:color w:val="000000" w:themeColor="text1"/>
          <w:sz w:val="24"/>
          <w:szCs w:val="24"/>
        </w:rPr>
        <w:t xml:space="preserve"> &amp; Blake, 2016</w:t>
      </w:r>
      <w:r w:rsidR="008654D3" w:rsidRPr="003A3CFC">
        <w:rPr>
          <w:color w:val="000000" w:themeColor="text1"/>
          <w:sz w:val="24"/>
          <w:szCs w:val="24"/>
        </w:rPr>
        <w:t>) resulted</w:t>
      </w:r>
      <w:r w:rsidR="00E371FB" w:rsidRPr="003A3CFC">
        <w:rPr>
          <w:color w:val="000000" w:themeColor="text1"/>
          <w:sz w:val="24"/>
          <w:szCs w:val="24"/>
        </w:rPr>
        <w:t xml:space="preserve"> in a</w:t>
      </w:r>
      <w:r w:rsidR="00592EFA" w:rsidRPr="003A3CFC">
        <w:rPr>
          <w:color w:val="000000" w:themeColor="text1"/>
          <w:sz w:val="24"/>
          <w:szCs w:val="24"/>
        </w:rPr>
        <w:t xml:space="preserve"> sample </w:t>
      </w:r>
      <w:r w:rsidR="008654D3" w:rsidRPr="003A3CFC">
        <w:rPr>
          <w:color w:val="000000" w:themeColor="text1"/>
          <w:sz w:val="24"/>
          <w:szCs w:val="24"/>
        </w:rPr>
        <w:t xml:space="preserve">that </w:t>
      </w:r>
      <w:r w:rsidR="00592EFA" w:rsidRPr="003A3CFC">
        <w:rPr>
          <w:color w:val="000000" w:themeColor="text1"/>
          <w:sz w:val="24"/>
          <w:szCs w:val="24"/>
        </w:rPr>
        <w:t>is predominantly male</w:t>
      </w:r>
      <w:r w:rsidR="00E371FB" w:rsidRPr="003A3CFC">
        <w:rPr>
          <w:color w:val="000000" w:themeColor="text1"/>
          <w:sz w:val="24"/>
          <w:szCs w:val="24"/>
        </w:rPr>
        <w:t>.</w:t>
      </w:r>
      <w:r w:rsidR="005E5E3B" w:rsidRPr="003A3CFC">
        <w:rPr>
          <w:color w:val="000000" w:themeColor="text1"/>
          <w:sz w:val="24"/>
          <w:szCs w:val="24"/>
        </w:rPr>
        <w:t xml:space="preserve"> </w:t>
      </w:r>
      <w:r w:rsidR="00E371FB" w:rsidRPr="003A3CFC">
        <w:rPr>
          <w:color w:val="000000" w:themeColor="text1"/>
          <w:sz w:val="24"/>
          <w:szCs w:val="24"/>
        </w:rPr>
        <w:t>A</w:t>
      </w:r>
      <w:r w:rsidR="008654D3" w:rsidRPr="003A3CFC">
        <w:rPr>
          <w:color w:val="000000" w:themeColor="text1"/>
          <w:sz w:val="24"/>
          <w:szCs w:val="24"/>
        </w:rPr>
        <w:t xml:space="preserve">ll </w:t>
      </w:r>
      <w:r w:rsidR="005E5E3B" w:rsidRPr="003A3CFC">
        <w:rPr>
          <w:color w:val="000000" w:themeColor="text1"/>
          <w:sz w:val="24"/>
          <w:szCs w:val="24"/>
        </w:rPr>
        <w:t xml:space="preserve">participants, either in the past or at present, </w:t>
      </w:r>
      <w:r w:rsidR="00A3216E" w:rsidRPr="003A3CFC">
        <w:rPr>
          <w:color w:val="000000" w:themeColor="text1"/>
          <w:sz w:val="24"/>
          <w:szCs w:val="24"/>
        </w:rPr>
        <w:t xml:space="preserve">practiced within a range of individual </w:t>
      </w:r>
      <w:r w:rsidR="005E5E3B" w:rsidRPr="003A3CFC">
        <w:rPr>
          <w:color w:val="000000" w:themeColor="text1"/>
          <w:sz w:val="24"/>
          <w:szCs w:val="24"/>
        </w:rPr>
        <w:t xml:space="preserve">(e.g., golf, swimming, triathlon) </w:t>
      </w:r>
      <w:r w:rsidR="00A3216E" w:rsidRPr="003A3CFC">
        <w:rPr>
          <w:color w:val="000000" w:themeColor="text1"/>
          <w:sz w:val="24"/>
          <w:szCs w:val="24"/>
        </w:rPr>
        <w:t xml:space="preserve">and team based </w:t>
      </w:r>
      <w:r w:rsidR="005E5E3B" w:rsidRPr="003A3CFC">
        <w:rPr>
          <w:color w:val="000000" w:themeColor="text1"/>
          <w:sz w:val="24"/>
          <w:szCs w:val="24"/>
        </w:rPr>
        <w:t xml:space="preserve">(e.g., football, rugby, cricket) </w:t>
      </w:r>
      <w:r w:rsidR="0062019A" w:rsidRPr="003A3CFC">
        <w:rPr>
          <w:color w:val="000000" w:themeColor="text1"/>
          <w:sz w:val="24"/>
          <w:szCs w:val="24"/>
        </w:rPr>
        <w:t xml:space="preserve">national and international level </w:t>
      </w:r>
      <w:r w:rsidR="005E5E3B" w:rsidRPr="003A3CFC">
        <w:rPr>
          <w:color w:val="000000" w:themeColor="text1"/>
          <w:sz w:val="24"/>
          <w:szCs w:val="24"/>
        </w:rPr>
        <w:t>sports</w:t>
      </w:r>
      <w:r w:rsidR="00176AD4" w:rsidRPr="003A3CFC">
        <w:rPr>
          <w:color w:val="000000" w:themeColor="text1"/>
          <w:sz w:val="24"/>
          <w:szCs w:val="24"/>
        </w:rPr>
        <w:t xml:space="preserve"> in the United Kingdom</w:t>
      </w:r>
      <w:r w:rsidR="005E5E3B" w:rsidRPr="003A3CFC">
        <w:rPr>
          <w:color w:val="000000" w:themeColor="text1"/>
          <w:sz w:val="24"/>
          <w:szCs w:val="24"/>
        </w:rPr>
        <w:t xml:space="preserve">. </w:t>
      </w:r>
      <w:r w:rsidR="00DC0D1D" w:rsidRPr="003A3CFC">
        <w:rPr>
          <w:color w:val="000000" w:themeColor="text1"/>
          <w:sz w:val="24"/>
          <w:szCs w:val="24"/>
        </w:rPr>
        <w:t>Demographic i</w:t>
      </w:r>
      <w:r w:rsidR="001E2DB0" w:rsidRPr="003A3CFC">
        <w:rPr>
          <w:color w:val="000000" w:themeColor="text1"/>
          <w:sz w:val="24"/>
          <w:szCs w:val="24"/>
        </w:rPr>
        <w:t xml:space="preserve">nformation </w:t>
      </w:r>
      <w:r w:rsidRPr="003A3CFC">
        <w:rPr>
          <w:color w:val="000000" w:themeColor="text1"/>
          <w:sz w:val="24"/>
          <w:szCs w:val="24"/>
        </w:rPr>
        <w:t xml:space="preserve">such as names and </w:t>
      </w:r>
      <w:r w:rsidR="00A3216E" w:rsidRPr="003A3CFC">
        <w:rPr>
          <w:color w:val="000000" w:themeColor="text1"/>
          <w:sz w:val="24"/>
          <w:szCs w:val="24"/>
        </w:rPr>
        <w:t xml:space="preserve">locations </w:t>
      </w:r>
      <w:r w:rsidR="009A3596" w:rsidRPr="003A3CFC">
        <w:rPr>
          <w:color w:val="000000" w:themeColor="text1"/>
          <w:sz w:val="24"/>
          <w:szCs w:val="24"/>
        </w:rPr>
        <w:t>were</w:t>
      </w:r>
      <w:r w:rsidR="00FF08F6" w:rsidRPr="003A3CFC">
        <w:rPr>
          <w:color w:val="000000" w:themeColor="text1"/>
          <w:sz w:val="24"/>
          <w:szCs w:val="24"/>
        </w:rPr>
        <w:t xml:space="preserve"> edited and pseudonyms</w:t>
      </w:r>
      <w:r w:rsidR="00FF08F6" w:rsidRPr="003A3CFC" w:rsidDel="00FF08F6">
        <w:rPr>
          <w:color w:val="000000" w:themeColor="text1"/>
          <w:sz w:val="24"/>
          <w:szCs w:val="24"/>
        </w:rPr>
        <w:t xml:space="preserve"> </w:t>
      </w:r>
      <w:r w:rsidR="00FF08F6" w:rsidRPr="003A3CFC">
        <w:rPr>
          <w:color w:val="000000" w:themeColor="text1"/>
          <w:sz w:val="24"/>
          <w:szCs w:val="24"/>
        </w:rPr>
        <w:t>used to depersonalize participant quotations. T</w:t>
      </w:r>
      <w:r w:rsidR="00A3216E" w:rsidRPr="003A3CFC">
        <w:rPr>
          <w:color w:val="000000" w:themeColor="text1"/>
          <w:sz w:val="24"/>
          <w:szCs w:val="24"/>
        </w:rPr>
        <w:t>he number of years</w:t>
      </w:r>
      <w:r w:rsidR="00FF08F6" w:rsidRPr="003A3CFC">
        <w:rPr>
          <w:color w:val="000000" w:themeColor="text1"/>
          <w:sz w:val="24"/>
          <w:szCs w:val="24"/>
        </w:rPr>
        <w:t xml:space="preserve"> of</w:t>
      </w:r>
      <w:r w:rsidR="00A3216E" w:rsidRPr="003A3CFC">
        <w:rPr>
          <w:color w:val="000000" w:themeColor="text1"/>
          <w:sz w:val="24"/>
          <w:szCs w:val="24"/>
        </w:rPr>
        <w:t xml:space="preserve"> experience </w:t>
      </w:r>
      <w:r w:rsidR="00FF08F6" w:rsidRPr="003A3CFC">
        <w:rPr>
          <w:color w:val="000000" w:themeColor="text1"/>
          <w:sz w:val="24"/>
          <w:szCs w:val="24"/>
        </w:rPr>
        <w:t xml:space="preserve">for each participant </w:t>
      </w:r>
      <w:r w:rsidR="00A3216E" w:rsidRPr="003A3CFC">
        <w:rPr>
          <w:color w:val="000000" w:themeColor="text1"/>
          <w:sz w:val="24"/>
          <w:szCs w:val="24"/>
        </w:rPr>
        <w:t xml:space="preserve">is </w:t>
      </w:r>
      <w:r w:rsidR="00FF08F6" w:rsidRPr="003A3CFC">
        <w:rPr>
          <w:color w:val="000000" w:themeColor="text1"/>
          <w:sz w:val="24"/>
          <w:szCs w:val="24"/>
        </w:rPr>
        <w:t xml:space="preserve">also </w:t>
      </w:r>
      <w:r w:rsidR="00A3216E" w:rsidRPr="003A3CFC">
        <w:rPr>
          <w:color w:val="000000" w:themeColor="text1"/>
          <w:sz w:val="24"/>
          <w:szCs w:val="24"/>
        </w:rPr>
        <w:t xml:space="preserve">displayed in ranges to </w:t>
      </w:r>
      <w:r w:rsidR="00BD073C" w:rsidRPr="003A3CFC">
        <w:rPr>
          <w:color w:val="000000" w:themeColor="text1"/>
          <w:sz w:val="24"/>
          <w:szCs w:val="24"/>
        </w:rPr>
        <w:t>protect anonymity</w:t>
      </w:r>
      <w:r w:rsidR="00A3216E" w:rsidRPr="003A3CFC">
        <w:rPr>
          <w:color w:val="000000" w:themeColor="text1"/>
          <w:sz w:val="24"/>
          <w:szCs w:val="24"/>
        </w:rPr>
        <w:t xml:space="preserve"> (see Table 1).</w:t>
      </w:r>
      <w:r w:rsidR="001E2DB0" w:rsidRPr="003A3CFC">
        <w:rPr>
          <w:color w:val="000000" w:themeColor="text1"/>
          <w:sz w:val="24"/>
          <w:szCs w:val="24"/>
        </w:rPr>
        <w:t xml:space="preserve"> </w:t>
      </w:r>
    </w:p>
    <w:p w14:paraId="11E69D51" w14:textId="77777777" w:rsidR="00CA7088" w:rsidRPr="003A3CFC" w:rsidRDefault="00D077F5" w:rsidP="00CA7088">
      <w:pPr>
        <w:spacing w:line="480" w:lineRule="auto"/>
        <w:jc w:val="both"/>
        <w:rPr>
          <w:b/>
          <w:color w:val="000000" w:themeColor="text1"/>
          <w:sz w:val="24"/>
          <w:szCs w:val="24"/>
        </w:rPr>
      </w:pPr>
      <w:r w:rsidRPr="003A3CFC">
        <w:rPr>
          <w:b/>
          <w:color w:val="000000" w:themeColor="text1"/>
          <w:sz w:val="24"/>
          <w:szCs w:val="24"/>
        </w:rPr>
        <w:lastRenderedPageBreak/>
        <w:t>Data collection</w:t>
      </w:r>
    </w:p>
    <w:p w14:paraId="188E5497" w14:textId="41A779C5" w:rsidR="000F63DF" w:rsidRPr="003A3CFC" w:rsidRDefault="00CA7088" w:rsidP="00CA6454">
      <w:pPr>
        <w:spacing w:line="480" w:lineRule="auto"/>
        <w:ind w:firstLine="720"/>
        <w:jc w:val="both"/>
        <w:rPr>
          <w:color w:val="000000" w:themeColor="text1"/>
          <w:sz w:val="24"/>
          <w:szCs w:val="24"/>
        </w:rPr>
      </w:pPr>
      <w:r w:rsidRPr="003A3CFC">
        <w:rPr>
          <w:color w:val="000000" w:themeColor="text1"/>
          <w:sz w:val="24"/>
          <w:szCs w:val="24"/>
        </w:rPr>
        <w:t xml:space="preserve">Following institutional ethical approval, </w:t>
      </w:r>
      <w:r w:rsidR="00CA6454" w:rsidRPr="003A3CFC">
        <w:rPr>
          <w:color w:val="000000" w:themeColor="text1"/>
          <w:sz w:val="24"/>
          <w:szCs w:val="24"/>
        </w:rPr>
        <w:t xml:space="preserve">interviewees were recruited through initial email contact with SMS employed by national sports institutes or listed on publicly accessible registers (e.g. Football Medicine Register). </w:t>
      </w:r>
      <w:r w:rsidR="007D60A0" w:rsidRPr="003A3CFC">
        <w:rPr>
          <w:color w:val="000000" w:themeColor="text1"/>
          <w:sz w:val="24"/>
          <w:szCs w:val="24"/>
        </w:rPr>
        <w:t xml:space="preserve">The email </w:t>
      </w:r>
      <w:r w:rsidR="00FF08F6" w:rsidRPr="003A3CFC">
        <w:rPr>
          <w:color w:val="000000" w:themeColor="text1"/>
          <w:sz w:val="24"/>
          <w:szCs w:val="24"/>
        </w:rPr>
        <w:t xml:space="preserve">included </w:t>
      </w:r>
      <w:r w:rsidR="007D60A0" w:rsidRPr="003A3CFC">
        <w:rPr>
          <w:color w:val="000000" w:themeColor="text1"/>
          <w:sz w:val="24"/>
          <w:szCs w:val="24"/>
        </w:rPr>
        <w:t xml:space="preserve">a participant information sheet detailing </w:t>
      </w:r>
      <w:r w:rsidR="009D5FA7" w:rsidRPr="003A3CFC">
        <w:rPr>
          <w:color w:val="000000" w:themeColor="text1"/>
          <w:sz w:val="24"/>
          <w:szCs w:val="24"/>
        </w:rPr>
        <w:t xml:space="preserve">their ethical rights and </w:t>
      </w:r>
      <w:r w:rsidR="007D60A0" w:rsidRPr="003A3CFC">
        <w:rPr>
          <w:color w:val="000000" w:themeColor="text1"/>
          <w:sz w:val="24"/>
          <w:szCs w:val="24"/>
        </w:rPr>
        <w:t xml:space="preserve">what their involvement in the study would include, </w:t>
      </w:r>
      <w:r w:rsidR="00FF08F6" w:rsidRPr="003A3CFC">
        <w:rPr>
          <w:color w:val="000000" w:themeColor="text1"/>
          <w:sz w:val="24"/>
          <w:szCs w:val="24"/>
        </w:rPr>
        <w:t xml:space="preserve">and </w:t>
      </w:r>
      <w:r w:rsidR="00D712F5" w:rsidRPr="003A3CFC">
        <w:rPr>
          <w:color w:val="000000" w:themeColor="text1"/>
          <w:sz w:val="24"/>
          <w:szCs w:val="24"/>
        </w:rPr>
        <w:t>an informed consent form</w:t>
      </w:r>
      <w:r w:rsidR="007D60A0" w:rsidRPr="003A3CFC">
        <w:rPr>
          <w:color w:val="000000" w:themeColor="text1"/>
          <w:sz w:val="24"/>
          <w:szCs w:val="24"/>
        </w:rPr>
        <w:t>. Those practitioners who indicated an interest were contacted to arrange an interview</w:t>
      </w:r>
      <w:r w:rsidR="00B774F7" w:rsidRPr="003A3CFC">
        <w:rPr>
          <w:color w:val="000000" w:themeColor="text1"/>
          <w:sz w:val="24"/>
          <w:szCs w:val="24"/>
        </w:rPr>
        <w:t>.</w:t>
      </w:r>
      <w:r w:rsidR="00CA6454" w:rsidRPr="003A3CFC">
        <w:rPr>
          <w:color w:val="000000" w:themeColor="text1"/>
          <w:sz w:val="24"/>
          <w:szCs w:val="24"/>
        </w:rPr>
        <w:t xml:space="preserve"> </w:t>
      </w:r>
      <w:r w:rsidR="00B774F7" w:rsidRPr="003A3CFC">
        <w:rPr>
          <w:color w:val="000000" w:themeColor="text1"/>
          <w:sz w:val="24"/>
          <w:szCs w:val="24"/>
        </w:rPr>
        <w:t>All</w:t>
      </w:r>
      <w:r w:rsidR="00DC0D1D" w:rsidRPr="003A3CFC">
        <w:rPr>
          <w:color w:val="000000" w:themeColor="text1"/>
          <w:sz w:val="24"/>
          <w:szCs w:val="24"/>
        </w:rPr>
        <w:t xml:space="preserve"> participants provided </w:t>
      </w:r>
      <w:r w:rsidR="00D712F5" w:rsidRPr="003A3CFC">
        <w:rPr>
          <w:color w:val="000000" w:themeColor="text1"/>
          <w:sz w:val="24"/>
          <w:szCs w:val="24"/>
        </w:rPr>
        <w:t xml:space="preserve">written </w:t>
      </w:r>
      <w:r w:rsidR="00DC0D1D" w:rsidRPr="003A3CFC">
        <w:rPr>
          <w:color w:val="000000" w:themeColor="text1"/>
          <w:sz w:val="24"/>
          <w:szCs w:val="24"/>
        </w:rPr>
        <w:t xml:space="preserve">informed consent prior to </w:t>
      </w:r>
      <w:r w:rsidR="00D712F5" w:rsidRPr="003A3CFC">
        <w:rPr>
          <w:color w:val="000000" w:themeColor="text1"/>
          <w:sz w:val="24"/>
          <w:szCs w:val="24"/>
        </w:rPr>
        <w:t>the interview.</w:t>
      </w:r>
      <w:r w:rsidR="00C47AAD" w:rsidRPr="003A3CFC">
        <w:rPr>
          <w:color w:val="000000" w:themeColor="text1"/>
          <w:sz w:val="24"/>
          <w:szCs w:val="24"/>
        </w:rPr>
        <w:t xml:space="preserve"> The</w:t>
      </w:r>
      <w:r w:rsidR="000F63DF" w:rsidRPr="003A3CFC">
        <w:rPr>
          <w:color w:val="000000" w:themeColor="text1"/>
          <w:sz w:val="24"/>
          <w:szCs w:val="24"/>
        </w:rPr>
        <w:t xml:space="preserve"> interviews </w:t>
      </w:r>
      <w:r w:rsidR="00C826E1" w:rsidRPr="003A3CFC">
        <w:rPr>
          <w:color w:val="000000" w:themeColor="text1"/>
          <w:sz w:val="24"/>
          <w:szCs w:val="24"/>
        </w:rPr>
        <w:t xml:space="preserve">lasted on average for 63 minutes and </w:t>
      </w:r>
      <w:r w:rsidR="000F63DF" w:rsidRPr="003A3CFC">
        <w:rPr>
          <w:color w:val="000000" w:themeColor="text1"/>
          <w:sz w:val="24"/>
          <w:szCs w:val="24"/>
        </w:rPr>
        <w:t>were conducted with each participant on a one</w:t>
      </w:r>
      <w:r w:rsidR="00C47AAD" w:rsidRPr="003A3CFC">
        <w:rPr>
          <w:color w:val="000000" w:themeColor="text1"/>
          <w:sz w:val="24"/>
          <w:szCs w:val="24"/>
        </w:rPr>
        <w:t>-</w:t>
      </w:r>
      <w:r w:rsidR="000F63DF" w:rsidRPr="003A3CFC">
        <w:rPr>
          <w:color w:val="000000" w:themeColor="text1"/>
          <w:sz w:val="24"/>
          <w:szCs w:val="24"/>
        </w:rPr>
        <w:t>to</w:t>
      </w:r>
      <w:r w:rsidR="00C47AAD" w:rsidRPr="003A3CFC">
        <w:rPr>
          <w:color w:val="000000" w:themeColor="text1"/>
          <w:sz w:val="24"/>
          <w:szCs w:val="24"/>
        </w:rPr>
        <w:t>-</w:t>
      </w:r>
      <w:r w:rsidR="000F63DF" w:rsidRPr="003A3CFC">
        <w:rPr>
          <w:color w:val="000000" w:themeColor="text1"/>
          <w:sz w:val="24"/>
          <w:szCs w:val="24"/>
        </w:rPr>
        <w:t xml:space="preserve">one basis. </w:t>
      </w:r>
      <w:r w:rsidRPr="003A3CFC">
        <w:rPr>
          <w:color w:val="000000" w:themeColor="text1"/>
          <w:sz w:val="24"/>
          <w:szCs w:val="24"/>
        </w:rPr>
        <w:t>Interviews were conducted by the first author either face</w:t>
      </w:r>
      <w:r w:rsidR="00C47AAD" w:rsidRPr="003A3CFC">
        <w:rPr>
          <w:color w:val="000000" w:themeColor="text1"/>
          <w:sz w:val="24"/>
          <w:szCs w:val="24"/>
        </w:rPr>
        <w:t>-</w:t>
      </w:r>
      <w:r w:rsidRPr="003A3CFC">
        <w:rPr>
          <w:color w:val="000000" w:themeColor="text1"/>
          <w:sz w:val="24"/>
          <w:szCs w:val="24"/>
        </w:rPr>
        <w:t>to</w:t>
      </w:r>
      <w:r w:rsidR="00C47AAD" w:rsidRPr="003A3CFC">
        <w:rPr>
          <w:color w:val="000000" w:themeColor="text1"/>
          <w:sz w:val="24"/>
          <w:szCs w:val="24"/>
        </w:rPr>
        <w:t>-</w:t>
      </w:r>
      <w:r w:rsidRPr="003A3CFC">
        <w:rPr>
          <w:color w:val="000000" w:themeColor="text1"/>
          <w:sz w:val="24"/>
          <w:szCs w:val="24"/>
        </w:rPr>
        <w:t>face</w:t>
      </w:r>
      <w:r w:rsidR="009D7C42" w:rsidRPr="003A3CFC">
        <w:rPr>
          <w:color w:val="000000" w:themeColor="text1"/>
          <w:sz w:val="24"/>
          <w:szCs w:val="24"/>
        </w:rPr>
        <w:t xml:space="preserve"> (</w:t>
      </w:r>
      <w:r w:rsidR="009D7C42" w:rsidRPr="003A3CFC">
        <w:rPr>
          <w:i/>
          <w:color w:val="000000" w:themeColor="text1"/>
          <w:sz w:val="24"/>
          <w:szCs w:val="24"/>
        </w:rPr>
        <w:t>n</w:t>
      </w:r>
      <w:r w:rsidR="009D7C42" w:rsidRPr="003A3CFC">
        <w:rPr>
          <w:color w:val="000000" w:themeColor="text1"/>
          <w:sz w:val="24"/>
          <w:szCs w:val="24"/>
        </w:rPr>
        <w:t xml:space="preserve"> = 8</w:t>
      </w:r>
      <w:r w:rsidR="00E57680" w:rsidRPr="003A3CFC">
        <w:rPr>
          <w:color w:val="000000" w:themeColor="text1"/>
          <w:sz w:val="24"/>
          <w:szCs w:val="24"/>
        </w:rPr>
        <w:t>, mean duration 64 minutes</w:t>
      </w:r>
      <w:r w:rsidR="009D7C42" w:rsidRPr="003A3CFC">
        <w:rPr>
          <w:color w:val="000000" w:themeColor="text1"/>
          <w:sz w:val="24"/>
          <w:szCs w:val="24"/>
        </w:rPr>
        <w:t>)</w:t>
      </w:r>
      <w:r w:rsidRPr="003A3CFC">
        <w:rPr>
          <w:color w:val="000000" w:themeColor="text1"/>
          <w:sz w:val="24"/>
          <w:szCs w:val="24"/>
        </w:rPr>
        <w:t>, online using Skype video calls</w:t>
      </w:r>
      <w:r w:rsidR="009D7C42" w:rsidRPr="003A3CFC">
        <w:rPr>
          <w:color w:val="000000" w:themeColor="text1"/>
          <w:sz w:val="24"/>
          <w:szCs w:val="24"/>
        </w:rPr>
        <w:t xml:space="preserve"> (</w:t>
      </w:r>
      <w:r w:rsidR="009D7C42" w:rsidRPr="003A3CFC">
        <w:rPr>
          <w:i/>
          <w:color w:val="000000" w:themeColor="text1"/>
          <w:sz w:val="24"/>
          <w:szCs w:val="24"/>
        </w:rPr>
        <w:t>n</w:t>
      </w:r>
      <w:r w:rsidR="009D7C42" w:rsidRPr="003A3CFC">
        <w:rPr>
          <w:color w:val="000000" w:themeColor="text1"/>
          <w:sz w:val="24"/>
          <w:szCs w:val="24"/>
        </w:rPr>
        <w:t xml:space="preserve"> = 6</w:t>
      </w:r>
      <w:r w:rsidR="00E57680" w:rsidRPr="003A3CFC">
        <w:rPr>
          <w:color w:val="000000" w:themeColor="text1"/>
          <w:sz w:val="24"/>
          <w:szCs w:val="24"/>
        </w:rPr>
        <w:t>, mean duration 69 minutes</w:t>
      </w:r>
      <w:r w:rsidR="009D7C42" w:rsidRPr="003A3CFC">
        <w:rPr>
          <w:color w:val="000000" w:themeColor="text1"/>
          <w:sz w:val="24"/>
          <w:szCs w:val="24"/>
        </w:rPr>
        <w:t>)</w:t>
      </w:r>
      <w:r w:rsidRPr="003A3CFC">
        <w:rPr>
          <w:color w:val="000000" w:themeColor="text1"/>
          <w:sz w:val="24"/>
          <w:szCs w:val="24"/>
        </w:rPr>
        <w:t>, or over the telephone</w:t>
      </w:r>
      <w:r w:rsidR="009D7C42" w:rsidRPr="003A3CFC">
        <w:rPr>
          <w:color w:val="000000" w:themeColor="text1"/>
          <w:sz w:val="24"/>
          <w:szCs w:val="24"/>
        </w:rPr>
        <w:t xml:space="preserve"> (</w:t>
      </w:r>
      <w:r w:rsidR="009D7C42" w:rsidRPr="003A3CFC">
        <w:rPr>
          <w:i/>
          <w:color w:val="000000" w:themeColor="text1"/>
          <w:sz w:val="24"/>
          <w:szCs w:val="24"/>
        </w:rPr>
        <w:t>n</w:t>
      </w:r>
      <w:r w:rsidR="009D7C42" w:rsidRPr="003A3CFC">
        <w:rPr>
          <w:color w:val="000000" w:themeColor="text1"/>
          <w:sz w:val="24"/>
          <w:szCs w:val="24"/>
        </w:rPr>
        <w:t xml:space="preserve"> = 4</w:t>
      </w:r>
      <w:r w:rsidR="00E57680" w:rsidRPr="003A3CFC">
        <w:rPr>
          <w:color w:val="000000" w:themeColor="text1"/>
          <w:sz w:val="24"/>
          <w:szCs w:val="24"/>
        </w:rPr>
        <w:t>, mean duration 60 minutes</w:t>
      </w:r>
      <w:r w:rsidR="009D7C42" w:rsidRPr="003A3CFC">
        <w:rPr>
          <w:color w:val="000000" w:themeColor="text1"/>
          <w:sz w:val="24"/>
          <w:szCs w:val="24"/>
        </w:rPr>
        <w:t>)</w:t>
      </w:r>
      <w:r w:rsidRPr="003A3CFC">
        <w:rPr>
          <w:color w:val="000000" w:themeColor="text1"/>
          <w:sz w:val="24"/>
          <w:szCs w:val="24"/>
        </w:rPr>
        <w:t xml:space="preserve">. </w:t>
      </w:r>
      <w:r w:rsidR="000C4C0F" w:rsidRPr="003A3CFC">
        <w:rPr>
          <w:color w:val="000000" w:themeColor="text1"/>
          <w:sz w:val="24"/>
          <w:szCs w:val="24"/>
        </w:rPr>
        <w:t>Seventeen</w:t>
      </w:r>
      <w:r w:rsidRPr="003A3CFC">
        <w:rPr>
          <w:color w:val="000000" w:themeColor="text1"/>
          <w:sz w:val="24"/>
          <w:szCs w:val="24"/>
        </w:rPr>
        <w:t xml:space="preserve"> interviews were </w:t>
      </w:r>
      <w:r w:rsidR="00825DC6" w:rsidRPr="003A3CFC">
        <w:rPr>
          <w:color w:val="000000" w:themeColor="text1"/>
          <w:sz w:val="24"/>
          <w:szCs w:val="24"/>
        </w:rPr>
        <w:t xml:space="preserve">audio </w:t>
      </w:r>
      <w:r w:rsidRPr="003A3CFC">
        <w:rPr>
          <w:color w:val="000000" w:themeColor="text1"/>
          <w:sz w:val="24"/>
          <w:szCs w:val="24"/>
        </w:rPr>
        <w:t xml:space="preserve">recorded </w:t>
      </w:r>
      <w:r w:rsidR="009D5FA7" w:rsidRPr="003A3CFC">
        <w:rPr>
          <w:color w:val="000000" w:themeColor="text1"/>
          <w:sz w:val="24"/>
          <w:szCs w:val="24"/>
        </w:rPr>
        <w:t>and handwritten notes</w:t>
      </w:r>
      <w:r w:rsidRPr="003A3CFC">
        <w:rPr>
          <w:color w:val="000000" w:themeColor="text1"/>
          <w:sz w:val="24"/>
          <w:szCs w:val="24"/>
        </w:rPr>
        <w:t xml:space="preserve"> were made concurrently</w:t>
      </w:r>
      <w:r w:rsidR="000C4C0F" w:rsidRPr="003A3CFC">
        <w:rPr>
          <w:color w:val="000000" w:themeColor="text1"/>
          <w:sz w:val="24"/>
          <w:szCs w:val="24"/>
        </w:rPr>
        <w:t xml:space="preserve">. </w:t>
      </w:r>
      <w:r w:rsidRPr="003A3CFC">
        <w:rPr>
          <w:color w:val="000000" w:themeColor="text1"/>
          <w:sz w:val="24"/>
          <w:szCs w:val="24"/>
        </w:rPr>
        <w:t>One interviewee de</w:t>
      </w:r>
      <w:r w:rsidR="001254AF" w:rsidRPr="003A3CFC">
        <w:rPr>
          <w:color w:val="000000" w:themeColor="text1"/>
          <w:sz w:val="24"/>
          <w:szCs w:val="24"/>
        </w:rPr>
        <w:t xml:space="preserve">clined to be audio recorded </w:t>
      </w:r>
      <w:r w:rsidR="00E371FB" w:rsidRPr="003A3CFC">
        <w:rPr>
          <w:color w:val="000000" w:themeColor="text1"/>
          <w:sz w:val="24"/>
          <w:szCs w:val="24"/>
        </w:rPr>
        <w:t>but consented to the use of their data from the researcher’s</w:t>
      </w:r>
      <w:r w:rsidR="00E371FB" w:rsidRPr="003A3CFC">
        <w:rPr>
          <w:rStyle w:val="CommentReference"/>
          <w:color w:val="000000" w:themeColor="text1"/>
        </w:rPr>
        <w:t xml:space="preserve"> </w:t>
      </w:r>
      <w:r w:rsidR="00E371FB" w:rsidRPr="003A3CFC">
        <w:rPr>
          <w:rStyle w:val="CommentReference"/>
          <w:color w:val="000000" w:themeColor="text1"/>
          <w:sz w:val="24"/>
        </w:rPr>
        <w:t>h</w:t>
      </w:r>
      <w:r w:rsidR="00BD073C" w:rsidRPr="003A3CFC">
        <w:rPr>
          <w:color w:val="000000" w:themeColor="text1"/>
          <w:sz w:val="24"/>
          <w:szCs w:val="24"/>
        </w:rPr>
        <w:t>andwritten notes</w:t>
      </w:r>
      <w:r w:rsidRPr="003A3CFC">
        <w:rPr>
          <w:color w:val="000000" w:themeColor="text1"/>
          <w:sz w:val="24"/>
          <w:szCs w:val="24"/>
        </w:rPr>
        <w:t xml:space="preserve">. </w:t>
      </w:r>
    </w:p>
    <w:p w14:paraId="274FDAE1" w14:textId="00A273F3" w:rsidR="00CA7088" w:rsidRPr="003A3CFC" w:rsidRDefault="006448E6" w:rsidP="00E8609D">
      <w:pPr>
        <w:spacing w:line="480" w:lineRule="auto"/>
        <w:ind w:firstLine="720"/>
        <w:jc w:val="both"/>
        <w:rPr>
          <w:color w:val="000000" w:themeColor="text1"/>
          <w:sz w:val="24"/>
          <w:szCs w:val="24"/>
        </w:rPr>
      </w:pPr>
      <w:r w:rsidRPr="003A3CFC">
        <w:rPr>
          <w:b/>
          <w:color w:val="000000" w:themeColor="text1"/>
          <w:sz w:val="24"/>
          <w:szCs w:val="24"/>
        </w:rPr>
        <w:t xml:space="preserve">Interview guide. </w:t>
      </w:r>
      <w:r w:rsidR="001F11D5" w:rsidRPr="003A3CFC">
        <w:rPr>
          <w:color w:val="000000" w:themeColor="text1"/>
          <w:sz w:val="24"/>
          <w:szCs w:val="24"/>
        </w:rPr>
        <w:t>A</w:t>
      </w:r>
      <w:r w:rsidR="00C47AAD" w:rsidRPr="003A3CFC">
        <w:rPr>
          <w:color w:val="000000" w:themeColor="text1"/>
          <w:sz w:val="24"/>
          <w:szCs w:val="24"/>
        </w:rPr>
        <w:t>n</w:t>
      </w:r>
      <w:r w:rsidR="001F11D5" w:rsidRPr="003A3CFC">
        <w:rPr>
          <w:color w:val="000000" w:themeColor="text1"/>
          <w:sz w:val="24"/>
          <w:szCs w:val="24"/>
        </w:rPr>
        <w:t xml:space="preserve"> interview guide </w:t>
      </w:r>
      <w:r w:rsidR="00A834E7" w:rsidRPr="003A3CFC">
        <w:rPr>
          <w:color w:val="000000" w:themeColor="text1"/>
          <w:sz w:val="24"/>
          <w:szCs w:val="24"/>
        </w:rPr>
        <w:t xml:space="preserve">with three sections was </w:t>
      </w:r>
      <w:r w:rsidR="00825DC6" w:rsidRPr="003A3CFC">
        <w:rPr>
          <w:color w:val="000000" w:themeColor="text1"/>
          <w:sz w:val="24"/>
          <w:szCs w:val="24"/>
        </w:rPr>
        <w:t>developed; the interview structure and questions drew on the research questions and the trifocal theory of emotional labor (</w:t>
      </w:r>
      <w:proofErr w:type="spellStart"/>
      <w:r w:rsidR="00825DC6" w:rsidRPr="003A3CFC">
        <w:rPr>
          <w:color w:val="000000" w:themeColor="text1"/>
          <w:sz w:val="24"/>
          <w:szCs w:val="24"/>
        </w:rPr>
        <w:t>Grandey</w:t>
      </w:r>
      <w:proofErr w:type="spellEnd"/>
      <w:r w:rsidR="00825DC6" w:rsidRPr="003A3CFC">
        <w:rPr>
          <w:color w:val="000000" w:themeColor="text1"/>
          <w:sz w:val="24"/>
          <w:szCs w:val="24"/>
        </w:rPr>
        <w:t xml:space="preserve"> &amp; Gabriel, 2015), addressing emotional display requirements, emotion regulation, and emotion performance aspects of emotional labor. </w:t>
      </w:r>
      <w:r w:rsidR="00825DC6" w:rsidRPr="003A3CFC">
        <w:rPr>
          <w:color w:val="000000" w:themeColor="text1"/>
          <w:sz w:val="24"/>
        </w:rPr>
        <w:t xml:space="preserve">Open ended questions were used and pertinent avenues of conversation deemed important to the research questions were probed. </w:t>
      </w:r>
      <w:r w:rsidR="00825DC6" w:rsidRPr="003A3CFC">
        <w:rPr>
          <w:color w:val="000000" w:themeColor="text1"/>
          <w:sz w:val="24"/>
          <w:szCs w:val="24"/>
        </w:rPr>
        <w:t xml:space="preserve">The interview schedule is available </w:t>
      </w:r>
      <w:r w:rsidR="002256E0" w:rsidRPr="003A3CFC">
        <w:rPr>
          <w:color w:val="000000" w:themeColor="text1"/>
          <w:sz w:val="24"/>
          <w:szCs w:val="24"/>
        </w:rPr>
        <w:t xml:space="preserve">on request from the first author. </w:t>
      </w:r>
      <w:r w:rsidR="00695BA1" w:rsidRPr="003A3CFC">
        <w:rPr>
          <w:color w:val="000000" w:themeColor="text1"/>
          <w:sz w:val="24"/>
        </w:rPr>
        <w:t xml:space="preserve">One pilot interview was conducted with a sport and exercise </w:t>
      </w:r>
      <w:r w:rsidR="00C47AAD" w:rsidRPr="003A3CFC">
        <w:rPr>
          <w:color w:val="000000" w:themeColor="text1"/>
          <w:sz w:val="24"/>
        </w:rPr>
        <w:t>scientist</w:t>
      </w:r>
      <w:r w:rsidR="00E371FB" w:rsidRPr="003A3CFC">
        <w:rPr>
          <w:color w:val="000000" w:themeColor="text1"/>
          <w:sz w:val="24"/>
        </w:rPr>
        <w:t xml:space="preserve"> and the data is included in this paper.</w:t>
      </w:r>
    </w:p>
    <w:p w14:paraId="3D8CC227" w14:textId="77777777" w:rsidR="008022CC" w:rsidRPr="003A3CFC" w:rsidRDefault="00D077F5" w:rsidP="00CA7088">
      <w:pPr>
        <w:spacing w:line="480" w:lineRule="auto"/>
        <w:jc w:val="both"/>
        <w:rPr>
          <w:color w:val="000000" w:themeColor="text1"/>
          <w:sz w:val="24"/>
          <w:szCs w:val="24"/>
        </w:rPr>
      </w:pPr>
      <w:r w:rsidRPr="003A3CFC">
        <w:rPr>
          <w:b/>
          <w:color w:val="000000" w:themeColor="text1"/>
          <w:sz w:val="24"/>
          <w:szCs w:val="24"/>
        </w:rPr>
        <w:t>Data</w:t>
      </w:r>
      <w:r w:rsidR="00814713" w:rsidRPr="003A3CFC">
        <w:rPr>
          <w:b/>
          <w:color w:val="000000" w:themeColor="text1"/>
          <w:sz w:val="24"/>
          <w:szCs w:val="24"/>
        </w:rPr>
        <w:t xml:space="preserve"> </w:t>
      </w:r>
      <w:r w:rsidRPr="003A3CFC">
        <w:rPr>
          <w:b/>
          <w:color w:val="000000" w:themeColor="text1"/>
          <w:sz w:val="24"/>
          <w:szCs w:val="24"/>
        </w:rPr>
        <w:t>a</w:t>
      </w:r>
      <w:r w:rsidR="007F289C" w:rsidRPr="003A3CFC">
        <w:rPr>
          <w:b/>
          <w:color w:val="000000" w:themeColor="text1"/>
          <w:sz w:val="24"/>
          <w:szCs w:val="24"/>
        </w:rPr>
        <w:t xml:space="preserve">nalysis </w:t>
      </w:r>
    </w:p>
    <w:p w14:paraId="0E5D649E" w14:textId="358E7367" w:rsidR="00100B24" w:rsidRPr="003A3CFC" w:rsidRDefault="00D077F5" w:rsidP="00270BC8">
      <w:pPr>
        <w:pStyle w:val="Title"/>
        <w:ind w:firstLine="720"/>
        <w:jc w:val="left"/>
        <w:rPr>
          <w:strike/>
          <w:color w:val="000000" w:themeColor="text1"/>
          <w:szCs w:val="24"/>
        </w:rPr>
      </w:pPr>
      <w:r w:rsidRPr="003A3CFC">
        <w:rPr>
          <w:color w:val="000000" w:themeColor="text1"/>
          <w:szCs w:val="24"/>
        </w:rPr>
        <w:t>In keeping with the aims of the study</w:t>
      </w:r>
      <w:r w:rsidR="002A4E1C" w:rsidRPr="003A3CFC">
        <w:rPr>
          <w:color w:val="000000" w:themeColor="text1"/>
          <w:szCs w:val="24"/>
        </w:rPr>
        <w:t xml:space="preserve"> and its </w:t>
      </w:r>
      <w:proofErr w:type="spellStart"/>
      <w:r w:rsidR="002A4E1C" w:rsidRPr="003A3CFC">
        <w:rPr>
          <w:color w:val="000000" w:themeColor="text1"/>
          <w:szCs w:val="24"/>
        </w:rPr>
        <w:t>interpretivist</w:t>
      </w:r>
      <w:proofErr w:type="spellEnd"/>
      <w:r w:rsidR="002A4E1C" w:rsidRPr="003A3CFC">
        <w:rPr>
          <w:color w:val="000000" w:themeColor="text1"/>
          <w:szCs w:val="24"/>
        </w:rPr>
        <w:t xml:space="preserve"> epistemology</w:t>
      </w:r>
      <w:r w:rsidRPr="003A3CFC">
        <w:rPr>
          <w:color w:val="000000" w:themeColor="text1"/>
          <w:szCs w:val="24"/>
        </w:rPr>
        <w:t xml:space="preserve">, the data were analyzed through interpretive thematic analysis (Braun, Clarke &amp; </w:t>
      </w:r>
      <w:proofErr w:type="spellStart"/>
      <w:r w:rsidRPr="003A3CFC">
        <w:rPr>
          <w:color w:val="000000" w:themeColor="text1"/>
          <w:szCs w:val="24"/>
        </w:rPr>
        <w:t>Weate</w:t>
      </w:r>
      <w:proofErr w:type="spellEnd"/>
      <w:r w:rsidRPr="003A3CFC">
        <w:rPr>
          <w:color w:val="000000" w:themeColor="text1"/>
          <w:szCs w:val="24"/>
        </w:rPr>
        <w:t>, 2016</w:t>
      </w:r>
      <w:r w:rsidR="00697234" w:rsidRPr="003A3CFC">
        <w:rPr>
          <w:color w:val="000000" w:themeColor="text1"/>
          <w:szCs w:val="24"/>
        </w:rPr>
        <w:t>).</w:t>
      </w:r>
      <w:r w:rsidRPr="003A3CFC">
        <w:rPr>
          <w:color w:val="000000" w:themeColor="text1"/>
          <w:szCs w:val="24"/>
        </w:rPr>
        <w:t xml:space="preserve"> </w:t>
      </w:r>
      <w:r w:rsidR="00E87BA2" w:rsidRPr="003A3CFC">
        <w:rPr>
          <w:color w:val="000000" w:themeColor="text1"/>
          <w:szCs w:val="24"/>
        </w:rPr>
        <w:t xml:space="preserve">This analysis method was chosen because </w:t>
      </w:r>
      <w:r w:rsidR="00C47AAD" w:rsidRPr="003A3CFC">
        <w:rPr>
          <w:color w:val="000000" w:themeColor="text1"/>
          <w:szCs w:val="24"/>
        </w:rPr>
        <w:t xml:space="preserve">of </w:t>
      </w:r>
      <w:r w:rsidR="00E87BA2" w:rsidRPr="003A3CFC">
        <w:rPr>
          <w:color w:val="000000" w:themeColor="text1"/>
          <w:szCs w:val="24"/>
        </w:rPr>
        <w:t>it</w:t>
      </w:r>
      <w:r w:rsidR="00C47AAD" w:rsidRPr="003A3CFC">
        <w:rPr>
          <w:color w:val="000000" w:themeColor="text1"/>
          <w:szCs w:val="24"/>
        </w:rPr>
        <w:t>s potential to</w:t>
      </w:r>
      <w:r w:rsidR="00E87BA2" w:rsidRPr="003A3CFC">
        <w:rPr>
          <w:color w:val="000000" w:themeColor="text1"/>
          <w:szCs w:val="24"/>
        </w:rPr>
        <w:t xml:space="preserve"> </w:t>
      </w:r>
      <w:r w:rsidR="00C47AAD" w:rsidRPr="003A3CFC">
        <w:rPr>
          <w:color w:val="000000" w:themeColor="text1"/>
          <w:szCs w:val="24"/>
        </w:rPr>
        <w:t xml:space="preserve">provide insight </w:t>
      </w:r>
      <w:r w:rsidR="005B6383" w:rsidRPr="003A3CFC">
        <w:rPr>
          <w:color w:val="000000" w:themeColor="text1"/>
          <w:szCs w:val="24"/>
        </w:rPr>
        <w:t>into</w:t>
      </w:r>
      <w:r w:rsidR="00E87BA2" w:rsidRPr="003A3CFC">
        <w:rPr>
          <w:color w:val="000000" w:themeColor="text1"/>
          <w:szCs w:val="24"/>
        </w:rPr>
        <w:t xml:space="preserve"> people’s experiences, </w:t>
      </w:r>
      <w:r w:rsidR="005B6383" w:rsidRPr="003A3CFC">
        <w:rPr>
          <w:color w:val="000000" w:themeColor="text1"/>
          <w:szCs w:val="24"/>
        </w:rPr>
        <w:t xml:space="preserve">as well as </w:t>
      </w:r>
      <w:r w:rsidR="00C47AAD" w:rsidRPr="003A3CFC">
        <w:rPr>
          <w:color w:val="000000" w:themeColor="text1"/>
          <w:szCs w:val="24"/>
        </w:rPr>
        <w:t xml:space="preserve">any aligned </w:t>
      </w:r>
      <w:r w:rsidR="00E87BA2" w:rsidRPr="003A3CFC">
        <w:rPr>
          <w:color w:val="000000" w:themeColor="text1"/>
          <w:szCs w:val="24"/>
        </w:rPr>
        <w:t xml:space="preserve">factors </w:t>
      </w:r>
      <w:r w:rsidR="00C47AAD" w:rsidRPr="003A3CFC">
        <w:rPr>
          <w:color w:val="000000" w:themeColor="text1"/>
          <w:szCs w:val="24"/>
        </w:rPr>
        <w:t xml:space="preserve">or </w:t>
      </w:r>
      <w:r w:rsidR="00E87BA2" w:rsidRPr="003A3CFC">
        <w:rPr>
          <w:color w:val="000000" w:themeColor="text1"/>
          <w:szCs w:val="24"/>
        </w:rPr>
        <w:t xml:space="preserve">processes that </w:t>
      </w:r>
      <w:r w:rsidR="00C47AAD" w:rsidRPr="003A3CFC">
        <w:rPr>
          <w:color w:val="000000" w:themeColor="text1"/>
          <w:szCs w:val="24"/>
        </w:rPr>
        <w:t xml:space="preserve">might </w:t>
      </w:r>
      <w:r w:rsidR="00E87BA2" w:rsidRPr="003A3CFC">
        <w:rPr>
          <w:color w:val="000000" w:themeColor="text1"/>
          <w:szCs w:val="24"/>
        </w:rPr>
        <w:t xml:space="preserve">influence </w:t>
      </w:r>
      <w:r w:rsidR="00C47AAD" w:rsidRPr="003A3CFC">
        <w:rPr>
          <w:color w:val="000000" w:themeColor="text1"/>
          <w:szCs w:val="24"/>
        </w:rPr>
        <w:t xml:space="preserve">a given </w:t>
      </w:r>
      <w:r w:rsidR="00580F7D" w:rsidRPr="003A3CFC">
        <w:rPr>
          <w:color w:val="000000" w:themeColor="text1"/>
          <w:szCs w:val="24"/>
        </w:rPr>
        <w:t>phenomenon</w:t>
      </w:r>
      <w:r w:rsidR="00E87BA2" w:rsidRPr="003A3CFC">
        <w:rPr>
          <w:color w:val="000000" w:themeColor="text1"/>
          <w:szCs w:val="24"/>
        </w:rPr>
        <w:t xml:space="preserve"> (Braun et al., 2016). </w:t>
      </w:r>
      <w:r w:rsidR="00125320" w:rsidRPr="003A3CFC">
        <w:rPr>
          <w:color w:val="000000" w:themeColor="text1"/>
          <w:szCs w:val="24"/>
        </w:rPr>
        <w:t>The re</w:t>
      </w:r>
      <w:r w:rsidRPr="003A3CFC">
        <w:rPr>
          <w:color w:val="000000" w:themeColor="text1"/>
          <w:szCs w:val="24"/>
        </w:rPr>
        <w:t>search team engaged in the six</w:t>
      </w:r>
      <w:r w:rsidR="00BD073C" w:rsidRPr="003A3CFC">
        <w:rPr>
          <w:color w:val="000000" w:themeColor="text1"/>
          <w:szCs w:val="24"/>
        </w:rPr>
        <w:t>-</w:t>
      </w:r>
      <w:r w:rsidR="00125320" w:rsidRPr="003A3CFC">
        <w:rPr>
          <w:color w:val="000000" w:themeColor="text1"/>
          <w:szCs w:val="24"/>
        </w:rPr>
        <w:t>step</w:t>
      </w:r>
      <w:r w:rsidR="00D07FB8" w:rsidRPr="003A3CFC">
        <w:rPr>
          <w:color w:val="000000" w:themeColor="text1"/>
          <w:szCs w:val="24"/>
        </w:rPr>
        <w:t xml:space="preserve"> analytical</w:t>
      </w:r>
      <w:r w:rsidR="00125320" w:rsidRPr="003A3CFC">
        <w:rPr>
          <w:color w:val="000000" w:themeColor="text1"/>
          <w:szCs w:val="24"/>
        </w:rPr>
        <w:t xml:space="preserve"> p</w:t>
      </w:r>
      <w:r w:rsidRPr="003A3CFC">
        <w:rPr>
          <w:color w:val="000000" w:themeColor="text1"/>
          <w:szCs w:val="24"/>
        </w:rPr>
        <w:t>rocess</w:t>
      </w:r>
      <w:r w:rsidR="003A30AE" w:rsidRPr="003A3CFC">
        <w:rPr>
          <w:color w:val="000000" w:themeColor="text1"/>
          <w:szCs w:val="24"/>
        </w:rPr>
        <w:t xml:space="preserve"> </w:t>
      </w:r>
      <w:r w:rsidR="00D07FB8" w:rsidRPr="003A3CFC">
        <w:rPr>
          <w:color w:val="000000" w:themeColor="text1"/>
          <w:szCs w:val="24"/>
        </w:rPr>
        <w:t xml:space="preserve">outlined by </w:t>
      </w:r>
      <w:r w:rsidR="003A30AE" w:rsidRPr="003A3CFC">
        <w:rPr>
          <w:color w:val="000000" w:themeColor="text1"/>
          <w:szCs w:val="24"/>
        </w:rPr>
        <w:t xml:space="preserve">Braun et al. </w:t>
      </w:r>
      <w:r w:rsidR="00D07FB8" w:rsidRPr="003A3CFC">
        <w:rPr>
          <w:color w:val="000000" w:themeColor="text1"/>
          <w:szCs w:val="24"/>
        </w:rPr>
        <w:lastRenderedPageBreak/>
        <w:t>(</w:t>
      </w:r>
      <w:r w:rsidR="003A30AE" w:rsidRPr="003A3CFC">
        <w:rPr>
          <w:color w:val="000000" w:themeColor="text1"/>
          <w:szCs w:val="24"/>
        </w:rPr>
        <w:t>2016)</w:t>
      </w:r>
      <w:r w:rsidRPr="003A3CFC">
        <w:rPr>
          <w:color w:val="000000" w:themeColor="text1"/>
          <w:szCs w:val="24"/>
        </w:rPr>
        <w:t>. First, the data w</w:t>
      </w:r>
      <w:r w:rsidR="00E371FB" w:rsidRPr="003A3CFC">
        <w:rPr>
          <w:color w:val="000000" w:themeColor="text1"/>
          <w:szCs w:val="24"/>
        </w:rPr>
        <w:t>ere</w:t>
      </w:r>
      <w:r w:rsidRPr="003A3CFC">
        <w:rPr>
          <w:color w:val="000000" w:themeColor="text1"/>
          <w:szCs w:val="24"/>
        </w:rPr>
        <w:t xml:space="preserve"> transcribed verbatim, which produced</w:t>
      </w:r>
      <w:r w:rsidR="003A30AE" w:rsidRPr="003A3CFC">
        <w:rPr>
          <w:color w:val="000000" w:themeColor="text1"/>
          <w:szCs w:val="24"/>
        </w:rPr>
        <w:t xml:space="preserve"> 516 </w:t>
      </w:r>
      <w:r w:rsidRPr="003A3CFC">
        <w:rPr>
          <w:color w:val="000000" w:themeColor="text1"/>
          <w:szCs w:val="24"/>
        </w:rPr>
        <w:t>pages of double</w:t>
      </w:r>
      <w:r w:rsidR="00781D9A" w:rsidRPr="003A3CFC">
        <w:rPr>
          <w:color w:val="000000" w:themeColor="text1"/>
          <w:szCs w:val="24"/>
        </w:rPr>
        <w:t>-</w:t>
      </w:r>
      <w:r w:rsidRPr="003A3CFC">
        <w:rPr>
          <w:color w:val="000000" w:themeColor="text1"/>
          <w:szCs w:val="24"/>
        </w:rPr>
        <w:t xml:space="preserve">spaced typed text. </w:t>
      </w:r>
      <w:r w:rsidR="00D07FB8" w:rsidRPr="003A3CFC">
        <w:rPr>
          <w:color w:val="000000" w:themeColor="text1"/>
          <w:szCs w:val="24"/>
        </w:rPr>
        <w:t>T</w:t>
      </w:r>
      <w:r w:rsidRPr="003A3CFC">
        <w:rPr>
          <w:color w:val="000000" w:themeColor="text1"/>
          <w:szCs w:val="24"/>
        </w:rPr>
        <w:t>he first and second author</w:t>
      </w:r>
      <w:r w:rsidR="00D07FB8" w:rsidRPr="003A3CFC">
        <w:rPr>
          <w:color w:val="000000" w:themeColor="text1"/>
          <w:szCs w:val="24"/>
        </w:rPr>
        <w:t>s then</w:t>
      </w:r>
      <w:r w:rsidRPr="003A3CFC">
        <w:rPr>
          <w:color w:val="000000" w:themeColor="text1"/>
          <w:szCs w:val="24"/>
        </w:rPr>
        <w:t xml:space="preserve"> read and re-read the transcripts to familiarize themselves with the content. Second, the data w</w:t>
      </w:r>
      <w:r w:rsidR="00E371FB" w:rsidRPr="003A3CFC">
        <w:rPr>
          <w:color w:val="000000" w:themeColor="text1"/>
          <w:szCs w:val="24"/>
        </w:rPr>
        <w:t xml:space="preserve">ere </w:t>
      </w:r>
      <w:r w:rsidRPr="003A3CFC">
        <w:rPr>
          <w:color w:val="000000" w:themeColor="text1"/>
          <w:szCs w:val="24"/>
        </w:rPr>
        <w:t>coded in a systematic manner using general labels across the dataset. Memos and codes were handwritten on the transcripts and transferred to a master codebook</w:t>
      </w:r>
      <w:r w:rsidR="00FB2929" w:rsidRPr="003A3CFC">
        <w:rPr>
          <w:color w:val="000000" w:themeColor="text1"/>
          <w:szCs w:val="24"/>
        </w:rPr>
        <w:t xml:space="preserve"> that included 70 codes</w:t>
      </w:r>
      <w:r w:rsidRPr="003A3CFC">
        <w:rPr>
          <w:color w:val="000000" w:themeColor="text1"/>
          <w:szCs w:val="24"/>
        </w:rPr>
        <w:t>. Throughout this process, the first two authors engaged in analytical conversations, looking for concepts that contributed</w:t>
      </w:r>
      <w:r w:rsidR="00362D9C" w:rsidRPr="003A3CFC">
        <w:rPr>
          <w:color w:val="000000" w:themeColor="text1"/>
          <w:szCs w:val="24"/>
        </w:rPr>
        <w:t xml:space="preserve"> to the research questions.</w:t>
      </w:r>
      <w:r w:rsidR="0027596E" w:rsidRPr="003A3CFC">
        <w:rPr>
          <w:color w:val="000000" w:themeColor="text1"/>
          <w:szCs w:val="24"/>
        </w:rPr>
        <w:t xml:space="preserve"> </w:t>
      </w:r>
      <w:r w:rsidRPr="003A3CFC">
        <w:rPr>
          <w:color w:val="000000" w:themeColor="text1"/>
          <w:szCs w:val="24"/>
        </w:rPr>
        <w:t xml:space="preserve">Third, </w:t>
      </w:r>
      <w:r w:rsidR="00D07FB8" w:rsidRPr="003A3CFC">
        <w:rPr>
          <w:color w:val="000000" w:themeColor="text1"/>
          <w:szCs w:val="24"/>
        </w:rPr>
        <w:t xml:space="preserve">and </w:t>
      </w:r>
      <w:r w:rsidR="003A30AE" w:rsidRPr="003A3CFC">
        <w:rPr>
          <w:color w:val="000000" w:themeColor="text1"/>
          <w:szCs w:val="24"/>
        </w:rPr>
        <w:t xml:space="preserve">incorporating stages three to five of the analysis, </w:t>
      </w:r>
      <w:r w:rsidR="00F92D7D" w:rsidRPr="003A3CFC">
        <w:rPr>
          <w:color w:val="000000" w:themeColor="text1"/>
          <w:szCs w:val="24"/>
        </w:rPr>
        <w:t>the codes were developed</w:t>
      </w:r>
      <w:r w:rsidR="003A30AE" w:rsidRPr="003A3CFC">
        <w:rPr>
          <w:color w:val="000000" w:themeColor="text1"/>
          <w:szCs w:val="24"/>
        </w:rPr>
        <w:t xml:space="preserve"> and organized</w:t>
      </w:r>
      <w:r w:rsidR="00F92D7D" w:rsidRPr="003A3CFC">
        <w:rPr>
          <w:color w:val="000000" w:themeColor="text1"/>
          <w:szCs w:val="24"/>
        </w:rPr>
        <w:t xml:space="preserve"> into themes</w:t>
      </w:r>
      <w:r w:rsidR="00BD5D51" w:rsidRPr="003A3CFC">
        <w:rPr>
          <w:color w:val="000000" w:themeColor="text1"/>
          <w:szCs w:val="24"/>
        </w:rPr>
        <w:t xml:space="preserve">. </w:t>
      </w:r>
      <w:r w:rsidR="00FB2929" w:rsidRPr="003A3CFC">
        <w:rPr>
          <w:color w:val="000000" w:themeColor="text1"/>
          <w:szCs w:val="24"/>
        </w:rPr>
        <w:t>For example, codes relating to</w:t>
      </w:r>
      <w:r w:rsidR="00292F82" w:rsidRPr="003A3CFC">
        <w:rPr>
          <w:color w:val="000000" w:themeColor="text1"/>
          <w:szCs w:val="24"/>
        </w:rPr>
        <w:t xml:space="preserve"> self-awareness, reflection, and flexibility in emotional labor approach were amalgamated in to the experience theme. </w:t>
      </w:r>
      <w:r w:rsidR="00BD5D51" w:rsidRPr="003A3CFC">
        <w:rPr>
          <w:color w:val="000000" w:themeColor="text1"/>
          <w:szCs w:val="24"/>
        </w:rPr>
        <w:t xml:space="preserve">Overarching themes representing the subthemes and the interconnectedness of each theme were </w:t>
      </w:r>
      <w:r w:rsidR="005B6383" w:rsidRPr="003A3CFC">
        <w:rPr>
          <w:color w:val="000000" w:themeColor="text1"/>
          <w:szCs w:val="24"/>
        </w:rPr>
        <w:t xml:space="preserve">developed. </w:t>
      </w:r>
      <w:r w:rsidR="00BD5D51" w:rsidRPr="003A3CFC">
        <w:rPr>
          <w:color w:val="000000" w:themeColor="text1"/>
          <w:szCs w:val="24"/>
        </w:rPr>
        <w:t>The themes were</w:t>
      </w:r>
      <w:r w:rsidR="00D31775" w:rsidRPr="003A3CFC">
        <w:rPr>
          <w:color w:val="000000" w:themeColor="text1"/>
          <w:szCs w:val="24"/>
        </w:rPr>
        <w:t xml:space="preserve"> reviewed</w:t>
      </w:r>
      <w:r w:rsidR="003A30AE" w:rsidRPr="003A3CFC">
        <w:rPr>
          <w:color w:val="000000" w:themeColor="text1"/>
          <w:szCs w:val="24"/>
        </w:rPr>
        <w:t xml:space="preserve"> and refined by the research team by creating and progressively altering a thematic map, as well as renaming and defining the themes. </w:t>
      </w:r>
      <w:r w:rsidR="0035211E" w:rsidRPr="003A3CFC">
        <w:rPr>
          <w:color w:val="000000" w:themeColor="text1"/>
          <w:szCs w:val="24"/>
        </w:rPr>
        <w:t>T</w:t>
      </w:r>
      <w:r w:rsidR="003A30AE" w:rsidRPr="003A3CFC">
        <w:rPr>
          <w:color w:val="000000" w:themeColor="text1"/>
          <w:szCs w:val="24"/>
        </w:rPr>
        <w:t>he final step of writing up</w:t>
      </w:r>
      <w:r w:rsidR="0035211E" w:rsidRPr="003A3CFC">
        <w:rPr>
          <w:color w:val="000000" w:themeColor="text1"/>
          <w:szCs w:val="24"/>
        </w:rPr>
        <w:t xml:space="preserve"> was aided by</w:t>
      </w:r>
      <w:r w:rsidR="00825DC6" w:rsidRPr="003A3CFC">
        <w:rPr>
          <w:color w:val="000000" w:themeColor="text1"/>
          <w:szCs w:val="24"/>
        </w:rPr>
        <w:t xml:space="preserve"> further analysis </w:t>
      </w:r>
      <w:r w:rsidR="003C466C" w:rsidRPr="003A3CFC">
        <w:rPr>
          <w:color w:val="000000" w:themeColor="text1"/>
          <w:szCs w:val="24"/>
        </w:rPr>
        <w:t xml:space="preserve">in response to peer review comments of an earlier version of the paper, </w:t>
      </w:r>
      <w:r w:rsidR="0035211E" w:rsidRPr="003A3CFC">
        <w:rPr>
          <w:color w:val="000000" w:themeColor="text1"/>
          <w:szCs w:val="24"/>
        </w:rPr>
        <w:t xml:space="preserve">and </w:t>
      </w:r>
      <w:r w:rsidR="003C466C" w:rsidRPr="003A3CFC">
        <w:rPr>
          <w:color w:val="000000" w:themeColor="text1"/>
          <w:szCs w:val="24"/>
        </w:rPr>
        <w:t xml:space="preserve">were </w:t>
      </w:r>
      <w:r w:rsidR="003A30AE" w:rsidRPr="003A3CFC">
        <w:rPr>
          <w:color w:val="000000" w:themeColor="text1"/>
          <w:szCs w:val="24"/>
        </w:rPr>
        <w:t xml:space="preserve">integral to the creative analytical process. </w:t>
      </w:r>
    </w:p>
    <w:p w14:paraId="264EE5B5" w14:textId="7C441807" w:rsidR="003B09B4" w:rsidRPr="003A3CFC" w:rsidRDefault="003C466C" w:rsidP="006A3698">
      <w:pPr>
        <w:pStyle w:val="Title"/>
        <w:ind w:firstLine="720"/>
        <w:jc w:val="left"/>
        <w:rPr>
          <w:color w:val="000000" w:themeColor="text1"/>
          <w:szCs w:val="24"/>
        </w:rPr>
      </w:pPr>
      <w:r w:rsidRPr="003A3CFC">
        <w:rPr>
          <w:color w:val="000000" w:themeColor="text1"/>
          <w:szCs w:val="24"/>
        </w:rPr>
        <w:t>Braun and Clarke (2006) propose</w:t>
      </w:r>
      <w:r w:rsidR="008E4419" w:rsidRPr="003A3CFC">
        <w:rPr>
          <w:color w:val="000000" w:themeColor="text1"/>
          <w:szCs w:val="24"/>
        </w:rPr>
        <w:t>d</w:t>
      </w:r>
      <w:r w:rsidR="004A52E1" w:rsidRPr="003A3CFC">
        <w:rPr>
          <w:color w:val="000000" w:themeColor="text1"/>
          <w:szCs w:val="24"/>
        </w:rPr>
        <w:t xml:space="preserve"> a </w:t>
      </w:r>
      <w:r w:rsidR="0035211E" w:rsidRPr="003A3CFC">
        <w:rPr>
          <w:color w:val="000000" w:themeColor="text1"/>
          <w:szCs w:val="24"/>
        </w:rPr>
        <w:t>checklist</w:t>
      </w:r>
      <w:r w:rsidR="004A52E1" w:rsidRPr="003A3CFC">
        <w:rPr>
          <w:color w:val="000000" w:themeColor="text1"/>
          <w:szCs w:val="24"/>
        </w:rPr>
        <w:t xml:space="preserve"> </w:t>
      </w:r>
      <w:r w:rsidR="0035211E" w:rsidRPr="003A3CFC">
        <w:rPr>
          <w:color w:val="000000" w:themeColor="text1"/>
          <w:szCs w:val="24"/>
        </w:rPr>
        <w:t xml:space="preserve">to </w:t>
      </w:r>
      <w:r w:rsidRPr="003A3CFC">
        <w:rPr>
          <w:color w:val="000000" w:themeColor="text1"/>
          <w:szCs w:val="24"/>
        </w:rPr>
        <w:t>promote robust</w:t>
      </w:r>
      <w:r w:rsidR="004A52E1" w:rsidRPr="003A3CFC">
        <w:rPr>
          <w:color w:val="000000" w:themeColor="text1"/>
          <w:szCs w:val="24"/>
        </w:rPr>
        <w:t xml:space="preserve"> research procedures from start to finish. </w:t>
      </w:r>
      <w:r w:rsidRPr="003A3CFC">
        <w:rPr>
          <w:color w:val="000000" w:themeColor="text1"/>
          <w:szCs w:val="24"/>
        </w:rPr>
        <w:t>Following this approach</w:t>
      </w:r>
      <w:r w:rsidR="004A52E1" w:rsidRPr="003A3CFC">
        <w:rPr>
          <w:color w:val="000000" w:themeColor="text1"/>
          <w:szCs w:val="24"/>
        </w:rPr>
        <w:t xml:space="preserve">, the research team </w:t>
      </w:r>
      <w:r w:rsidR="00757F41" w:rsidRPr="003A3CFC">
        <w:rPr>
          <w:color w:val="000000" w:themeColor="text1"/>
          <w:szCs w:val="24"/>
        </w:rPr>
        <w:t xml:space="preserve">maintained </w:t>
      </w:r>
      <w:r w:rsidR="004A52E1" w:rsidRPr="003A3CFC">
        <w:rPr>
          <w:color w:val="000000" w:themeColor="text1"/>
          <w:szCs w:val="24"/>
        </w:rPr>
        <w:t xml:space="preserve">an audit trail of the transcripts, coding, and analysis phases of the analysis (i.e., paper trail and member checking of the research materials). </w:t>
      </w:r>
      <w:r w:rsidR="009D15B4" w:rsidRPr="003A3CFC">
        <w:rPr>
          <w:color w:val="000000" w:themeColor="text1"/>
          <w:szCs w:val="24"/>
        </w:rPr>
        <w:t xml:space="preserve">In alignment with our ontological and epistemological position we </w:t>
      </w:r>
      <w:r w:rsidRPr="003A3CFC">
        <w:rPr>
          <w:color w:val="000000" w:themeColor="text1"/>
          <w:szCs w:val="24"/>
        </w:rPr>
        <w:t xml:space="preserve">also </w:t>
      </w:r>
      <w:r w:rsidR="009D15B4" w:rsidRPr="003A3CFC">
        <w:rPr>
          <w:color w:val="000000" w:themeColor="text1"/>
          <w:szCs w:val="24"/>
        </w:rPr>
        <w:t>sought to engage with</w:t>
      </w:r>
      <w:r w:rsidR="004A52E1" w:rsidRPr="003A3CFC">
        <w:rPr>
          <w:color w:val="000000" w:themeColor="text1"/>
          <w:szCs w:val="24"/>
        </w:rPr>
        <w:t xml:space="preserve"> the </w:t>
      </w:r>
      <w:r w:rsidR="009D15B4" w:rsidRPr="003A3CFC">
        <w:rPr>
          <w:color w:val="000000" w:themeColor="text1"/>
          <w:szCs w:val="24"/>
        </w:rPr>
        <w:t>interpretative potential of the</w:t>
      </w:r>
      <w:r w:rsidR="004A52E1" w:rsidRPr="003A3CFC">
        <w:rPr>
          <w:color w:val="000000" w:themeColor="text1"/>
          <w:szCs w:val="24"/>
        </w:rPr>
        <w:t xml:space="preserve"> </w:t>
      </w:r>
      <w:r w:rsidR="009D15B4" w:rsidRPr="003A3CFC">
        <w:rPr>
          <w:color w:val="000000" w:themeColor="text1"/>
          <w:szCs w:val="24"/>
        </w:rPr>
        <w:t xml:space="preserve">qualitative approach </w:t>
      </w:r>
      <w:r w:rsidR="006A3698" w:rsidRPr="003A3CFC">
        <w:rPr>
          <w:color w:val="000000" w:themeColor="text1"/>
          <w:szCs w:val="24"/>
        </w:rPr>
        <w:t>when making sense of the data</w:t>
      </w:r>
      <w:r w:rsidR="004A52E1" w:rsidRPr="003A3CFC">
        <w:rPr>
          <w:color w:val="000000" w:themeColor="text1"/>
          <w:szCs w:val="24"/>
        </w:rPr>
        <w:t xml:space="preserve"> </w:t>
      </w:r>
      <w:r w:rsidR="006A3698" w:rsidRPr="003A3CFC">
        <w:rPr>
          <w:color w:val="000000" w:themeColor="text1"/>
          <w:szCs w:val="24"/>
        </w:rPr>
        <w:t>(</w:t>
      </w:r>
      <w:r w:rsidR="003B09B4" w:rsidRPr="003A3CFC">
        <w:rPr>
          <w:color w:val="000000" w:themeColor="text1"/>
          <w:szCs w:val="24"/>
        </w:rPr>
        <w:t>C</w:t>
      </w:r>
      <w:r w:rsidR="006A3698" w:rsidRPr="003A3CFC">
        <w:rPr>
          <w:color w:val="000000" w:themeColor="text1"/>
          <w:szCs w:val="24"/>
        </w:rPr>
        <w:t xml:space="preserve">assidy, </w:t>
      </w:r>
      <w:r w:rsidR="003B09B4" w:rsidRPr="003A3CFC">
        <w:rPr>
          <w:color w:val="000000" w:themeColor="text1"/>
          <w:szCs w:val="24"/>
        </w:rPr>
        <w:t>2016)</w:t>
      </w:r>
      <w:r w:rsidR="006A3698" w:rsidRPr="003A3CFC">
        <w:rPr>
          <w:color w:val="000000" w:themeColor="text1"/>
          <w:szCs w:val="24"/>
        </w:rPr>
        <w:t xml:space="preserve">. </w:t>
      </w:r>
      <w:r w:rsidR="003B09B4" w:rsidRPr="003A3CFC">
        <w:rPr>
          <w:color w:val="000000" w:themeColor="text1"/>
          <w:szCs w:val="24"/>
        </w:rPr>
        <w:t xml:space="preserve">We strove to be reflexive and interactive with one another throughout the analysis phase, attempting to </w:t>
      </w:r>
      <w:r w:rsidR="00E371FB" w:rsidRPr="003A3CFC">
        <w:rPr>
          <w:color w:val="000000" w:themeColor="text1"/>
          <w:szCs w:val="24"/>
        </w:rPr>
        <w:t xml:space="preserve">acknowledge and explore </w:t>
      </w:r>
      <w:r w:rsidR="003B09B4" w:rsidRPr="003A3CFC">
        <w:rPr>
          <w:color w:val="000000" w:themeColor="text1"/>
          <w:szCs w:val="24"/>
        </w:rPr>
        <w:t xml:space="preserve">the complex nature of elite sport organizations, and the practitioners that operate within them. </w:t>
      </w:r>
    </w:p>
    <w:p w14:paraId="5B5AD0BC" w14:textId="4A4658FD" w:rsidR="00746145" w:rsidRPr="003A3CFC" w:rsidRDefault="00746145" w:rsidP="006A3698">
      <w:pPr>
        <w:pStyle w:val="Title"/>
        <w:ind w:firstLine="720"/>
        <w:jc w:val="left"/>
        <w:rPr>
          <w:color w:val="000000" w:themeColor="text1"/>
          <w:szCs w:val="24"/>
        </w:rPr>
      </w:pPr>
      <w:r w:rsidRPr="003A3CFC">
        <w:rPr>
          <w:color w:val="000000" w:themeColor="text1"/>
          <w:szCs w:val="24"/>
        </w:rPr>
        <w:t xml:space="preserve">As a qualitative study, universally applied criteria are inappropriate for its evaluation (see Tracy, 2010) and the method we deployed here was guided by Smith and </w:t>
      </w:r>
      <w:proofErr w:type="spellStart"/>
      <w:r w:rsidRPr="003A3CFC">
        <w:rPr>
          <w:color w:val="000000" w:themeColor="text1"/>
          <w:szCs w:val="24"/>
        </w:rPr>
        <w:t>McGannon</w:t>
      </w:r>
      <w:proofErr w:type="spellEnd"/>
      <w:r w:rsidRPr="003A3CFC">
        <w:rPr>
          <w:color w:val="000000" w:themeColor="text1"/>
          <w:szCs w:val="24"/>
        </w:rPr>
        <w:t xml:space="preserve"> (2017) to enhance the substantive contribution of the topic, the emotional and intellectual impact of the topic, and the coherence with which the research questions, method, and results </w:t>
      </w:r>
      <w:r w:rsidRPr="003A3CFC">
        <w:rPr>
          <w:color w:val="000000" w:themeColor="text1"/>
          <w:szCs w:val="24"/>
        </w:rPr>
        <w:lastRenderedPageBreak/>
        <w:t>create a meaningful picture. This involved maintenance of an audit trail incorporating both data collection and theoretical matters and aimed for SMS practitioner and academic resonance (i.e., how the research relates to readers through naturalistic generalization; Smith et al., 2017; Burke, 2016).</w:t>
      </w:r>
    </w:p>
    <w:p w14:paraId="670AB9A3" w14:textId="109DBCB7" w:rsidR="007F289C" w:rsidRPr="003A3CFC" w:rsidRDefault="007F289C" w:rsidP="00781D9A">
      <w:pPr>
        <w:pStyle w:val="Title"/>
        <w:rPr>
          <w:color w:val="000000" w:themeColor="text1"/>
          <w:szCs w:val="24"/>
        </w:rPr>
      </w:pPr>
      <w:r w:rsidRPr="003A3CFC">
        <w:rPr>
          <w:b/>
          <w:color w:val="000000" w:themeColor="text1"/>
          <w:szCs w:val="24"/>
        </w:rPr>
        <w:t>Results</w:t>
      </w:r>
    </w:p>
    <w:p w14:paraId="18E93BDF" w14:textId="2F76F405" w:rsidR="0036240E" w:rsidRPr="003A3CFC" w:rsidRDefault="003A30AE" w:rsidP="003D4AF0">
      <w:pPr>
        <w:spacing w:line="480" w:lineRule="auto"/>
        <w:ind w:firstLine="720"/>
        <w:rPr>
          <w:color w:val="000000" w:themeColor="text1"/>
          <w:sz w:val="24"/>
          <w:szCs w:val="24"/>
        </w:rPr>
      </w:pPr>
      <w:r w:rsidRPr="003A3CFC">
        <w:rPr>
          <w:color w:val="000000" w:themeColor="text1"/>
          <w:sz w:val="24"/>
          <w:szCs w:val="24"/>
        </w:rPr>
        <w:t>The results are pre</w:t>
      </w:r>
      <w:r w:rsidR="002D0556" w:rsidRPr="003A3CFC">
        <w:rPr>
          <w:color w:val="000000" w:themeColor="text1"/>
          <w:sz w:val="24"/>
          <w:szCs w:val="24"/>
        </w:rPr>
        <w:t xml:space="preserve">sented under three </w:t>
      </w:r>
      <w:r w:rsidR="008928D3" w:rsidRPr="003A3CFC">
        <w:rPr>
          <w:color w:val="000000" w:themeColor="text1"/>
          <w:sz w:val="24"/>
          <w:szCs w:val="24"/>
        </w:rPr>
        <w:t>overarching themes</w:t>
      </w:r>
      <w:r w:rsidRPr="003A3CFC">
        <w:rPr>
          <w:color w:val="000000" w:themeColor="text1"/>
          <w:sz w:val="24"/>
          <w:szCs w:val="24"/>
        </w:rPr>
        <w:t xml:space="preserve"> </w:t>
      </w:r>
      <w:r w:rsidR="009D15B4" w:rsidRPr="003A3CFC">
        <w:rPr>
          <w:color w:val="000000" w:themeColor="text1"/>
          <w:sz w:val="24"/>
          <w:szCs w:val="24"/>
        </w:rPr>
        <w:t xml:space="preserve">that elucidate </w:t>
      </w:r>
      <w:r w:rsidR="00653EFF" w:rsidRPr="003A3CFC">
        <w:rPr>
          <w:color w:val="000000" w:themeColor="text1"/>
          <w:sz w:val="24"/>
          <w:szCs w:val="24"/>
        </w:rPr>
        <w:t xml:space="preserve">emotional labor </w:t>
      </w:r>
      <w:r w:rsidR="004E735B" w:rsidRPr="003A3CFC">
        <w:rPr>
          <w:color w:val="000000" w:themeColor="text1"/>
          <w:sz w:val="24"/>
          <w:szCs w:val="24"/>
        </w:rPr>
        <w:t xml:space="preserve">and professional practice </w:t>
      </w:r>
      <w:r w:rsidR="00653EFF" w:rsidRPr="003A3CFC">
        <w:rPr>
          <w:color w:val="000000" w:themeColor="text1"/>
          <w:sz w:val="24"/>
          <w:szCs w:val="24"/>
        </w:rPr>
        <w:t xml:space="preserve">in </w:t>
      </w:r>
      <w:r w:rsidR="00461C2F" w:rsidRPr="003A3CFC">
        <w:rPr>
          <w:color w:val="000000" w:themeColor="text1"/>
          <w:sz w:val="24"/>
          <w:szCs w:val="24"/>
        </w:rPr>
        <w:t>SMS</w:t>
      </w:r>
      <w:r w:rsidRPr="003A3CFC">
        <w:rPr>
          <w:color w:val="000000" w:themeColor="text1"/>
          <w:sz w:val="24"/>
          <w:szCs w:val="24"/>
        </w:rPr>
        <w:t>: (a)</w:t>
      </w:r>
      <w:r w:rsidR="00983D19" w:rsidRPr="003A3CFC">
        <w:rPr>
          <w:color w:val="000000" w:themeColor="text1"/>
          <w:sz w:val="24"/>
          <w:szCs w:val="24"/>
        </w:rPr>
        <w:t xml:space="preserve"> </w:t>
      </w:r>
      <w:r w:rsidR="00237899" w:rsidRPr="003A3CFC">
        <w:rPr>
          <w:color w:val="000000" w:themeColor="text1"/>
          <w:sz w:val="24"/>
          <w:szCs w:val="24"/>
        </w:rPr>
        <w:t>factors</w:t>
      </w:r>
      <w:r w:rsidR="00983D19" w:rsidRPr="003A3CFC">
        <w:rPr>
          <w:color w:val="000000" w:themeColor="text1"/>
          <w:sz w:val="24"/>
          <w:szCs w:val="24"/>
        </w:rPr>
        <w:t xml:space="preserve"> influencing emotional labor enactment,</w:t>
      </w:r>
      <w:r w:rsidRPr="003A3CFC">
        <w:rPr>
          <w:color w:val="000000" w:themeColor="text1"/>
          <w:sz w:val="24"/>
          <w:szCs w:val="24"/>
        </w:rPr>
        <w:t xml:space="preserve"> (b</w:t>
      </w:r>
      <w:r w:rsidR="00173125" w:rsidRPr="003A3CFC">
        <w:rPr>
          <w:color w:val="000000" w:themeColor="text1"/>
          <w:sz w:val="24"/>
          <w:szCs w:val="24"/>
        </w:rPr>
        <w:t xml:space="preserve">) </w:t>
      </w:r>
      <w:r w:rsidR="004F4A80" w:rsidRPr="003A3CFC">
        <w:rPr>
          <w:color w:val="000000" w:themeColor="text1"/>
          <w:sz w:val="24"/>
          <w:szCs w:val="24"/>
        </w:rPr>
        <w:t>emotional labo</w:t>
      </w:r>
      <w:r w:rsidR="00983D19" w:rsidRPr="003A3CFC">
        <w:rPr>
          <w:color w:val="000000" w:themeColor="text1"/>
          <w:sz w:val="24"/>
          <w:szCs w:val="24"/>
        </w:rPr>
        <w:t>r enactment</w:t>
      </w:r>
      <w:r w:rsidRPr="003A3CFC">
        <w:rPr>
          <w:color w:val="000000" w:themeColor="text1"/>
          <w:sz w:val="24"/>
          <w:szCs w:val="24"/>
        </w:rPr>
        <w:t>, and (c</w:t>
      </w:r>
      <w:r w:rsidR="002D0556" w:rsidRPr="003A3CFC">
        <w:rPr>
          <w:color w:val="000000" w:themeColor="text1"/>
          <w:sz w:val="24"/>
          <w:szCs w:val="24"/>
        </w:rPr>
        <w:t xml:space="preserve">) </w:t>
      </w:r>
      <w:r w:rsidR="00983D19" w:rsidRPr="003A3CFC">
        <w:rPr>
          <w:color w:val="000000" w:themeColor="text1"/>
          <w:sz w:val="24"/>
          <w:szCs w:val="24"/>
        </w:rPr>
        <w:t xml:space="preserve">professional and personal outcomes. </w:t>
      </w:r>
      <w:r w:rsidR="005427DD" w:rsidRPr="003A3CFC">
        <w:rPr>
          <w:color w:val="000000" w:themeColor="text1"/>
          <w:sz w:val="24"/>
          <w:szCs w:val="24"/>
        </w:rPr>
        <w:t xml:space="preserve">The overarching themes are presented separately for the purposes of organizing the data, yet </w:t>
      </w:r>
      <w:r w:rsidR="00A7219E" w:rsidRPr="003A3CFC">
        <w:rPr>
          <w:color w:val="000000" w:themeColor="text1"/>
          <w:sz w:val="24"/>
          <w:szCs w:val="24"/>
        </w:rPr>
        <w:t xml:space="preserve">the themes </w:t>
      </w:r>
      <w:r w:rsidR="005427DD" w:rsidRPr="003A3CFC">
        <w:rPr>
          <w:color w:val="000000" w:themeColor="text1"/>
          <w:sz w:val="24"/>
          <w:szCs w:val="24"/>
        </w:rPr>
        <w:t xml:space="preserve">are not mutually exclusive. </w:t>
      </w:r>
      <w:r w:rsidR="00A7219E" w:rsidRPr="003A3CFC">
        <w:rPr>
          <w:color w:val="000000" w:themeColor="text1"/>
          <w:sz w:val="24"/>
          <w:szCs w:val="24"/>
        </w:rPr>
        <w:t>Indeed</w:t>
      </w:r>
      <w:r w:rsidR="00BA17E5" w:rsidRPr="003A3CFC">
        <w:rPr>
          <w:color w:val="000000" w:themeColor="text1"/>
          <w:sz w:val="24"/>
          <w:szCs w:val="24"/>
        </w:rPr>
        <w:t>, and a</w:t>
      </w:r>
      <w:r w:rsidR="005427DD" w:rsidRPr="003A3CFC">
        <w:rPr>
          <w:color w:val="000000" w:themeColor="text1"/>
          <w:sz w:val="24"/>
          <w:szCs w:val="24"/>
        </w:rPr>
        <w:t xml:space="preserve">s shown in Figure 1, </w:t>
      </w:r>
      <w:r w:rsidR="00BA17E5" w:rsidRPr="003A3CFC">
        <w:rPr>
          <w:color w:val="000000" w:themeColor="text1"/>
          <w:sz w:val="24"/>
          <w:szCs w:val="24"/>
        </w:rPr>
        <w:t>our inter</w:t>
      </w:r>
      <w:r w:rsidR="00C76D21" w:rsidRPr="003A3CFC">
        <w:rPr>
          <w:color w:val="000000" w:themeColor="text1"/>
          <w:sz w:val="24"/>
          <w:szCs w:val="24"/>
        </w:rPr>
        <w:t xml:space="preserve">pretation of these data are that </w:t>
      </w:r>
      <w:r w:rsidR="005427DD" w:rsidRPr="003A3CFC">
        <w:rPr>
          <w:color w:val="000000" w:themeColor="text1"/>
          <w:sz w:val="24"/>
          <w:szCs w:val="24"/>
        </w:rPr>
        <w:t xml:space="preserve">emotional labor and professional practice in </w:t>
      </w:r>
      <w:r w:rsidR="00461C2F" w:rsidRPr="003A3CFC">
        <w:rPr>
          <w:color w:val="000000" w:themeColor="text1"/>
          <w:sz w:val="24"/>
          <w:szCs w:val="24"/>
        </w:rPr>
        <w:t>SMS</w:t>
      </w:r>
      <w:r w:rsidR="005427DD" w:rsidRPr="003A3CFC">
        <w:rPr>
          <w:color w:val="000000" w:themeColor="text1"/>
          <w:sz w:val="24"/>
          <w:szCs w:val="24"/>
        </w:rPr>
        <w:t xml:space="preserve"> </w:t>
      </w:r>
      <w:r w:rsidR="009D15B4" w:rsidRPr="003A3CFC">
        <w:rPr>
          <w:color w:val="000000" w:themeColor="text1"/>
          <w:sz w:val="24"/>
          <w:szCs w:val="24"/>
        </w:rPr>
        <w:t xml:space="preserve">is </w:t>
      </w:r>
      <w:r w:rsidR="005427DD" w:rsidRPr="003A3CFC">
        <w:rPr>
          <w:color w:val="000000" w:themeColor="text1"/>
          <w:sz w:val="24"/>
          <w:szCs w:val="24"/>
        </w:rPr>
        <w:t>a</w:t>
      </w:r>
      <w:r w:rsidR="00872D6A" w:rsidRPr="003A3CFC">
        <w:rPr>
          <w:color w:val="000000" w:themeColor="text1"/>
          <w:sz w:val="24"/>
          <w:szCs w:val="24"/>
        </w:rPr>
        <w:t xml:space="preserve"> social</w:t>
      </w:r>
      <w:r w:rsidR="009D15B4" w:rsidRPr="003A3CFC">
        <w:rPr>
          <w:color w:val="000000" w:themeColor="text1"/>
          <w:sz w:val="24"/>
          <w:szCs w:val="24"/>
        </w:rPr>
        <w:t>, intersubjective</w:t>
      </w:r>
      <w:r w:rsidR="00E371FB" w:rsidRPr="003A3CFC">
        <w:rPr>
          <w:color w:val="000000" w:themeColor="text1"/>
          <w:sz w:val="24"/>
          <w:szCs w:val="24"/>
        </w:rPr>
        <w:t xml:space="preserve"> </w:t>
      </w:r>
      <w:r w:rsidR="00872D6A" w:rsidRPr="003A3CFC">
        <w:rPr>
          <w:color w:val="000000" w:themeColor="text1"/>
          <w:sz w:val="24"/>
          <w:szCs w:val="24"/>
        </w:rPr>
        <w:t xml:space="preserve">and reflective </w:t>
      </w:r>
      <w:r w:rsidR="005427DD" w:rsidRPr="003A3CFC">
        <w:rPr>
          <w:color w:val="000000" w:themeColor="text1"/>
          <w:sz w:val="24"/>
          <w:szCs w:val="24"/>
        </w:rPr>
        <w:t>proc</w:t>
      </w:r>
      <w:r w:rsidR="003310A6" w:rsidRPr="003A3CFC">
        <w:rPr>
          <w:color w:val="000000" w:themeColor="text1"/>
          <w:sz w:val="24"/>
          <w:szCs w:val="24"/>
        </w:rPr>
        <w:t xml:space="preserve">ess </w:t>
      </w:r>
      <w:r w:rsidR="005819B2" w:rsidRPr="003A3CFC">
        <w:rPr>
          <w:color w:val="000000" w:themeColor="text1"/>
          <w:sz w:val="24"/>
          <w:szCs w:val="24"/>
        </w:rPr>
        <w:t>whereby SMSs</w:t>
      </w:r>
      <w:r w:rsidR="005427DD" w:rsidRPr="003A3CFC">
        <w:rPr>
          <w:color w:val="000000" w:themeColor="text1"/>
          <w:sz w:val="24"/>
          <w:szCs w:val="24"/>
        </w:rPr>
        <w:t xml:space="preserve"> </w:t>
      </w:r>
      <w:r w:rsidR="009D15B4" w:rsidRPr="003A3CFC">
        <w:rPr>
          <w:color w:val="000000" w:themeColor="text1"/>
          <w:sz w:val="24"/>
          <w:szCs w:val="24"/>
        </w:rPr>
        <w:t xml:space="preserve">become increasingly </w:t>
      </w:r>
      <w:r w:rsidR="005427DD" w:rsidRPr="003A3CFC">
        <w:rPr>
          <w:color w:val="000000" w:themeColor="text1"/>
          <w:sz w:val="24"/>
          <w:szCs w:val="24"/>
        </w:rPr>
        <w:t xml:space="preserve">aware of </w:t>
      </w:r>
      <w:r w:rsidR="00534393" w:rsidRPr="003A3CFC">
        <w:rPr>
          <w:color w:val="000000" w:themeColor="text1"/>
          <w:sz w:val="24"/>
          <w:szCs w:val="24"/>
        </w:rPr>
        <w:t xml:space="preserve">the </w:t>
      </w:r>
      <w:r w:rsidR="00E371FB" w:rsidRPr="003A3CFC">
        <w:rPr>
          <w:color w:val="000000" w:themeColor="text1"/>
          <w:sz w:val="24"/>
          <w:szCs w:val="24"/>
        </w:rPr>
        <w:t xml:space="preserve">influencing </w:t>
      </w:r>
      <w:r w:rsidR="00F3638B" w:rsidRPr="003A3CFC">
        <w:rPr>
          <w:color w:val="000000" w:themeColor="text1"/>
          <w:sz w:val="24"/>
          <w:szCs w:val="24"/>
        </w:rPr>
        <w:t>factors</w:t>
      </w:r>
      <w:r w:rsidR="00534393" w:rsidRPr="003A3CFC">
        <w:rPr>
          <w:color w:val="000000" w:themeColor="text1"/>
          <w:sz w:val="24"/>
          <w:szCs w:val="24"/>
        </w:rPr>
        <w:t xml:space="preserve"> and</w:t>
      </w:r>
      <w:r w:rsidR="005427DD" w:rsidRPr="003A3CFC">
        <w:rPr>
          <w:color w:val="000000" w:themeColor="text1"/>
          <w:sz w:val="24"/>
          <w:szCs w:val="24"/>
        </w:rPr>
        <w:t xml:space="preserve"> outcomes of thei</w:t>
      </w:r>
      <w:r w:rsidR="005819B2" w:rsidRPr="003A3CFC">
        <w:rPr>
          <w:color w:val="000000" w:themeColor="text1"/>
          <w:sz w:val="24"/>
          <w:szCs w:val="24"/>
        </w:rPr>
        <w:t>r emotional labor ena</w:t>
      </w:r>
      <w:r w:rsidR="00F3638B" w:rsidRPr="003A3CFC">
        <w:rPr>
          <w:color w:val="000000" w:themeColor="text1"/>
          <w:sz w:val="24"/>
          <w:szCs w:val="24"/>
        </w:rPr>
        <w:t xml:space="preserve">ctment through </w:t>
      </w:r>
      <w:r w:rsidR="003A786A" w:rsidRPr="003A3CFC">
        <w:rPr>
          <w:color w:val="000000" w:themeColor="text1"/>
          <w:sz w:val="24"/>
          <w:szCs w:val="24"/>
        </w:rPr>
        <w:t>reflection.</w:t>
      </w:r>
    </w:p>
    <w:p w14:paraId="2AAFF687" w14:textId="082BE144" w:rsidR="00FF76D8" w:rsidRPr="003A3CFC" w:rsidRDefault="00FF76D8" w:rsidP="00FF76D8">
      <w:pPr>
        <w:spacing w:line="480" w:lineRule="auto"/>
        <w:rPr>
          <w:b/>
          <w:color w:val="000000" w:themeColor="text1"/>
          <w:sz w:val="24"/>
          <w:szCs w:val="24"/>
        </w:rPr>
      </w:pPr>
      <w:r w:rsidRPr="003A3CFC">
        <w:rPr>
          <w:b/>
          <w:color w:val="000000" w:themeColor="text1"/>
          <w:sz w:val="24"/>
          <w:szCs w:val="24"/>
        </w:rPr>
        <w:t>Factors influencing emotional labor enactment</w:t>
      </w:r>
    </w:p>
    <w:p w14:paraId="2400E53A" w14:textId="54194FFE" w:rsidR="0035541C" w:rsidRPr="003A3CFC" w:rsidRDefault="0035541C" w:rsidP="0035541C">
      <w:pPr>
        <w:spacing w:line="480" w:lineRule="auto"/>
        <w:ind w:firstLine="720"/>
        <w:rPr>
          <w:color w:val="000000" w:themeColor="text1"/>
          <w:sz w:val="24"/>
          <w:szCs w:val="24"/>
        </w:rPr>
      </w:pPr>
      <w:r w:rsidRPr="003A3CFC">
        <w:rPr>
          <w:color w:val="000000" w:themeColor="text1"/>
          <w:sz w:val="24"/>
          <w:szCs w:val="24"/>
        </w:rPr>
        <w:t>The participants spoke at length of personal and situational factors that influenced how they enacted emotional labor</w:t>
      </w:r>
      <w:r w:rsidR="00E375F0" w:rsidRPr="003A3CFC">
        <w:rPr>
          <w:color w:val="000000" w:themeColor="text1"/>
          <w:sz w:val="24"/>
          <w:szCs w:val="24"/>
        </w:rPr>
        <w:t>.</w:t>
      </w:r>
      <w:r w:rsidRPr="003A3CFC">
        <w:rPr>
          <w:color w:val="000000" w:themeColor="text1"/>
          <w:sz w:val="24"/>
        </w:rPr>
        <w:t xml:space="preserve"> </w:t>
      </w:r>
      <w:r w:rsidR="00A81133" w:rsidRPr="003A3CFC">
        <w:rPr>
          <w:color w:val="000000" w:themeColor="text1"/>
          <w:sz w:val="24"/>
        </w:rPr>
        <w:t xml:space="preserve">The data suggest a range of contextually specific situations and cultural or organizational </w:t>
      </w:r>
      <w:r w:rsidRPr="003A3CFC">
        <w:rPr>
          <w:color w:val="000000" w:themeColor="text1"/>
          <w:sz w:val="24"/>
        </w:rPr>
        <w:t>expectations</w:t>
      </w:r>
      <w:r w:rsidR="00A81133" w:rsidRPr="003A3CFC">
        <w:rPr>
          <w:color w:val="000000" w:themeColor="text1"/>
          <w:sz w:val="24"/>
        </w:rPr>
        <w:t xml:space="preserve"> as well as personal characteristics that prompted this behavior and the extent to which </w:t>
      </w:r>
      <w:r w:rsidRPr="003A3CFC">
        <w:rPr>
          <w:color w:val="000000" w:themeColor="text1"/>
          <w:sz w:val="24"/>
        </w:rPr>
        <w:t xml:space="preserve">learning </w:t>
      </w:r>
      <w:r w:rsidR="003C466C" w:rsidRPr="003A3CFC">
        <w:rPr>
          <w:color w:val="000000" w:themeColor="text1"/>
          <w:sz w:val="24"/>
        </w:rPr>
        <w:t xml:space="preserve">through reflection on </w:t>
      </w:r>
      <w:r w:rsidRPr="003A3CFC">
        <w:rPr>
          <w:color w:val="000000" w:themeColor="text1"/>
          <w:sz w:val="24"/>
        </w:rPr>
        <w:t>past experiences of emot</w:t>
      </w:r>
      <w:r w:rsidR="00A81133" w:rsidRPr="003A3CFC">
        <w:rPr>
          <w:color w:val="000000" w:themeColor="text1"/>
          <w:sz w:val="24"/>
        </w:rPr>
        <w:t xml:space="preserve">ional labor also </w:t>
      </w:r>
      <w:r w:rsidRPr="003A3CFC">
        <w:rPr>
          <w:color w:val="000000" w:themeColor="text1"/>
          <w:sz w:val="24"/>
        </w:rPr>
        <w:t xml:space="preserve">influenced their </w:t>
      </w:r>
      <w:r w:rsidR="00A81133" w:rsidRPr="003A3CFC">
        <w:rPr>
          <w:color w:val="000000" w:themeColor="text1"/>
          <w:sz w:val="24"/>
        </w:rPr>
        <w:t xml:space="preserve">subsequent </w:t>
      </w:r>
      <w:r w:rsidRPr="003A3CFC">
        <w:rPr>
          <w:color w:val="000000" w:themeColor="text1"/>
          <w:sz w:val="24"/>
        </w:rPr>
        <w:t xml:space="preserve">reactions to emotional encounters. </w:t>
      </w:r>
    </w:p>
    <w:p w14:paraId="72C1EC0B" w14:textId="6C412FFB" w:rsidR="0035541C" w:rsidRPr="003A3CFC" w:rsidRDefault="0035541C" w:rsidP="00A5319A">
      <w:pPr>
        <w:spacing w:line="480" w:lineRule="auto"/>
        <w:ind w:firstLine="720"/>
        <w:rPr>
          <w:color w:val="000000" w:themeColor="text1"/>
          <w:sz w:val="24"/>
          <w:szCs w:val="24"/>
        </w:rPr>
      </w:pPr>
      <w:r w:rsidRPr="003A3CFC">
        <w:rPr>
          <w:b/>
          <w:color w:val="000000" w:themeColor="text1"/>
          <w:sz w:val="24"/>
          <w:szCs w:val="24"/>
        </w:rPr>
        <w:t>Context</w:t>
      </w:r>
      <w:r w:rsidR="003A786A" w:rsidRPr="003A3CFC">
        <w:rPr>
          <w:b/>
          <w:color w:val="000000" w:themeColor="text1"/>
          <w:sz w:val="24"/>
          <w:szCs w:val="24"/>
        </w:rPr>
        <w:t xml:space="preserve">. </w:t>
      </w:r>
      <w:r w:rsidR="00A5319A" w:rsidRPr="003A3CFC">
        <w:rPr>
          <w:color w:val="000000" w:themeColor="text1"/>
          <w:sz w:val="24"/>
          <w:szCs w:val="24"/>
        </w:rPr>
        <w:t xml:space="preserve">An influential factor affecting emotional labor enactment was the context or situations practitioners found themselves in with </w:t>
      </w:r>
      <w:r w:rsidR="0075121B" w:rsidRPr="003A3CFC">
        <w:rPr>
          <w:color w:val="000000" w:themeColor="text1"/>
          <w:sz w:val="24"/>
          <w:szCs w:val="24"/>
        </w:rPr>
        <w:t>stakeholders</w:t>
      </w:r>
      <w:r w:rsidR="00A5319A" w:rsidRPr="003A3CFC">
        <w:rPr>
          <w:color w:val="000000" w:themeColor="text1"/>
          <w:sz w:val="24"/>
          <w:szCs w:val="24"/>
        </w:rPr>
        <w:t xml:space="preserve"> (i.e., athletes, coaches, </w:t>
      </w:r>
      <w:proofErr w:type="gramStart"/>
      <w:r w:rsidR="00A5319A" w:rsidRPr="003A3CFC">
        <w:rPr>
          <w:color w:val="000000" w:themeColor="text1"/>
          <w:sz w:val="24"/>
          <w:szCs w:val="24"/>
        </w:rPr>
        <w:t>backroom</w:t>
      </w:r>
      <w:proofErr w:type="gramEnd"/>
      <w:r w:rsidR="00A5319A" w:rsidRPr="003A3CFC">
        <w:rPr>
          <w:color w:val="000000" w:themeColor="text1"/>
          <w:sz w:val="24"/>
          <w:szCs w:val="24"/>
        </w:rPr>
        <w:t xml:space="preserve"> staff) and the </w:t>
      </w:r>
      <w:r w:rsidR="004C3748" w:rsidRPr="003A3CFC">
        <w:rPr>
          <w:color w:val="000000" w:themeColor="text1"/>
          <w:sz w:val="24"/>
          <w:szCs w:val="24"/>
        </w:rPr>
        <w:t xml:space="preserve">specific </w:t>
      </w:r>
      <w:r w:rsidR="00556D79" w:rsidRPr="003A3CFC">
        <w:rPr>
          <w:color w:val="000000" w:themeColor="text1"/>
          <w:sz w:val="24"/>
          <w:szCs w:val="24"/>
        </w:rPr>
        <w:t>context</w:t>
      </w:r>
      <w:r w:rsidR="004C3748" w:rsidRPr="003A3CFC">
        <w:rPr>
          <w:color w:val="000000" w:themeColor="text1"/>
          <w:sz w:val="24"/>
          <w:szCs w:val="24"/>
        </w:rPr>
        <w:t xml:space="preserve"> of their sport. </w:t>
      </w:r>
      <w:r w:rsidR="00946AEB" w:rsidRPr="003A3CFC">
        <w:rPr>
          <w:color w:val="000000" w:themeColor="text1"/>
          <w:sz w:val="24"/>
          <w:szCs w:val="24"/>
        </w:rPr>
        <w:t xml:space="preserve"> </w:t>
      </w:r>
    </w:p>
    <w:p w14:paraId="7C9A7885" w14:textId="1F375117" w:rsidR="00007774" w:rsidRPr="003A3CFC" w:rsidRDefault="002256E0" w:rsidP="008244B6">
      <w:pPr>
        <w:spacing w:line="480" w:lineRule="auto"/>
        <w:ind w:firstLine="720"/>
        <w:rPr>
          <w:color w:val="000000" w:themeColor="text1"/>
          <w:sz w:val="24"/>
        </w:rPr>
      </w:pPr>
      <w:r w:rsidRPr="003A3CFC">
        <w:rPr>
          <w:b/>
          <w:i/>
          <w:color w:val="000000" w:themeColor="text1"/>
          <w:sz w:val="24"/>
        </w:rPr>
        <w:t>Emotional transactions</w:t>
      </w:r>
      <w:r w:rsidR="00872D6A" w:rsidRPr="003A3CFC">
        <w:rPr>
          <w:b/>
          <w:i/>
          <w:color w:val="000000" w:themeColor="text1"/>
          <w:sz w:val="24"/>
        </w:rPr>
        <w:t xml:space="preserve">. </w:t>
      </w:r>
      <w:r w:rsidR="0035541C" w:rsidRPr="003A3CFC">
        <w:rPr>
          <w:color w:val="000000" w:themeColor="text1"/>
          <w:sz w:val="24"/>
        </w:rPr>
        <w:t xml:space="preserve">The participants </w:t>
      </w:r>
      <w:r w:rsidR="003C466C" w:rsidRPr="003A3CFC">
        <w:rPr>
          <w:color w:val="000000" w:themeColor="text1"/>
          <w:sz w:val="24"/>
        </w:rPr>
        <w:t>described array of emotionally laden contextual situations their work involved</w:t>
      </w:r>
      <w:r w:rsidR="00D5498C" w:rsidRPr="003A3CFC">
        <w:rPr>
          <w:color w:val="000000" w:themeColor="text1"/>
          <w:sz w:val="24"/>
        </w:rPr>
        <w:t>, from total elation</w:t>
      </w:r>
      <w:r w:rsidR="00556D79" w:rsidRPr="003A3CFC">
        <w:rPr>
          <w:color w:val="000000" w:themeColor="text1"/>
          <w:sz w:val="24"/>
        </w:rPr>
        <w:t>,</w:t>
      </w:r>
      <w:r w:rsidR="00D5498C" w:rsidRPr="003A3CFC">
        <w:rPr>
          <w:color w:val="000000" w:themeColor="text1"/>
          <w:sz w:val="24"/>
        </w:rPr>
        <w:t xml:space="preserve"> “</w:t>
      </w:r>
      <w:r w:rsidR="00E901D2" w:rsidRPr="003A3CFC">
        <w:rPr>
          <w:color w:val="000000" w:themeColor="text1"/>
          <w:sz w:val="24"/>
        </w:rPr>
        <w:t>When we won the Premiership, I r</w:t>
      </w:r>
      <w:r w:rsidR="005B29BF" w:rsidRPr="003A3CFC">
        <w:rPr>
          <w:color w:val="000000" w:themeColor="text1"/>
          <w:sz w:val="24"/>
        </w:rPr>
        <w:t>emember standing in</w:t>
      </w:r>
      <w:r w:rsidR="00E901D2" w:rsidRPr="003A3CFC">
        <w:rPr>
          <w:color w:val="000000" w:themeColor="text1"/>
          <w:sz w:val="24"/>
        </w:rPr>
        <w:t xml:space="preserve"> </w:t>
      </w:r>
      <w:proofErr w:type="spellStart"/>
      <w:r w:rsidR="00E901D2" w:rsidRPr="003A3CFC">
        <w:rPr>
          <w:color w:val="000000" w:themeColor="text1"/>
          <w:sz w:val="24"/>
        </w:rPr>
        <w:t>Twickenham</w:t>
      </w:r>
      <w:proofErr w:type="spellEnd"/>
      <w:r w:rsidR="00E901D2" w:rsidRPr="003A3CFC">
        <w:rPr>
          <w:color w:val="000000" w:themeColor="text1"/>
          <w:sz w:val="24"/>
        </w:rPr>
        <w:t xml:space="preserve"> </w:t>
      </w:r>
      <w:r w:rsidR="00556D79" w:rsidRPr="003A3CFC">
        <w:rPr>
          <w:color w:val="000000" w:themeColor="text1"/>
          <w:sz w:val="24"/>
        </w:rPr>
        <w:t xml:space="preserve">stadium </w:t>
      </w:r>
      <w:r w:rsidR="00E901D2" w:rsidRPr="003A3CFC">
        <w:rPr>
          <w:color w:val="000000" w:themeColor="text1"/>
          <w:sz w:val="24"/>
        </w:rPr>
        <w:t>looking at a group of men with tears streaming down their face</w:t>
      </w:r>
      <w:r w:rsidR="00D5498C" w:rsidRPr="003A3CFC">
        <w:rPr>
          <w:color w:val="000000" w:themeColor="text1"/>
          <w:sz w:val="24"/>
        </w:rPr>
        <w:t>”</w:t>
      </w:r>
      <w:r w:rsidR="00946AEB" w:rsidRPr="003A3CFC">
        <w:rPr>
          <w:color w:val="000000" w:themeColor="text1"/>
          <w:sz w:val="24"/>
        </w:rPr>
        <w:t xml:space="preserve"> (Lilly,</w:t>
      </w:r>
      <w:r w:rsidR="00E901D2" w:rsidRPr="003A3CFC">
        <w:rPr>
          <w:color w:val="000000" w:themeColor="text1"/>
          <w:sz w:val="24"/>
        </w:rPr>
        <w:t xml:space="preserve"> sport and exercise psychologist)</w:t>
      </w:r>
      <w:r w:rsidR="005B29BF" w:rsidRPr="003A3CFC">
        <w:rPr>
          <w:color w:val="000000" w:themeColor="text1"/>
          <w:sz w:val="24"/>
        </w:rPr>
        <w:t>,</w:t>
      </w:r>
      <w:r w:rsidR="00D5498C" w:rsidRPr="003A3CFC">
        <w:rPr>
          <w:color w:val="000000" w:themeColor="text1"/>
          <w:sz w:val="24"/>
        </w:rPr>
        <w:t xml:space="preserve"> </w:t>
      </w:r>
      <w:r w:rsidR="00E901D2" w:rsidRPr="003A3CFC">
        <w:rPr>
          <w:color w:val="000000" w:themeColor="text1"/>
          <w:sz w:val="24"/>
        </w:rPr>
        <w:t>to</w:t>
      </w:r>
      <w:r w:rsidR="00D5498C" w:rsidRPr="003A3CFC">
        <w:rPr>
          <w:color w:val="000000" w:themeColor="text1"/>
          <w:sz w:val="24"/>
        </w:rPr>
        <w:t xml:space="preserve"> </w:t>
      </w:r>
      <w:r w:rsidR="00E901D2" w:rsidRPr="003A3CFC">
        <w:rPr>
          <w:color w:val="000000" w:themeColor="text1"/>
          <w:sz w:val="24"/>
        </w:rPr>
        <w:t>hopeless despair</w:t>
      </w:r>
      <w:r w:rsidR="00556D79" w:rsidRPr="003A3CFC">
        <w:rPr>
          <w:color w:val="000000" w:themeColor="text1"/>
          <w:sz w:val="24"/>
        </w:rPr>
        <w:t>,</w:t>
      </w:r>
      <w:r w:rsidR="008244B6" w:rsidRPr="003A3CFC">
        <w:rPr>
          <w:color w:val="000000" w:themeColor="text1"/>
          <w:sz w:val="24"/>
        </w:rPr>
        <w:t xml:space="preserve"> “They had lost a </w:t>
      </w:r>
      <w:r w:rsidR="008244B6" w:rsidRPr="003A3CFC">
        <w:rPr>
          <w:color w:val="000000" w:themeColor="text1"/>
          <w:sz w:val="24"/>
        </w:rPr>
        <w:lastRenderedPageBreak/>
        <w:t>player, a team mate, he committed suicide relatively recently”</w:t>
      </w:r>
      <w:r w:rsidR="00946AEB" w:rsidRPr="003A3CFC">
        <w:rPr>
          <w:color w:val="000000" w:themeColor="text1"/>
          <w:sz w:val="24"/>
        </w:rPr>
        <w:t xml:space="preserve"> (Ro</w:t>
      </w:r>
      <w:r w:rsidR="00592EFA" w:rsidRPr="003A3CFC">
        <w:rPr>
          <w:color w:val="000000" w:themeColor="text1"/>
          <w:sz w:val="24"/>
        </w:rPr>
        <w:t xml:space="preserve">ry, </w:t>
      </w:r>
      <w:r w:rsidR="008244B6" w:rsidRPr="003A3CFC">
        <w:rPr>
          <w:color w:val="000000" w:themeColor="text1"/>
          <w:sz w:val="24"/>
        </w:rPr>
        <w:t xml:space="preserve">sport and exercise psychologist). </w:t>
      </w:r>
      <w:r w:rsidR="003C466C" w:rsidRPr="003A3CFC">
        <w:rPr>
          <w:color w:val="000000" w:themeColor="text1"/>
          <w:sz w:val="24"/>
        </w:rPr>
        <w:t xml:space="preserve">On </w:t>
      </w:r>
      <w:r w:rsidR="00E375F0" w:rsidRPr="003A3CFC">
        <w:rPr>
          <w:color w:val="000000" w:themeColor="text1"/>
          <w:sz w:val="24"/>
        </w:rPr>
        <w:t>occasions,</w:t>
      </w:r>
      <w:r w:rsidR="003C466C" w:rsidRPr="003A3CFC">
        <w:rPr>
          <w:color w:val="000000" w:themeColor="text1"/>
          <w:sz w:val="24"/>
        </w:rPr>
        <w:t xml:space="preserve"> emotional contexts were complex and ambiguous. For example, </w:t>
      </w:r>
      <w:r w:rsidR="00946AEB" w:rsidRPr="003A3CFC">
        <w:rPr>
          <w:color w:val="000000" w:themeColor="text1"/>
          <w:sz w:val="24"/>
        </w:rPr>
        <w:t xml:space="preserve">Jonny, a </w:t>
      </w:r>
      <w:r w:rsidR="00E901D2" w:rsidRPr="003A3CFC">
        <w:rPr>
          <w:color w:val="000000" w:themeColor="text1"/>
          <w:sz w:val="24"/>
        </w:rPr>
        <w:t xml:space="preserve">sport and exercise psychologist, recalled </w:t>
      </w:r>
      <w:r w:rsidR="00007774" w:rsidRPr="003A3CFC">
        <w:rPr>
          <w:color w:val="000000" w:themeColor="text1"/>
          <w:sz w:val="24"/>
        </w:rPr>
        <w:t>a</w:t>
      </w:r>
      <w:r w:rsidR="00E901D2" w:rsidRPr="003A3CFC">
        <w:rPr>
          <w:color w:val="000000" w:themeColor="text1"/>
          <w:sz w:val="24"/>
        </w:rPr>
        <w:t xml:space="preserve"> </w:t>
      </w:r>
      <w:r w:rsidR="00556D79" w:rsidRPr="003A3CFC">
        <w:rPr>
          <w:color w:val="000000" w:themeColor="text1"/>
          <w:sz w:val="24"/>
        </w:rPr>
        <w:t>distressin</w:t>
      </w:r>
      <w:r w:rsidR="0035541C" w:rsidRPr="003A3CFC">
        <w:rPr>
          <w:color w:val="000000" w:themeColor="text1"/>
          <w:sz w:val="24"/>
        </w:rPr>
        <w:t xml:space="preserve">g encounter with </w:t>
      </w:r>
      <w:r w:rsidR="00E901D2" w:rsidRPr="003A3CFC">
        <w:rPr>
          <w:color w:val="000000" w:themeColor="text1"/>
          <w:sz w:val="24"/>
        </w:rPr>
        <w:t>a professional cricketer</w:t>
      </w:r>
      <w:r w:rsidR="008244B6" w:rsidRPr="003A3CFC">
        <w:rPr>
          <w:color w:val="000000" w:themeColor="text1"/>
          <w:sz w:val="24"/>
        </w:rPr>
        <w:t xml:space="preserve"> who</w:t>
      </w:r>
      <w:r w:rsidR="0035541C" w:rsidRPr="003A3CFC">
        <w:rPr>
          <w:color w:val="000000" w:themeColor="text1"/>
          <w:sz w:val="24"/>
        </w:rPr>
        <w:t xml:space="preserve"> broke down after receiving a prestigious award </w:t>
      </w:r>
      <w:r w:rsidR="00E901D2" w:rsidRPr="003A3CFC">
        <w:rPr>
          <w:color w:val="000000" w:themeColor="text1"/>
          <w:sz w:val="24"/>
        </w:rPr>
        <w:t>from his club due to the emotional trauma of his wife’s post-natal condition</w:t>
      </w:r>
      <w:r w:rsidR="00007774" w:rsidRPr="003A3CFC">
        <w:rPr>
          <w:color w:val="000000" w:themeColor="text1"/>
          <w:sz w:val="24"/>
        </w:rPr>
        <w:t>:</w:t>
      </w:r>
    </w:p>
    <w:p w14:paraId="70641CD4" w14:textId="539F0B69" w:rsidR="00007774" w:rsidRPr="003A3CFC" w:rsidRDefault="00007774" w:rsidP="00007774">
      <w:pPr>
        <w:spacing w:line="480" w:lineRule="auto"/>
        <w:ind w:left="720"/>
        <w:rPr>
          <w:color w:val="000000" w:themeColor="text1"/>
          <w:sz w:val="24"/>
        </w:rPr>
      </w:pPr>
      <w:r w:rsidRPr="003A3CFC">
        <w:rPr>
          <w:color w:val="000000" w:themeColor="text1"/>
          <w:sz w:val="24"/>
        </w:rPr>
        <w:t xml:space="preserve">He came onto the balcony and literally a minute later he sat down next to me and was in floods of tears. His wife had just had a baby and she had post-natal </w:t>
      </w:r>
      <w:r w:rsidR="00D2335B" w:rsidRPr="003A3CFC">
        <w:rPr>
          <w:color w:val="000000" w:themeColor="text1"/>
          <w:sz w:val="24"/>
        </w:rPr>
        <w:t>depression and was suicidal. Y</w:t>
      </w:r>
      <w:r w:rsidRPr="003A3CFC">
        <w:rPr>
          <w:color w:val="000000" w:themeColor="text1"/>
          <w:sz w:val="24"/>
        </w:rPr>
        <w:t xml:space="preserve">ou can </w:t>
      </w:r>
      <w:r w:rsidR="00D2335B" w:rsidRPr="003A3CFC">
        <w:rPr>
          <w:color w:val="000000" w:themeColor="text1"/>
          <w:sz w:val="24"/>
        </w:rPr>
        <w:t xml:space="preserve">see </w:t>
      </w:r>
      <w:r w:rsidRPr="003A3CFC">
        <w:rPr>
          <w:color w:val="000000" w:themeColor="text1"/>
          <w:sz w:val="24"/>
        </w:rPr>
        <w:t xml:space="preserve">people looking at this individual being applauded and at that point, it was the last thing that was </w:t>
      </w:r>
      <w:r w:rsidR="00D2335B" w:rsidRPr="003A3CFC">
        <w:rPr>
          <w:color w:val="000000" w:themeColor="text1"/>
          <w:sz w:val="24"/>
        </w:rPr>
        <w:t>important</w:t>
      </w:r>
      <w:r w:rsidRPr="003A3CFC">
        <w:rPr>
          <w:color w:val="000000" w:themeColor="text1"/>
          <w:sz w:val="24"/>
        </w:rPr>
        <w:t xml:space="preserve"> to him. </w:t>
      </w:r>
      <w:r w:rsidR="00D2335B" w:rsidRPr="003A3CFC">
        <w:rPr>
          <w:color w:val="000000" w:themeColor="text1"/>
          <w:sz w:val="24"/>
        </w:rPr>
        <w:t>L</w:t>
      </w:r>
      <w:r w:rsidRPr="003A3CFC">
        <w:rPr>
          <w:color w:val="000000" w:themeColor="text1"/>
          <w:sz w:val="24"/>
        </w:rPr>
        <w:t>istenin</w:t>
      </w:r>
      <w:r w:rsidR="00D2335B" w:rsidRPr="003A3CFC">
        <w:rPr>
          <w:color w:val="000000" w:themeColor="text1"/>
          <w:sz w:val="24"/>
        </w:rPr>
        <w:t>g to somebody, supporting them, l</w:t>
      </w:r>
      <w:r w:rsidRPr="003A3CFC">
        <w:rPr>
          <w:color w:val="000000" w:themeColor="text1"/>
          <w:sz w:val="24"/>
        </w:rPr>
        <w:t xml:space="preserve">etting them know that you are available and always be there to support them. </w:t>
      </w:r>
    </w:p>
    <w:p w14:paraId="58C9527B" w14:textId="242DD623" w:rsidR="0035541C" w:rsidRPr="003A3CFC" w:rsidRDefault="00E901D2" w:rsidP="008244B6">
      <w:pPr>
        <w:spacing w:line="480" w:lineRule="auto"/>
        <w:ind w:firstLine="720"/>
        <w:rPr>
          <w:color w:val="000000" w:themeColor="text1"/>
          <w:sz w:val="24"/>
        </w:rPr>
      </w:pPr>
      <w:r w:rsidRPr="003A3CFC">
        <w:rPr>
          <w:color w:val="000000" w:themeColor="text1"/>
          <w:sz w:val="24"/>
        </w:rPr>
        <w:t xml:space="preserve">Jonny </w:t>
      </w:r>
      <w:r w:rsidR="0035541C" w:rsidRPr="003A3CFC">
        <w:rPr>
          <w:color w:val="000000" w:themeColor="text1"/>
          <w:sz w:val="24"/>
        </w:rPr>
        <w:t xml:space="preserve">reacted to </w:t>
      </w:r>
      <w:r w:rsidR="008013BF" w:rsidRPr="003A3CFC">
        <w:rPr>
          <w:color w:val="000000" w:themeColor="text1"/>
          <w:sz w:val="24"/>
        </w:rPr>
        <w:t>his client</w:t>
      </w:r>
      <w:r w:rsidR="005B29BF" w:rsidRPr="003A3CFC">
        <w:rPr>
          <w:color w:val="000000" w:themeColor="text1"/>
          <w:sz w:val="24"/>
        </w:rPr>
        <w:t xml:space="preserve"> by </w:t>
      </w:r>
      <w:r w:rsidR="004C3748" w:rsidRPr="003A3CFC">
        <w:rPr>
          <w:color w:val="000000" w:themeColor="text1"/>
          <w:sz w:val="24"/>
        </w:rPr>
        <w:t xml:space="preserve">quickly </w:t>
      </w:r>
      <w:r w:rsidR="005B29BF" w:rsidRPr="003A3CFC">
        <w:rPr>
          <w:color w:val="000000" w:themeColor="text1"/>
          <w:sz w:val="24"/>
        </w:rPr>
        <w:t>altering his emotional display</w:t>
      </w:r>
      <w:r w:rsidR="00007774" w:rsidRPr="003A3CFC">
        <w:rPr>
          <w:color w:val="000000" w:themeColor="text1"/>
          <w:sz w:val="24"/>
        </w:rPr>
        <w:t xml:space="preserve"> (i.e., expressions)</w:t>
      </w:r>
      <w:r w:rsidR="0035541C" w:rsidRPr="003A3CFC">
        <w:rPr>
          <w:color w:val="000000" w:themeColor="text1"/>
          <w:sz w:val="24"/>
        </w:rPr>
        <w:t xml:space="preserve"> </w:t>
      </w:r>
      <w:r w:rsidR="004C3748" w:rsidRPr="003A3CFC">
        <w:rPr>
          <w:color w:val="000000" w:themeColor="text1"/>
          <w:sz w:val="24"/>
        </w:rPr>
        <w:t>having</w:t>
      </w:r>
      <w:r w:rsidR="008013BF" w:rsidRPr="003A3CFC">
        <w:rPr>
          <w:color w:val="000000" w:themeColor="text1"/>
          <w:sz w:val="24"/>
        </w:rPr>
        <w:t xml:space="preserve"> </w:t>
      </w:r>
      <w:r w:rsidR="0035541C" w:rsidRPr="003A3CFC">
        <w:rPr>
          <w:color w:val="000000" w:themeColor="text1"/>
          <w:sz w:val="24"/>
        </w:rPr>
        <w:t>assum</w:t>
      </w:r>
      <w:r w:rsidR="004C3748" w:rsidRPr="003A3CFC">
        <w:rPr>
          <w:color w:val="000000" w:themeColor="text1"/>
          <w:sz w:val="24"/>
        </w:rPr>
        <w:t>ed</w:t>
      </w:r>
      <w:r w:rsidR="0035541C" w:rsidRPr="003A3CFC">
        <w:rPr>
          <w:color w:val="000000" w:themeColor="text1"/>
          <w:sz w:val="24"/>
        </w:rPr>
        <w:t xml:space="preserve"> his client would have been feeling happiness after receiving </w:t>
      </w:r>
      <w:r w:rsidRPr="003A3CFC">
        <w:rPr>
          <w:color w:val="000000" w:themeColor="text1"/>
          <w:sz w:val="24"/>
        </w:rPr>
        <w:t>such an honor</w:t>
      </w:r>
      <w:r w:rsidR="00F23F67" w:rsidRPr="003A3CFC">
        <w:rPr>
          <w:color w:val="000000" w:themeColor="text1"/>
          <w:sz w:val="24"/>
        </w:rPr>
        <w:t>.</w:t>
      </w:r>
      <w:r w:rsidR="00556D79" w:rsidRPr="003A3CFC">
        <w:rPr>
          <w:color w:val="000000" w:themeColor="text1"/>
          <w:sz w:val="24"/>
        </w:rPr>
        <w:t xml:space="preserve"> </w:t>
      </w:r>
      <w:r w:rsidR="00E30C5A" w:rsidRPr="003A3CFC">
        <w:rPr>
          <w:color w:val="000000" w:themeColor="text1"/>
          <w:sz w:val="24"/>
        </w:rPr>
        <w:t>Further, Jonny pushed beyond professional remit to show that he cared for his client on a personal level when they were enduring a difficult situation.</w:t>
      </w:r>
    </w:p>
    <w:p w14:paraId="7EF4E4A2" w14:textId="30DFD3E3" w:rsidR="000E6773" w:rsidRPr="003A3CFC" w:rsidRDefault="00872D6A" w:rsidP="000E6773">
      <w:pPr>
        <w:spacing w:line="480" w:lineRule="auto"/>
        <w:ind w:firstLine="720"/>
        <w:rPr>
          <w:color w:val="000000" w:themeColor="text1"/>
          <w:sz w:val="24"/>
        </w:rPr>
      </w:pPr>
      <w:r w:rsidRPr="003A3CFC">
        <w:rPr>
          <w:b/>
          <w:color w:val="000000" w:themeColor="text1"/>
          <w:sz w:val="24"/>
        </w:rPr>
        <w:t>Culture.</w:t>
      </w:r>
      <w:r w:rsidR="00AA616E" w:rsidRPr="003A3CFC">
        <w:rPr>
          <w:color w:val="000000" w:themeColor="text1"/>
          <w:sz w:val="24"/>
        </w:rPr>
        <w:t xml:space="preserve"> </w:t>
      </w:r>
      <w:r w:rsidR="000E6773" w:rsidRPr="003A3CFC">
        <w:rPr>
          <w:color w:val="000000" w:themeColor="text1"/>
          <w:sz w:val="24"/>
        </w:rPr>
        <w:t xml:space="preserve"> </w:t>
      </w:r>
      <w:r w:rsidR="00AA616E" w:rsidRPr="003A3CFC">
        <w:rPr>
          <w:color w:val="000000" w:themeColor="text1"/>
          <w:sz w:val="24"/>
        </w:rPr>
        <w:t xml:space="preserve">The </w:t>
      </w:r>
      <w:r w:rsidR="003C466C" w:rsidRPr="003A3CFC">
        <w:rPr>
          <w:color w:val="000000" w:themeColor="text1"/>
          <w:sz w:val="24"/>
        </w:rPr>
        <w:t xml:space="preserve">different </w:t>
      </w:r>
      <w:r w:rsidR="00AA616E" w:rsidRPr="003A3CFC">
        <w:rPr>
          <w:color w:val="000000" w:themeColor="text1"/>
          <w:sz w:val="24"/>
        </w:rPr>
        <w:t>socio-cultural norms</w:t>
      </w:r>
      <w:r w:rsidR="007267C3" w:rsidRPr="003A3CFC">
        <w:rPr>
          <w:color w:val="000000" w:themeColor="text1"/>
          <w:sz w:val="24"/>
        </w:rPr>
        <w:t xml:space="preserve"> </w:t>
      </w:r>
      <w:r w:rsidR="000E6773" w:rsidRPr="003A3CFC">
        <w:rPr>
          <w:color w:val="000000" w:themeColor="text1"/>
          <w:sz w:val="24"/>
        </w:rPr>
        <w:t xml:space="preserve">of each sport </w:t>
      </w:r>
      <w:r w:rsidR="00A81133" w:rsidRPr="003A3CFC">
        <w:rPr>
          <w:color w:val="000000" w:themeColor="text1"/>
          <w:sz w:val="24"/>
        </w:rPr>
        <w:t xml:space="preserve">also </w:t>
      </w:r>
      <w:r w:rsidR="000E6773" w:rsidRPr="003A3CFC">
        <w:rPr>
          <w:color w:val="000000" w:themeColor="text1"/>
          <w:sz w:val="24"/>
        </w:rPr>
        <w:t>influenced the emotional labor enactment of SMSs when working with athletes, coaches, performance directors, and SMS staff. Participants were members of</w:t>
      </w:r>
      <w:r w:rsidR="00A81133" w:rsidRPr="003A3CFC">
        <w:rPr>
          <w:color w:val="000000" w:themeColor="text1"/>
          <w:sz w:val="24"/>
        </w:rPr>
        <w:t>,</w:t>
      </w:r>
      <w:r w:rsidR="000E6773" w:rsidRPr="003A3CFC">
        <w:rPr>
          <w:color w:val="000000" w:themeColor="text1"/>
          <w:sz w:val="24"/>
        </w:rPr>
        <w:t xml:space="preserve"> or worked on an ad hoc basis in</w:t>
      </w:r>
      <w:r w:rsidR="00F445C7" w:rsidRPr="003A3CFC">
        <w:rPr>
          <w:color w:val="000000" w:themeColor="text1"/>
          <w:sz w:val="24"/>
        </w:rPr>
        <w:t>,</w:t>
      </w:r>
      <w:r w:rsidR="000E6773" w:rsidRPr="003A3CFC">
        <w:rPr>
          <w:color w:val="000000" w:themeColor="text1"/>
          <w:sz w:val="24"/>
        </w:rPr>
        <w:t xml:space="preserve"> varying elite sport organizations across the UK, all of which held divergent </w:t>
      </w:r>
      <w:r w:rsidR="003C466C" w:rsidRPr="003A3CFC">
        <w:rPr>
          <w:color w:val="000000" w:themeColor="text1"/>
          <w:sz w:val="24"/>
        </w:rPr>
        <w:t xml:space="preserve">histories, </w:t>
      </w:r>
      <w:r w:rsidR="000E6773" w:rsidRPr="003A3CFC">
        <w:rPr>
          <w:color w:val="000000" w:themeColor="text1"/>
          <w:sz w:val="24"/>
        </w:rPr>
        <w:t xml:space="preserve">values, and aspirations which affected emotional labor enactment. Nuances in culture affected the development of implicit expectations regarding </w:t>
      </w:r>
      <w:r w:rsidR="00F445C7" w:rsidRPr="003A3CFC">
        <w:rPr>
          <w:color w:val="000000" w:themeColor="text1"/>
          <w:sz w:val="24"/>
        </w:rPr>
        <w:t xml:space="preserve">acceptable emotional </w:t>
      </w:r>
      <w:proofErr w:type="spellStart"/>
      <w:r w:rsidR="00F445C7" w:rsidRPr="003A3CFC">
        <w:rPr>
          <w:color w:val="000000" w:themeColor="text1"/>
          <w:sz w:val="24"/>
        </w:rPr>
        <w:t>behaviour</w:t>
      </w:r>
      <w:proofErr w:type="spellEnd"/>
      <w:r w:rsidR="000E6773" w:rsidRPr="003A3CFC">
        <w:rPr>
          <w:color w:val="000000" w:themeColor="text1"/>
          <w:sz w:val="24"/>
        </w:rPr>
        <w:t>, including what emotions to express and avoid, and whether emotions could be spoken about in general.</w:t>
      </w:r>
    </w:p>
    <w:p w14:paraId="59BBDA80" w14:textId="1EE8A3A8" w:rsidR="00286908" w:rsidRPr="003A3CFC" w:rsidRDefault="00932DEF" w:rsidP="00E375F0">
      <w:pPr>
        <w:spacing w:line="480" w:lineRule="auto"/>
        <w:ind w:firstLine="720"/>
        <w:rPr>
          <w:color w:val="000000" w:themeColor="text1"/>
          <w:sz w:val="24"/>
        </w:rPr>
      </w:pPr>
      <w:r w:rsidRPr="003A3CFC">
        <w:rPr>
          <w:b/>
          <w:i/>
          <w:color w:val="000000" w:themeColor="text1"/>
          <w:sz w:val="24"/>
          <w:szCs w:val="24"/>
        </w:rPr>
        <w:t>Emotional display requirements.</w:t>
      </w:r>
      <w:r w:rsidRPr="003A3CFC">
        <w:rPr>
          <w:b/>
          <w:color w:val="000000" w:themeColor="text1"/>
          <w:sz w:val="24"/>
          <w:szCs w:val="24"/>
        </w:rPr>
        <w:t xml:space="preserve"> </w:t>
      </w:r>
      <w:r w:rsidRPr="003A3CFC">
        <w:rPr>
          <w:color w:val="000000" w:themeColor="text1"/>
          <w:sz w:val="24"/>
          <w:szCs w:val="24"/>
        </w:rPr>
        <w:t xml:space="preserve">Participants </w:t>
      </w:r>
      <w:r w:rsidR="003C466C" w:rsidRPr="003A3CFC">
        <w:rPr>
          <w:color w:val="000000" w:themeColor="text1"/>
          <w:sz w:val="24"/>
          <w:szCs w:val="24"/>
        </w:rPr>
        <w:t xml:space="preserve">described </w:t>
      </w:r>
      <w:r w:rsidR="00F445C7" w:rsidRPr="003A3CFC">
        <w:rPr>
          <w:color w:val="000000" w:themeColor="text1"/>
          <w:sz w:val="24"/>
          <w:szCs w:val="24"/>
        </w:rPr>
        <w:t xml:space="preserve">unwritten and implicit </w:t>
      </w:r>
      <w:r w:rsidRPr="003A3CFC">
        <w:rPr>
          <w:color w:val="000000" w:themeColor="text1"/>
          <w:sz w:val="24"/>
          <w:szCs w:val="24"/>
        </w:rPr>
        <w:t>expectations regarding emotional displays in their respective roles within sport organizations</w:t>
      </w:r>
      <w:r w:rsidR="00E375F0" w:rsidRPr="003A3CFC">
        <w:rPr>
          <w:color w:val="000000" w:themeColor="text1"/>
          <w:sz w:val="24"/>
        </w:rPr>
        <w:t xml:space="preserve">: </w:t>
      </w:r>
      <w:r w:rsidR="00696690" w:rsidRPr="003A3CFC">
        <w:rPr>
          <w:color w:val="000000" w:themeColor="text1"/>
          <w:sz w:val="24"/>
        </w:rPr>
        <w:t xml:space="preserve">“I do not think the emotional side is ever discussed, it is always </w:t>
      </w:r>
      <w:r w:rsidR="00556D79" w:rsidRPr="003A3CFC">
        <w:rPr>
          <w:color w:val="000000" w:themeColor="text1"/>
          <w:sz w:val="24"/>
        </w:rPr>
        <w:t>‘</w:t>
      </w:r>
      <w:proofErr w:type="spellStart"/>
      <w:r w:rsidR="00696690" w:rsidRPr="003A3CFC">
        <w:rPr>
          <w:color w:val="000000" w:themeColor="text1"/>
          <w:sz w:val="24"/>
        </w:rPr>
        <w:t>behaviour</w:t>
      </w:r>
      <w:proofErr w:type="spellEnd"/>
      <w:r w:rsidR="00556D79" w:rsidRPr="003A3CFC">
        <w:rPr>
          <w:color w:val="000000" w:themeColor="text1"/>
          <w:sz w:val="24"/>
        </w:rPr>
        <w:t>’</w:t>
      </w:r>
      <w:r w:rsidR="00696690" w:rsidRPr="003A3CFC">
        <w:rPr>
          <w:color w:val="000000" w:themeColor="text1"/>
          <w:sz w:val="24"/>
        </w:rPr>
        <w:t xml:space="preserve"> and what is expected of you.” (Lilly). </w:t>
      </w:r>
      <w:r w:rsidR="00556D79" w:rsidRPr="003A3CFC">
        <w:rPr>
          <w:color w:val="000000" w:themeColor="text1"/>
          <w:sz w:val="24"/>
        </w:rPr>
        <w:t>Yet, i</w:t>
      </w:r>
      <w:r w:rsidR="001E4222" w:rsidRPr="003A3CFC">
        <w:rPr>
          <w:color w:val="000000" w:themeColor="text1"/>
          <w:sz w:val="24"/>
        </w:rPr>
        <w:t xml:space="preserve">t was also clear what emotional displays were appropriate and inappropriate. </w:t>
      </w:r>
      <w:r w:rsidR="007267C3" w:rsidRPr="003A3CFC">
        <w:rPr>
          <w:color w:val="000000" w:themeColor="text1"/>
          <w:sz w:val="24"/>
        </w:rPr>
        <w:t xml:space="preserve">Regarding appropriate emotional displays, </w:t>
      </w:r>
      <w:r w:rsidR="002656B8" w:rsidRPr="003A3CFC">
        <w:rPr>
          <w:color w:val="000000" w:themeColor="text1"/>
          <w:sz w:val="24"/>
        </w:rPr>
        <w:t xml:space="preserve">Darren, a sport and exercise </w:t>
      </w:r>
      <w:r w:rsidR="002656B8" w:rsidRPr="003A3CFC">
        <w:rPr>
          <w:color w:val="000000" w:themeColor="text1"/>
          <w:sz w:val="24"/>
        </w:rPr>
        <w:lastRenderedPageBreak/>
        <w:t xml:space="preserve">psychologist, summarized the </w:t>
      </w:r>
      <w:r w:rsidR="00286908" w:rsidRPr="003A3CFC">
        <w:rPr>
          <w:color w:val="000000" w:themeColor="text1"/>
          <w:sz w:val="24"/>
        </w:rPr>
        <w:t xml:space="preserve">implicit </w:t>
      </w:r>
      <w:r w:rsidR="002656B8" w:rsidRPr="003A3CFC">
        <w:rPr>
          <w:color w:val="000000" w:themeColor="text1"/>
          <w:sz w:val="24"/>
        </w:rPr>
        <w:t xml:space="preserve">consensus </w:t>
      </w:r>
      <w:r w:rsidR="00696690" w:rsidRPr="003A3CFC">
        <w:rPr>
          <w:color w:val="000000" w:themeColor="text1"/>
          <w:sz w:val="24"/>
        </w:rPr>
        <w:t xml:space="preserve">between participants </w:t>
      </w:r>
      <w:r w:rsidR="002656B8" w:rsidRPr="003A3CFC">
        <w:rPr>
          <w:color w:val="000000" w:themeColor="text1"/>
          <w:sz w:val="24"/>
        </w:rPr>
        <w:t>regarding professional demeanor with athletes</w:t>
      </w:r>
      <w:r w:rsidR="00B92C63" w:rsidRPr="003A3CFC">
        <w:rPr>
          <w:color w:val="000000" w:themeColor="text1"/>
          <w:sz w:val="24"/>
        </w:rPr>
        <w:t xml:space="preserve"> and coaches</w:t>
      </w:r>
      <w:r w:rsidR="00286908" w:rsidRPr="003A3CFC">
        <w:rPr>
          <w:color w:val="000000" w:themeColor="text1"/>
          <w:sz w:val="24"/>
        </w:rPr>
        <w:t xml:space="preserve"> and how the emotional state of the client or immediate situation influenced whether and which emotional displays were appropriate. </w:t>
      </w:r>
    </w:p>
    <w:p w14:paraId="772C2FFD" w14:textId="413BB5DC" w:rsidR="008D4B6F" w:rsidRPr="003A3CFC" w:rsidRDefault="008D4B6F" w:rsidP="008D4B6F">
      <w:pPr>
        <w:spacing w:line="480" w:lineRule="auto"/>
        <w:ind w:left="720"/>
        <w:rPr>
          <w:color w:val="000000" w:themeColor="text1"/>
          <w:sz w:val="24"/>
        </w:rPr>
      </w:pPr>
      <w:r w:rsidRPr="003A3CFC">
        <w:rPr>
          <w:color w:val="000000" w:themeColor="text1"/>
          <w:sz w:val="24"/>
        </w:rPr>
        <w:t xml:space="preserve">I am conscious of keeping neutral facial expressions if we are talking about something negative but when there are things you want to reinforce when there are things that people are getting excited about. I feel like if you reflect that back to someone then they buy into your relationship much more because you come across as understanding. </w:t>
      </w:r>
    </w:p>
    <w:p w14:paraId="1D7067AC" w14:textId="550B5239" w:rsidR="008D4B6F" w:rsidRPr="003A3CFC" w:rsidRDefault="00B92C63" w:rsidP="00D2335B">
      <w:pPr>
        <w:spacing w:line="480" w:lineRule="auto"/>
        <w:ind w:firstLine="720"/>
        <w:rPr>
          <w:color w:val="000000" w:themeColor="text1"/>
          <w:sz w:val="24"/>
        </w:rPr>
      </w:pPr>
      <w:r w:rsidRPr="003A3CFC">
        <w:rPr>
          <w:color w:val="000000" w:themeColor="text1"/>
          <w:sz w:val="24"/>
        </w:rPr>
        <w:t xml:space="preserve">Although all participants provided </w:t>
      </w:r>
      <w:r w:rsidR="007267C3" w:rsidRPr="003A3CFC">
        <w:rPr>
          <w:color w:val="000000" w:themeColor="text1"/>
          <w:sz w:val="24"/>
        </w:rPr>
        <w:t xml:space="preserve">examples of appropriate and inappropriate emotional displays, </w:t>
      </w:r>
      <w:r w:rsidRPr="003A3CFC">
        <w:rPr>
          <w:color w:val="000000" w:themeColor="text1"/>
          <w:sz w:val="24"/>
        </w:rPr>
        <w:t xml:space="preserve">they also noted </w:t>
      </w:r>
      <w:r w:rsidR="007267C3" w:rsidRPr="003A3CFC">
        <w:rPr>
          <w:color w:val="000000" w:themeColor="text1"/>
          <w:sz w:val="24"/>
        </w:rPr>
        <w:t>that the interpretation of emotional display requirements was subjective</w:t>
      </w:r>
      <w:r w:rsidR="00D35C53" w:rsidRPr="003A3CFC">
        <w:rPr>
          <w:color w:val="000000" w:themeColor="text1"/>
          <w:sz w:val="24"/>
        </w:rPr>
        <w:t xml:space="preserve"> and open to contestation with many ‘grey areas’</w:t>
      </w:r>
      <w:r w:rsidR="007267C3" w:rsidRPr="003A3CFC">
        <w:rPr>
          <w:color w:val="000000" w:themeColor="text1"/>
          <w:sz w:val="24"/>
        </w:rPr>
        <w:t>. These areas were</w:t>
      </w:r>
      <w:r w:rsidR="00932DEF" w:rsidRPr="003A3CFC">
        <w:rPr>
          <w:color w:val="000000" w:themeColor="text1"/>
          <w:sz w:val="24"/>
        </w:rPr>
        <w:t xml:space="preserve"> often problematic </w:t>
      </w:r>
      <w:r w:rsidR="00286908" w:rsidRPr="003A3CFC">
        <w:rPr>
          <w:color w:val="000000" w:themeColor="text1"/>
          <w:sz w:val="24"/>
        </w:rPr>
        <w:t xml:space="preserve">requiring a </w:t>
      </w:r>
      <w:r w:rsidR="00932DEF" w:rsidRPr="003A3CFC">
        <w:rPr>
          <w:color w:val="000000" w:themeColor="text1"/>
          <w:sz w:val="24"/>
        </w:rPr>
        <w:t>combination of experie</w:t>
      </w:r>
      <w:r w:rsidR="00286908" w:rsidRPr="003A3CFC">
        <w:rPr>
          <w:color w:val="000000" w:themeColor="text1"/>
          <w:sz w:val="24"/>
        </w:rPr>
        <w:t xml:space="preserve">nce and professional judgment to </w:t>
      </w:r>
      <w:r w:rsidR="00932DEF" w:rsidRPr="003A3CFC">
        <w:rPr>
          <w:color w:val="000000" w:themeColor="text1"/>
          <w:sz w:val="24"/>
        </w:rPr>
        <w:t xml:space="preserve">decide the most appropriate course of action. </w:t>
      </w:r>
      <w:r w:rsidR="008D4B6F" w:rsidRPr="003A3CFC">
        <w:rPr>
          <w:color w:val="000000" w:themeColor="text1"/>
          <w:sz w:val="24"/>
        </w:rPr>
        <w:t xml:space="preserve">Adam, a male physiotherapist, </w:t>
      </w:r>
      <w:r w:rsidR="00932DEF" w:rsidRPr="003A3CFC">
        <w:rPr>
          <w:color w:val="000000" w:themeColor="text1"/>
          <w:sz w:val="24"/>
        </w:rPr>
        <w:t xml:space="preserve">described a conflict between his professional duties as a physiotherapist and </w:t>
      </w:r>
      <w:r w:rsidR="00D35C53" w:rsidRPr="003A3CFC">
        <w:rPr>
          <w:color w:val="000000" w:themeColor="text1"/>
          <w:sz w:val="24"/>
        </w:rPr>
        <w:t xml:space="preserve">his status </w:t>
      </w:r>
      <w:r w:rsidR="00932DEF" w:rsidRPr="003A3CFC">
        <w:rPr>
          <w:color w:val="000000" w:themeColor="text1"/>
          <w:sz w:val="24"/>
        </w:rPr>
        <w:t>as an employee of a footba</w:t>
      </w:r>
      <w:r w:rsidR="006D7273" w:rsidRPr="003A3CFC">
        <w:rPr>
          <w:color w:val="000000" w:themeColor="text1"/>
          <w:sz w:val="24"/>
        </w:rPr>
        <w:t>ll club</w:t>
      </w:r>
      <w:r w:rsidR="008D4B6F" w:rsidRPr="003A3CFC">
        <w:rPr>
          <w:color w:val="000000" w:themeColor="text1"/>
          <w:sz w:val="24"/>
        </w:rPr>
        <w:t>:</w:t>
      </w:r>
    </w:p>
    <w:p w14:paraId="116131C1" w14:textId="1BD80B9D" w:rsidR="008D4B6F" w:rsidRPr="003A3CFC" w:rsidRDefault="008D4B6F" w:rsidP="008D4B6F">
      <w:pPr>
        <w:spacing w:line="480" w:lineRule="auto"/>
        <w:ind w:left="720"/>
        <w:rPr>
          <w:color w:val="000000" w:themeColor="text1"/>
          <w:sz w:val="24"/>
        </w:rPr>
      </w:pPr>
      <w:r w:rsidRPr="003A3CFC">
        <w:rPr>
          <w:color w:val="000000" w:themeColor="text1"/>
          <w:sz w:val="24"/>
        </w:rPr>
        <w:t xml:space="preserve">Players trust you with information of a medical nature…You then make a conscious decision of whether that affects their performance and if </w:t>
      </w:r>
      <w:r w:rsidR="00D2335B" w:rsidRPr="003A3CFC">
        <w:rPr>
          <w:color w:val="000000" w:themeColor="text1"/>
          <w:sz w:val="24"/>
        </w:rPr>
        <w:t xml:space="preserve">you </w:t>
      </w:r>
      <w:r w:rsidRPr="003A3CFC">
        <w:rPr>
          <w:color w:val="000000" w:themeColor="text1"/>
          <w:sz w:val="24"/>
        </w:rPr>
        <w:t>should share that information with the coaches or the manager. However, quite often players might have trusted you with that information either consciously or subconsciously thinking that you won't pass it on. There's an unwritten rule that you choose what to say and who to say it to… But you soon realize that you can't really be a true physiotherapist in a professional sense and in an ethical and moral sense because you can't be confidential.</w:t>
      </w:r>
    </w:p>
    <w:p w14:paraId="6E406BCA" w14:textId="59184079" w:rsidR="00932DEF" w:rsidRPr="003A3CFC" w:rsidRDefault="006D7273" w:rsidP="008B2136">
      <w:pPr>
        <w:spacing w:line="480" w:lineRule="auto"/>
        <w:ind w:firstLine="720"/>
        <w:rPr>
          <w:color w:val="000000" w:themeColor="text1"/>
          <w:sz w:val="32"/>
        </w:rPr>
      </w:pPr>
      <w:r w:rsidRPr="003A3CFC">
        <w:rPr>
          <w:color w:val="000000" w:themeColor="text1"/>
          <w:sz w:val="24"/>
        </w:rPr>
        <w:t xml:space="preserve">Adam </w:t>
      </w:r>
      <w:r w:rsidR="00932DEF" w:rsidRPr="003A3CFC">
        <w:rPr>
          <w:color w:val="000000" w:themeColor="text1"/>
          <w:sz w:val="24"/>
        </w:rPr>
        <w:t xml:space="preserve">was aware that </w:t>
      </w:r>
      <w:r w:rsidR="005D18C9" w:rsidRPr="003A3CFC">
        <w:rPr>
          <w:color w:val="000000" w:themeColor="text1"/>
          <w:sz w:val="24"/>
        </w:rPr>
        <w:t>this situation could be perceived as a violation of trust in the practitioner-client relationship</w:t>
      </w:r>
      <w:r w:rsidR="007341E0" w:rsidRPr="003A3CFC">
        <w:rPr>
          <w:color w:val="000000" w:themeColor="text1"/>
          <w:sz w:val="24"/>
        </w:rPr>
        <w:t>, and could evoke a strong emotional response by the athlete</w:t>
      </w:r>
      <w:r w:rsidR="00932DEF" w:rsidRPr="003A3CFC">
        <w:rPr>
          <w:color w:val="000000" w:themeColor="text1"/>
          <w:sz w:val="24"/>
        </w:rPr>
        <w:t>.</w:t>
      </w:r>
      <w:r w:rsidR="00B670E9" w:rsidRPr="003A3CFC">
        <w:rPr>
          <w:color w:val="000000" w:themeColor="text1"/>
          <w:sz w:val="24"/>
        </w:rPr>
        <w:t xml:space="preserve"> The potential for emotional labor enactment after disclosing private information is concerning and ethically questionable. </w:t>
      </w:r>
      <w:r w:rsidR="00CA6454" w:rsidRPr="003A3CFC">
        <w:rPr>
          <w:color w:val="000000" w:themeColor="text1"/>
          <w:sz w:val="24"/>
        </w:rPr>
        <w:t>T</w:t>
      </w:r>
      <w:r w:rsidR="00286908" w:rsidRPr="003A3CFC">
        <w:rPr>
          <w:color w:val="000000" w:themeColor="text1"/>
          <w:sz w:val="24"/>
        </w:rPr>
        <w:t>herefore</w:t>
      </w:r>
      <w:r w:rsidR="00CA6454" w:rsidRPr="003A3CFC">
        <w:rPr>
          <w:color w:val="000000" w:themeColor="text1"/>
          <w:sz w:val="24"/>
        </w:rPr>
        <w:t>,</w:t>
      </w:r>
      <w:r w:rsidR="00286908" w:rsidRPr="003A3CFC">
        <w:rPr>
          <w:color w:val="000000" w:themeColor="text1"/>
          <w:sz w:val="24"/>
        </w:rPr>
        <w:t xml:space="preserve"> SM</w:t>
      </w:r>
      <w:r w:rsidR="00E375F0" w:rsidRPr="003A3CFC">
        <w:rPr>
          <w:color w:val="000000" w:themeColor="text1"/>
          <w:sz w:val="24"/>
        </w:rPr>
        <w:t>S</w:t>
      </w:r>
      <w:r w:rsidR="00CA6454" w:rsidRPr="003A3CFC">
        <w:rPr>
          <w:color w:val="000000" w:themeColor="text1"/>
          <w:sz w:val="24"/>
        </w:rPr>
        <w:t>s</w:t>
      </w:r>
      <w:r w:rsidR="00E375F0" w:rsidRPr="003A3CFC">
        <w:rPr>
          <w:color w:val="000000" w:themeColor="text1"/>
          <w:sz w:val="24"/>
        </w:rPr>
        <w:t xml:space="preserve"> find themselves attempting to </w:t>
      </w:r>
      <w:r w:rsidR="00286908" w:rsidRPr="003A3CFC">
        <w:rPr>
          <w:color w:val="000000" w:themeColor="text1"/>
          <w:sz w:val="24"/>
        </w:rPr>
        <w:t xml:space="preserve">resolve tensions between </w:t>
      </w:r>
      <w:r w:rsidR="00B92C63" w:rsidRPr="003A3CFC">
        <w:rPr>
          <w:color w:val="000000" w:themeColor="text1"/>
          <w:sz w:val="24"/>
        </w:rPr>
        <w:t xml:space="preserve">professional </w:t>
      </w:r>
      <w:r w:rsidR="00932DEF" w:rsidRPr="003A3CFC">
        <w:rPr>
          <w:color w:val="000000" w:themeColor="text1"/>
          <w:sz w:val="24"/>
        </w:rPr>
        <w:t>codes of co</w:t>
      </w:r>
      <w:r w:rsidRPr="003A3CFC">
        <w:rPr>
          <w:color w:val="000000" w:themeColor="text1"/>
          <w:sz w:val="24"/>
        </w:rPr>
        <w:t xml:space="preserve">nduct </w:t>
      </w:r>
      <w:r w:rsidR="00932DEF" w:rsidRPr="003A3CFC">
        <w:rPr>
          <w:color w:val="000000" w:themeColor="text1"/>
          <w:sz w:val="24"/>
        </w:rPr>
        <w:t xml:space="preserve">and </w:t>
      </w:r>
      <w:r w:rsidR="00B92C63" w:rsidRPr="003A3CFC">
        <w:rPr>
          <w:color w:val="000000" w:themeColor="text1"/>
          <w:sz w:val="24"/>
        </w:rPr>
        <w:t xml:space="preserve">the </w:t>
      </w:r>
      <w:r w:rsidR="00286908" w:rsidRPr="003A3CFC">
        <w:rPr>
          <w:color w:val="000000" w:themeColor="text1"/>
          <w:sz w:val="24"/>
        </w:rPr>
        <w:t xml:space="preserve">cultural and </w:t>
      </w:r>
      <w:r w:rsidR="00B92C63" w:rsidRPr="003A3CFC">
        <w:rPr>
          <w:color w:val="000000" w:themeColor="text1"/>
          <w:sz w:val="24"/>
        </w:rPr>
        <w:t>practice</w:t>
      </w:r>
      <w:r w:rsidR="00932DEF" w:rsidRPr="003A3CFC">
        <w:rPr>
          <w:color w:val="000000" w:themeColor="text1"/>
          <w:sz w:val="24"/>
        </w:rPr>
        <w:t xml:space="preserve"> </w:t>
      </w:r>
      <w:r w:rsidR="00B92C63" w:rsidRPr="003A3CFC">
        <w:rPr>
          <w:color w:val="000000" w:themeColor="text1"/>
          <w:sz w:val="24"/>
        </w:rPr>
        <w:t xml:space="preserve">norms </w:t>
      </w:r>
      <w:r w:rsidR="00932DEF" w:rsidRPr="003A3CFC">
        <w:rPr>
          <w:color w:val="000000" w:themeColor="text1"/>
          <w:sz w:val="24"/>
        </w:rPr>
        <w:t>in sport organizations.</w:t>
      </w:r>
      <w:r w:rsidR="00932DEF" w:rsidRPr="003A3CFC">
        <w:rPr>
          <w:color w:val="000000" w:themeColor="text1"/>
          <w:sz w:val="32"/>
        </w:rPr>
        <w:t xml:space="preserve"> </w:t>
      </w:r>
    </w:p>
    <w:p w14:paraId="0C06E324" w14:textId="0182CE7C" w:rsidR="008D4B6F" w:rsidRPr="003A3CFC" w:rsidRDefault="00872D6A" w:rsidP="008B2136">
      <w:pPr>
        <w:spacing w:line="480" w:lineRule="auto"/>
        <w:ind w:firstLine="720"/>
        <w:rPr>
          <w:color w:val="000000" w:themeColor="text1"/>
          <w:sz w:val="24"/>
          <w:szCs w:val="24"/>
        </w:rPr>
      </w:pPr>
      <w:r w:rsidRPr="003A3CFC">
        <w:rPr>
          <w:b/>
          <w:i/>
          <w:color w:val="000000" w:themeColor="text1"/>
          <w:sz w:val="24"/>
          <w:szCs w:val="24"/>
        </w:rPr>
        <w:lastRenderedPageBreak/>
        <w:t>Sport organization</w:t>
      </w:r>
      <w:r w:rsidR="0035541C" w:rsidRPr="003A3CFC">
        <w:rPr>
          <w:b/>
          <w:i/>
          <w:color w:val="000000" w:themeColor="text1"/>
          <w:sz w:val="24"/>
          <w:szCs w:val="24"/>
        </w:rPr>
        <w:t>.</w:t>
      </w:r>
      <w:r w:rsidR="0035541C" w:rsidRPr="003A3CFC">
        <w:rPr>
          <w:b/>
          <w:color w:val="000000" w:themeColor="text1"/>
          <w:sz w:val="24"/>
          <w:szCs w:val="24"/>
        </w:rPr>
        <w:t xml:space="preserve"> </w:t>
      </w:r>
      <w:r w:rsidR="00286908" w:rsidRPr="003A3CFC">
        <w:rPr>
          <w:color w:val="000000" w:themeColor="text1"/>
          <w:sz w:val="24"/>
          <w:szCs w:val="24"/>
        </w:rPr>
        <w:t xml:space="preserve">Interview data also highlighted the unique culture </w:t>
      </w:r>
      <w:r w:rsidR="0035541C" w:rsidRPr="003A3CFC">
        <w:rPr>
          <w:color w:val="000000" w:themeColor="text1"/>
          <w:sz w:val="24"/>
          <w:szCs w:val="24"/>
        </w:rPr>
        <w:t>of different sports</w:t>
      </w:r>
      <w:r w:rsidR="00286908" w:rsidRPr="003A3CFC">
        <w:rPr>
          <w:color w:val="000000" w:themeColor="text1"/>
          <w:sz w:val="24"/>
          <w:szCs w:val="24"/>
        </w:rPr>
        <w:t xml:space="preserve"> organizations</w:t>
      </w:r>
      <w:r w:rsidR="00E375F0" w:rsidRPr="003A3CFC">
        <w:rPr>
          <w:color w:val="000000" w:themeColor="text1"/>
          <w:sz w:val="24"/>
          <w:szCs w:val="24"/>
        </w:rPr>
        <w:t xml:space="preserve"> </w:t>
      </w:r>
      <w:r w:rsidR="0035541C" w:rsidRPr="003A3CFC">
        <w:rPr>
          <w:color w:val="000000" w:themeColor="text1"/>
          <w:sz w:val="24"/>
          <w:szCs w:val="24"/>
        </w:rPr>
        <w:t>that permitted certain types of emotional expres</w:t>
      </w:r>
      <w:r w:rsidR="008B2136" w:rsidRPr="003A3CFC">
        <w:rPr>
          <w:color w:val="000000" w:themeColor="text1"/>
          <w:sz w:val="24"/>
          <w:szCs w:val="24"/>
        </w:rPr>
        <w:t xml:space="preserve">sions and discouraged others. </w:t>
      </w:r>
      <w:r w:rsidR="00F23F67" w:rsidRPr="003A3CFC">
        <w:rPr>
          <w:color w:val="000000" w:themeColor="text1"/>
          <w:sz w:val="24"/>
          <w:szCs w:val="24"/>
        </w:rPr>
        <w:t>Zak</w:t>
      </w:r>
      <w:r w:rsidR="00946AEB" w:rsidRPr="003A3CFC">
        <w:rPr>
          <w:color w:val="000000" w:themeColor="text1"/>
          <w:sz w:val="24"/>
          <w:szCs w:val="24"/>
        </w:rPr>
        <w:t>, a</w:t>
      </w:r>
      <w:r w:rsidR="0035541C" w:rsidRPr="003A3CFC">
        <w:rPr>
          <w:color w:val="000000" w:themeColor="text1"/>
          <w:sz w:val="24"/>
          <w:szCs w:val="24"/>
        </w:rPr>
        <w:t xml:space="preserve"> strength and conditioning coach, compared his own experiences in boxing to other sports where the environment affects emotion</w:t>
      </w:r>
      <w:r w:rsidR="00D35C53" w:rsidRPr="003A3CFC">
        <w:rPr>
          <w:color w:val="000000" w:themeColor="text1"/>
          <w:sz w:val="24"/>
          <w:szCs w:val="24"/>
        </w:rPr>
        <w:t xml:space="preserve"> </w:t>
      </w:r>
      <w:r w:rsidR="008D4B6F" w:rsidRPr="003A3CFC">
        <w:rPr>
          <w:color w:val="000000" w:themeColor="text1"/>
          <w:sz w:val="24"/>
          <w:szCs w:val="24"/>
        </w:rPr>
        <w:t>expressions:</w:t>
      </w:r>
    </w:p>
    <w:p w14:paraId="459B51D3" w14:textId="5B02EADD" w:rsidR="008D4B6F" w:rsidRPr="003A3CFC" w:rsidRDefault="008D4B6F" w:rsidP="008D4B6F">
      <w:pPr>
        <w:spacing w:line="480" w:lineRule="auto"/>
        <w:ind w:left="720"/>
        <w:rPr>
          <w:color w:val="000000" w:themeColor="text1"/>
          <w:sz w:val="24"/>
          <w:szCs w:val="24"/>
        </w:rPr>
      </w:pPr>
      <w:r w:rsidRPr="003A3CFC">
        <w:rPr>
          <w:color w:val="000000" w:themeColor="text1"/>
          <w:sz w:val="24"/>
          <w:szCs w:val="24"/>
        </w:rPr>
        <w:t xml:space="preserve">So cycling is very sterile. No emotion, no banter. Just get in, get the job done, </w:t>
      </w:r>
      <w:proofErr w:type="gramStart"/>
      <w:r w:rsidRPr="003A3CFC">
        <w:rPr>
          <w:color w:val="000000" w:themeColor="text1"/>
          <w:sz w:val="24"/>
          <w:szCs w:val="24"/>
        </w:rPr>
        <w:t>get</w:t>
      </w:r>
      <w:proofErr w:type="gramEnd"/>
      <w:r w:rsidRPr="003A3CFC">
        <w:rPr>
          <w:color w:val="000000" w:themeColor="text1"/>
          <w:sz w:val="24"/>
          <w:szCs w:val="24"/>
        </w:rPr>
        <w:t xml:space="preserve"> out. Whereas boxing is very loose. It is like rugby, there is a lot of chat, there is a lot of banter, so I think managing one’s emotions in the boxing is very easy, well it is always hard to do, but it is less energy consuming than it would be in a sterile environment. </w:t>
      </w:r>
    </w:p>
    <w:p w14:paraId="36983472" w14:textId="5D5DF3B2" w:rsidR="008D4B6F" w:rsidRPr="003A3CFC" w:rsidRDefault="00AC35E2" w:rsidP="00286908">
      <w:pPr>
        <w:spacing w:line="480" w:lineRule="auto"/>
        <w:rPr>
          <w:color w:val="000000" w:themeColor="text1"/>
          <w:sz w:val="24"/>
        </w:rPr>
      </w:pPr>
      <w:r w:rsidRPr="003A3CFC">
        <w:rPr>
          <w:color w:val="000000" w:themeColor="text1"/>
          <w:sz w:val="24"/>
          <w:szCs w:val="24"/>
        </w:rPr>
        <w:t xml:space="preserve">That is, </w:t>
      </w:r>
      <w:r w:rsidR="00B92C63" w:rsidRPr="003A3CFC">
        <w:rPr>
          <w:color w:val="000000" w:themeColor="text1"/>
          <w:sz w:val="24"/>
          <w:szCs w:val="24"/>
        </w:rPr>
        <w:t>t</w:t>
      </w:r>
      <w:r w:rsidR="00FD636D" w:rsidRPr="003A3CFC">
        <w:rPr>
          <w:color w:val="000000" w:themeColor="text1"/>
          <w:sz w:val="24"/>
          <w:szCs w:val="24"/>
        </w:rPr>
        <w:t xml:space="preserve">he </w:t>
      </w:r>
      <w:r w:rsidR="00B92C63" w:rsidRPr="003A3CFC">
        <w:rPr>
          <w:color w:val="000000" w:themeColor="text1"/>
          <w:sz w:val="24"/>
          <w:szCs w:val="24"/>
        </w:rPr>
        <w:t xml:space="preserve">respective </w:t>
      </w:r>
      <w:r w:rsidR="00FD636D" w:rsidRPr="003A3CFC">
        <w:rPr>
          <w:color w:val="000000" w:themeColor="text1"/>
          <w:sz w:val="24"/>
          <w:szCs w:val="24"/>
        </w:rPr>
        <w:t xml:space="preserve">values and attitudes championed </w:t>
      </w:r>
      <w:r w:rsidR="00B92C63" w:rsidRPr="003A3CFC">
        <w:rPr>
          <w:color w:val="000000" w:themeColor="text1"/>
          <w:sz w:val="24"/>
          <w:szCs w:val="24"/>
        </w:rPr>
        <w:t xml:space="preserve">by each sport organization </w:t>
      </w:r>
      <w:r w:rsidR="00FD636D" w:rsidRPr="003A3CFC">
        <w:rPr>
          <w:color w:val="000000" w:themeColor="text1"/>
          <w:sz w:val="24"/>
          <w:szCs w:val="24"/>
        </w:rPr>
        <w:t>influenced the</w:t>
      </w:r>
      <w:r w:rsidR="00B92C63" w:rsidRPr="003A3CFC">
        <w:rPr>
          <w:color w:val="000000" w:themeColor="text1"/>
          <w:sz w:val="24"/>
          <w:szCs w:val="24"/>
        </w:rPr>
        <w:t xml:space="preserve"> participant</w:t>
      </w:r>
      <w:r w:rsidR="00FD636D" w:rsidRPr="003A3CFC">
        <w:rPr>
          <w:color w:val="000000" w:themeColor="text1"/>
          <w:sz w:val="24"/>
          <w:szCs w:val="24"/>
        </w:rPr>
        <w:t>s</w:t>
      </w:r>
      <w:r w:rsidR="00B92C63" w:rsidRPr="003A3CFC">
        <w:rPr>
          <w:color w:val="000000" w:themeColor="text1"/>
          <w:sz w:val="24"/>
          <w:szCs w:val="24"/>
        </w:rPr>
        <w:t>’</w:t>
      </w:r>
      <w:r w:rsidR="00FD636D" w:rsidRPr="003A3CFC">
        <w:rPr>
          <w:color w:val="000000" w:themeColor="text1"/>
          <w:sz w:val="24"/>
          <w:szCs w:val="24"/>
        </w:rPr>
        <w:t xml:space="preserve"> emotional labor enactment. </w:t>
      </w:r>
      <w:r w:rsidR="00286908" w:rsidRPr="003A3CFC">
        <w:rPr>
          <w:color w:val="000000" w:themeColor="text1"/>
          <w:sz w:val="24"/>
          <w:szCs w:val="24"/>
        </w:rPr>
        <w:t xml:space="preserve">The interview data revealed a sense of ambiguity; </w:t>
      </w:r>
      <w:r w:rsidR="007267C3" w:rsidRPr="003A3CFC">
        <w:rPr>
          <w:color w:val="000000" w:themeColor="text1"/>
          <w:sz w:val="24"/>
          <w:szCs w:val="24"/>
        </w:rPr>
        <w:t xml:space="preserve">it was important </w:t>
      </w:r>
      <w:r w:rsidR="003778D9" w:rsidRPr="003A3CFC">
        <w:rPr>
          <w:color w:val="000000" w:themeColor="text1"/>
          <w:sz w:val="24"/>
          <w:szCs w:val="24"/>
        </w:rPr>
        <w:t xml:space="preserve">to SMSs </w:t>
      </w:r>
      <w:r w:rsidR="007267C3" w:rsidRPr="003A3CFC">
        <w:rPr>
          <w:color w:val="000000" w:themeColor="text1"/>
          <w:sz w:val="24"/>
          <w:szCs w:val="24"/>
        </w:rPr>
        <w:t xml:space="preserve">that the emotions expressed contributed to professional ends, </w:t>
      </w:r>
      <w:r w:rsidR="003778D9" w:rsidRPr="003A3CFC">
        <w:rPr>
          <w:color w:val="000000" w:themeColor="text1"/>
          <w:sz w:val="24"/>
          <w:szCs w:val="24"/>
        </w:rPr>
        <w:t xml:space="preserve">but sometimes </w:t>
      </w:r>
      <w:r w:rsidR="007267C3" w:rsidRPr="003A3CFC">
        <w:rPr>
          <w:color w:val="000000" w:themeColor="text1"/>
          <w:sz w:val="24"/>
          <w:szCs w:val="24"/>
        </w:rPr>
        <w:t>those emotional displays might seem unprofessional to others</w:t>
      </w:r>
      <w:r w:rsidR="003778D9" w:rsidRPr="003A3CFC">
        <w:rPr>
          <w:color w:val="000000" w:themeColor="text1"/>
          <w:sz w:val="24"/>
          <w:szCs w:val="24"/>
        </w:rPr>
        <w:t xml:space="preserve"> outside the sport</w:t>
      </w:r>
      <w:r w:rsidR="007267C3" w:rsidRPr="003A3CFC">
        <w:rPr>
          <w:color w:val="000000" w:themeColor="text1"/>
          <w:sz w:val="24"/>
          <w:szCs w:val="24"/>
        </w:rPr>
        <w:t>.</w:t>
      </w:r>
      <w:r w:rsidR="000605D7" w:rsidRPr="003A3CFC">
        <w:rPr>
          <w:color w:val="000000" w:themeColor="text1"/>
          <w:sz w:val="24"/>
          <w:szCs w:val="24"/>
        </w:rPr>
        <w:t xml:space="preserve"> For example, </w:t>
      </w:r>
      <w:r w:rsidR="000605D7" w:rsidRPr="003A3CFC">
        <w:rPr>
          <w:color w:val="000000" w:themeColor="text1"/>
          <w:sz w:val="24"/>
        </w:rPr>
        <w:t>o</w:t>
      </w:r>
      <w:r w:rsidR="004370C3" w:rsidRPr="003A3CFC">
        <w:rPr>
          <w:color w:val="000000" w:themeColor="text1"/>
          <w:sz w:val="24"/>
        </w:rPr>
        <w:t>ne topic frequently mentioned was the exchange of banter</w:t>
      </w:r>
      <w:r w:rsidR="008D4B6F" w:rsidRPr="003A3CFC">
        <w:rPr>
          <w:color w:val="000000" w:themeColor="text1"/>
          <w:sz w:val="24"/>
        </w:rPr>
        <w:t xml:space="preserve"> as Darren recollected:</w:t>
      </w:r>
    </w:p>
    <w:p w14:paraId="048D10DE" w14:textId="50D8A4B1" w:rsidR="008D4B6F" w:rsidRPr="003A3CFC" w:rsidRDefault="008D4B6F" w:rsidP="008D4B6F">
      <w:pPr>
        <w:spacing w:line="480" w:lineRule="auto"/>
        <w:ind w:left="720"/>
        <w:rPr>
          <w:color w:val="000000" w:themeColor="text1"/>
          <w:sz w:val="24"/>
        </w:rPr>
      </w:pPr>
      <w:r w:rsidRPr="003A3CFC">
        <w:rPr>
          <w:color w:val="000000" w:themeColor="text1"/>
          <w:sz w:val="24"/>
        </w:rPr>
        <w:t>In a football club it is called banter, but there are situations that professional football will put you in and things that you might say in those environments, that you would not say when working with other clients. I would love to give you an example but I am fairly certain it is far too inappropriate.</w:t>
      </w:r>
    </w:p>
    <w:p w14:paraId="31EB14CE" w14:textId="3BE26201" w:rsidR="00A01163" w:rsidRPr="003A3CFC" w:rsidRDefault="003778D9" w:rsidP="00B82A10">
      <w:pPr>
        <w:spacing w:line="480" w:lineRule="auto"/>
        <w:ind w:firstLine="720"/>
        <w:rPr>
          <w:color w:val="000000" w:themeColor="text1"/>
          <w:sz w:val="24"/>
        </w:rPr>
      </w:pPr>
      <w:r w:rsidRPr="003A3CFC">
        <w:rPr>
          <w:color w:val="000000" w:themeColor="text1"/>
          <w:sz w:val="24"/>
        </w:rPr>
        <w:t xml:space="preserve">This </w:t>
      </w:r>
      <w:r w:rsidR="004370C3" w:rsidRPr="003A3CFC">
        <w:rPr>
          <w:color w:val="000000" w:themeColor="text1"/>
          <w:sz w:val="24"/>
        </w:rPr>
        <w:t>willingness to be teased was seen to be</w:t>
      </w:r>
      <w:r w:rsidR="0035541C" w:rsidRPr="003A3CFC">
        <w:rPr>
          <w:color w:val="000000" w:themeColor="text1"/>
          <w:sz w:val="24"/>
        </w:rPr>
        <w:t xml:space="preserve"> important to the </w:t>
      </w:r>
      <w:r w:rsidR="00461C2F" w:rsidRPr="003A3CFC">
        <w:rPr>
          <w:color w:val="000000" w:themeColor="text1"/>
          <w:sz w:val="24"/>
        </w:rPr>
        <w:t>SMS</w:t>
      </w:r>
      <w:r w:rsidR="0035541C" w:rsidRPr="003A3CFC">
        <w:rPr>
          <w:color w:val="000000" w:themeColor="text1"/>
          <w:sz w:val="24"/>
        </w:rPr>
        <w:t xml:space="preserve">s’ effective functioning, and acceptance by other stakeholders. </w:t>
      </w:r>
      <w:r w:rsidR="00B92C63" w:rsidRPr="003A3CFC">
        <w:rPr>
          <w:color w:val="000000" w:themeColor="text1"/>
          <w:sz w:val="24"/>
        </w:rPr>
        <w:t xml:space="preserve">Nevertheless, </w:t>
      </w:r>
      <w:r w:rsidRPr="003A3CFC">
        <w:rPr>
          <w:color w:val="000000" w:themeColor="text1"/>
          <w:sz w:val="24"/>
        </w:rPr>
        <w:t>SMS were aware of the ambiguity</w:t>
      </w:r>
      <w:r w:rsidR="00E375F0" w:rsidRPr="003A3CFC">
        <w:rPr>
          <w:color w:val="000000" w:themeColor="text1"/>
          <w:sz w:val="24"/>
        </w:rPr>
        <w:t xml:space="preserve">; </w:t>
      </w:r>
      <w:r w:rsidRPr="003A3CFC">
        <w:rPr>
          <w:color w:val="000000" w:themeColor="text1"/>
          <w:sz w:val="24"/>
        </w:rPr>
        <w:t xml:space="preserve">their professional ‘self’ might deem the behavior as inappropriate but it was none-the-less </w:t>
      </w:r>
      <w:r w:rsidR="00B92C63" w:rsidRPr="003A3CFC">
        <w:rPr>
          <w:color w:val="000000" w:themeColor="text1"/>
          <w:sz w:val="24"/>
        </w:rPr>
        <w:t>considered</w:t>
      </w:r>
      <w:r w:rsidR="0035541C" w:rsidRPr="003A3CFC">
        <w:rPr>
          <w:color w:val="000000" w:themeColor="text1"/>
          <w:sz w:val="24"/>
        </w:rPr>
        <w:t xml:space="preserve"> </w:t>
      </w:r>
      <w:r w:rsidR="00B92C63" w:rsidRPr="003A3CFC">
        <w:rPr>
          <w:color w:val="000000" w:themeColor="text1"/>
          <w:sz w:val="24"/>
        </w:rPr>
        <w:t xml:space="preserve">to be </w:t>
      </w:r>
      <w:r w:rsidR="0035541C" w:rsidRPr="003A3CFC">
        <w:rPr>
          <w:color w:val="000000" w:themeColor="text1"/>
          <w:sz w:val="24"/>
        </w:rPr>
        <w:t>necessary</w:t>
      </w:r>
      <w:r w:rsidR="008B2136" w:rsidRPr="003A3CFC">
        <w:rPr>
          <w:color w:val="000000" w:themeColor="text1"/>
          <w:sz w:val="24"/>
        </w:rPr>
        <w:t xml:space="preserve">. </w:t>
      </w:r>
      <w:r w:rsidR="00A01163" w:rsidRPr="003A3CFC">
        <w:rPr>
          <w:color w:val="000000" w:themeColor="text1"/>
          <w:sz w:val="24"/>
        </w:rPr>
        <w:t>Stephen, a sports doctor, remarked that despite his</w:t>
      </w:r>
      <w:r w:rsidR="00B92C63" w:rsidRPr="003A3CFC">
        <w:rPr>
          <w:color w:val="000000" w:themeColor="text1"/>
          <w:sz w:val="24"/>
        </w:rPr>
        <w:t xml:space="preserve"> </w:t>
      </w:r>
      <w:r w:rsidRPr="003A3CFC">
        <w:rPr>
          <w:color w:val="000000" w:themeColor="text1"/>
          <w:sz w:val="24"/>
        </w:rPr>
        <w:t xml:space="preserve">professional </w:t>
      </w:r>
      <w:r w:rsidR="00B92C63" w:rsidRPr="003A3CFC">
        <w:rPr>
          <w:color w:val="000000" w:themeColor="text1"/>
          <w:sz w:val="24"/>
        </w:rPr>
        <w:t xml:space="preserve">level of </w:t>
      </w:r>
      <w:r w:rsidR="00A01163" w:rsidRPr="003A3CFC">
        <w:rPr>
          <w:color w:val="000000" w:themeColor="text1"/>
          <w:sz w:val="24"/>
        </w:rPr>
        <w:t>seniority and responsibility, it was important to engage in banter</w:t>
      </w:r>
      <w:r w:rsidR="000605D7" w:rsidRPr="003A3CFC">
        <w:rPr>
          <w:color w:val="000000" w:themeColor="text1"/>
          <w:sz w:val="24"/>
        </w:rPr>
        <w:t xml:space="preserve"> </w:t>
      </w:r>
      <w:r w:rsidR="00B92C63" w:rsidRPr="003A3CFC">
        <w:rPr>
          <w:color w:val="000000" w:themeColor="text1"/>
          <w:sz w:val="24"/>
        </w:rPr>
        <w:t xml:space="preserve">with athletes and other stakeholders </w:t>
      </w:r>
      <w:r w:rsidR="00872D6A" w:rsidRPr="003A3CFC">
        <w:rPr>
          <w:color w:val="000000" w:themeColor="text1"/>
          <w:sz w:val="24"/>
        </w:rPr>
        <w:t>to</w:t>
      </w:r>
      <w:r w:rsidR="00A01163" w:rsidRPr="003A3CFC">
        <w:rPr>
          <w:color w:val="000000" w:themeColor="text1"/>
          <w:sz w:val="24"/>
        </w:rPr>
        <w:t xml:space="preserve"> get to know </w:t>
      </w:r>
      <w:r w:rsidR="00B92C63" w:rsidRPr="003A3CFC">
        <w:rPr>
          <w:color w:val="000000" w:themeColor="text1"/>
          <w:sz w:val="24"/>
        </w:rPr>
        <w:t>them</w:t>
      </w:r>
      <w:r w:rsidR="00A01163" w:rsidRPr="003A3CFC">
        <w:rPr>
          <w:color w:val="000000" w:themeColor="text1"/>
          <w:sz w:val="24"/>
        </w:rPr>
        <w:t xml:space="preserve"> and appear approachable. </w:t>
      </w:r>
    </w:p>
    <w:p w14:paraId="60F642F4" w14:textId="770C71B7" w:rsidR="00932DEF" w:rsidRPr="003A3CFC" w:rsidRDefault="00932DEF" w:rsidP="0035541C">
      <w:pPr>
        <w:spacing w:line="480" w:lineRule="auto"/>
        <w:ind w:firstLine="720"/>
        <w:rPr>
          <w:color w:val="000000" w:themeColor="text1"/>
          <w:sz w:val="24"/>
        </w:rPr>
      </w:pPr>
      <w:r w:rsidRPr="003A3CFC">
        <w:rPr>
          <w:b/>
          <w:color w:val="000000" w:themeColor="text1"/>
          <w:sz w:val="24"/>
        </w:rPr>
        <w:t>The practitioner.</w:t>
      </w:r>
      <w:r w:rsidR="00B95BCC" w:rsidRPr="003A3CFC">
        <w:rPr>
          <w:b/>
          <w:color w:val="000000" w:themeColor="text1"/>
          <w:sz w:val="24"/>
        </w:rPr>
        <w:t xml:space="preserve"> </w:t>
      </w:r>
      <w:r w:rsidR="00293D1A" w:rsidRPr="003A3CFC">
        <w:rPr>
          <w:color w:val="000000" w:themeColor="text1"/>
          <w:sz w:val="24"/>
        </w:rPr>
        <w:t>Participants showed</w:t>
      </w:r>
      <w:r w:rsidR="00293D1A" w:rsidRPr="003A3CFC">
        <w:rPr>
          <w:b/>
          <w:color w:val="000000" w:themeColor="text1"/>
          <w:sz w:val="24"/>
        </w:rPr>
        <w:t xml:space="preserve"> </w:t>
      </w:r>
      <w:r w:rsidR="00293D1A" w:rsidRPr="003A3CFC">
        <w:rPr>
          <w:color w:val="000000" w:themeColor="text1"/>
          <w:sz w:val="24"/>
        </w:rPr>
        <w:t xml:space="preserve">differing interpretations of what appropriate emotional labor enactment constitutes in sports cultures and situations. </w:t>
      </w:r>
      <w:r w:rsidR="00B95BCC" w:rsidRPr="003A3CFC">
        <w:rPr>
          <w:color w:val="000000" w:themeColor="text1"/>
          <w:sz w:val="24"/>
        </w:rPr>
        <w:t xml:space="preserve">Throughout the </w:t>
      </w:r>
      <w:r w:rsidR="0075121B" w:rsidRPr="003A3CFC">
        <w:rPr>
          <w:color w:val="000000" w:themeColor="text1"/>
          <w:sz w:val="24"/>
        </w:rPr>
        <w:t>analysis,</w:t>
      </w:r>
      <w:r w:rsidR="00B95BCC" w:rsidRPr="003A3CFC">
        <w:rPr>
          <w:color w:val="000000" w:themeColor="text1"/>
          <w:sz w:val="24"/>
        </w:rPr>
        <w:t xml:space="preserve"> </w:t>
      </w:r>
      <w:r w:rsidR="00B95BCC" w:rsidRPr="003A3CFC">
        <w:rPr>
          <w:color w:val="000000" w:themeColor="text1"/>
          <w:sz w:val="24"/>
        </w:rPr>
        <w:lastRenderedPageBreak/>
        <w:t>it was</w:t>
      </w:r>
      <w:r w:rsidR="0028324A" w:rsidRPr="003A3CFC">
        <w:rPr>
          <w:color w:val="000000" w:themeColor="text1"/>
          <w:sz w:val="24"/>
        </w:rPr>
        <w:t xml:space="preserve"> apparent that individual </w:t>
      </w:r>
      <w:r w:rsidR="00B95BCC" w:rsidRPr="003A3CFC">
        <w:rPr>
          <w:color w:val="000000" w:themeColor="text1"/>
          <w:sz w:val="24"/>
        </w:rPr>
        <w:t xml:space="preserve">differences </w:t>
      </w:r>
      <w:r w:rsidR="0028324A" w:rsidRPr="003A3CFC">
        <w:rPr>
          <w:color w:val="000000" w:themeColor="text1"/>
          <w:sz w:val="24"/>
        </w:rPr>
        <w:t>between practitioners</w:t>
      </w:r>
      <w:r w:rsidR="00B95BCC" w:rsidRPr="003A3CFC">
        <w:rPr>
          <w:color w:val="000000" w:themeColor="text1"/>
          <w:sz w:val="24"/>
        </w:rPr>
        <w:t xml:space="preserve"> </w:t>
      </w:r>
      <w:r w:rsidR="003778D9" w:rsidRPr="003A3CFC">
        <w:rPr>
          <w:color w:val="000000" w:themeColor="text1"/>
          <w:sz w:val="24"/>
        </w:rPr>
        <w:t xml:space="preserve">also </w:t>
      </w:r>
      <w:r w:rsidR="00B95BCC" w:rsidRPr="003A3CFC">
        <w:rPr>
          <w:color w:val="000000" w:themeColor="text1"/>
          <w:sz w:val="24"/>
        </w:rPr>
        <w:t>affected their emotional labor enactment.</w:t>
      </w:r>
    </w:p>
    <w:p w14:paraId="709BE7E0" w14:textId="6A533945" w:rsidR="001D3E84" w:rsidRPr="003A3CFC" w:rsidRDefault="00932DEF" w:rsidP="001D3E84">
      <w:pPr>
        <w:spacing w:line="480" w:lineRule="auto"/>
        <w:ind w:firstLine="720"/>
        <w:rPr>
          <w:color w:val="000000" w:themeColor="text1"/>
          <w:sz w:val="24"/>
          <w:szCs w:val="24"/>
        </w:rPr>
      </w:pPr>
      <w:r w:rsidRPr="003A3CFC">
        <w:rPr>
          <w:b/>
          <w:i/>
          <w:color w:val="000000" w:themeColor="text1"/>
          <w:sz w:val="24"/>
          <w:szCs w:val="24"/>
        </w:rPr>
        <w:t xml:space="preserve">Personal </w:t>
      </w:r>
      <w:r w:rsidR="0035541C" w:rsidRPr="003A3CFC">
        <w:rPr>
          <w:b/>
          <w:i/>
          <w:color w:val="000000" w:themeColor="text1"/>
          <w:sz w:val="24"/>
          <w:szCs w:val="24"/>
        </w:rPr>
        <w:t>characteristics.</w:t>
      </w:r>
      <w:r w:rsidR="0035541C" w:rsidRPr="003A3CFC">
        <w:rPr>
          <w:color w:val="000000" w:themeColor="text1"/>
          <w:sz w:val="24"/>
          <w:szCs w:val="24"/>
        </w:rPr>
        <w:t xml:space="preserve"> When asked how they express emotions at work, some SMSs reflected on the personal qualities that influenced how they enacted emotion</w:t>
      </w:r>
      <w:r w:rsidR="008147B5" w:rsidRPr="003A3CFC">
        <w:rPr>
          <w:color w:val="000000" w:themeColor="text1"/>
          <w:sz w:val="24"/>
          <w:szCs w:val="24"/>
        </w:rPr>
        <w:t xml:space="preserve">al labor. </w:t>
      </w:r>
      <w:r w:rsidR="00B95BCC" w:rsidRPr="003A3CFC">
        <w:rPr>
          <w:color w:val="000000" w:themeColor="text1"/>
          <w:sz w:val="24"/>
          <w:szCs w:val="24"/>
        </w:rPr>
        <w:t xml:space="preserve">Participants felt it necessary to </w:t>
      </w:r>
      <w:r w:rsidR="0028324A" w:rsidRPr="003A3CFC">
        <w:rPr>
          <w:color w:val="000000" w:themeColor="text1"/>
          <w:sz w:val="24"/>
          <w:szCs w:val="24"/>
        </w:rPr>
        <w:t>demonstrate</w:t>
      </w:r>
      <w:r w:rsidR="00B95BCC" w:rsidRPr="003A3CFC">
        <w:rPr>
          <w:color w:val="000000" w:themeColor="text1"/>
          <w:sz w:val="24"/>
          <w:szCs w:val="24"/>
        </w:rPr>
        <w:t xml:space="preserve"> emotion abilities such as emotional intelligence </w:t>
      </w:r>
      <w:r w:rsidR="0075121B" w:rsidRPr="003A3CFC">
        <w:rPr>
          <w:color w:val="000000" w:themeColor="text1"/>
          <w:sz w:val="24"/>
          <w:szCs w:val="24"/>
        </w:rPr>
        <w:t>to</w:t>
      </w:r>
      <w:r w:rsidR="001D3E84" w:rsidRPr="003A3CFC">
        <w:rPr>
          <w:color w:val="000000" w:themeColor="text1"/>
          <w:sz w:val="24"/>
          <w:szCs w:val="24"/>
        </w:rPr>
        <w:t xml:space="preserve"> be successful in their role</w:t>
      </w:r>
      <w:r w:rsidR="003778D9" w:rsidRPr="003A3CFC">
        <w:rPr>
          <w:color w:val="000000" w:themeColor="text1"/>
          <w:sz w:val="24"/>
          <w:szCs w:val="24"/>
        </w:rPr>
        <w:t xml:space="preserve">. </w:t>
      </w:r>
      <w:r w:rsidR="001D3E84" w:rsidRPr="003A3CFC">
        <w:rPr>
          <w:color w:val="000000" w:themeColor="text1"/>
          <w:sz w:val="24"/>
          <w:szCs w:val="24"/>
        </w:rPr>
        <w:t>Lilly</w:t>
      </w:r>
      <w:r w:rsidR="003778D9" w:rsidRPr="003A3CFC">
        <w:rPr>
          <w:color w:val="000000" w:themeColor="text1"/>
          <w:sz w:val="24"/>
          <w:szCs w:val="24"/>
        </w:rPr>
        <w:t xml:space="preserve">, </w:t>
      </w:r>
      <w:r w:rsidR="00E375F0" w:rsidRPr="003A3CFC">
        <w:rPr>
          <w:color w:val="000000" w:themeColor="text1"/>
          <w:sz w:val="24"/>
          <w:szCs w:val="24"/>
        </w:rPr>
        <w:t>for example,</w:t>
      </w:r>
      <w:r w:rsidR="003778D9" w:rsidRPr="003A3CFC">
        <w:rPr>
          <w:color w:val="000000" w:themeColor="text1"/>
          <w:sz w:val="24"/>
          <w:szCs w:val="24"/>
        </w:rPr>
        <w:t xml:space="preserve"> described </w:t>
      </w:r>
      <w:r w:rsidR="001D3E84" w:rsidRPr="003A3CFC">
        <w:rPr>
          <w:color w:val="000000" w:themeColor="text1"/>
          <w:sz w:val="24"/>
          <w:szCs w:val="24"/>
        </w:rPr>
        <w:t>her ability to read her disgruntled athlete’s emotions:</w:t>
      </w:r>
    </w:p>
    <w:p w14:paraId="3A263189" w14:textId="112279F1" w:rsidR="001D3E84" w:rsidRPr="003A3CFC" w:rsidRDefault="001D3E84" w:rsidP="001D3E84">
      <w:pPr>
        <w:spacing w:line="480" w:lineRule="auto"/>
        <w:ind w:left="720"/>
        <w:rPr>
          <w:color w:val="000000" w:themeColor="text1"/>
          <w:sz w:val="24"/>
          <w:szCs w:val="24"/>
        </w:rPr>
      </w:pPr>
      <w:r w:rsidRPr="003A3CFC">
        <w:rPr>
          <w:color w:val="000000" w:themeColor="text1"/>
          <w:sz w:val="24"/>
          <w:szCs w:val="24"/>
        </w:rPr>
        <w:t>I had a consultation with an athlete on the phone, where that person had not made selection and so their appraisal of that situation is that the coach is useless. I fundamentally disagreed with everything that athlete was saying</w:t>
      </w:r>
      <w:r w:rsidR="00D11EA6" w:rsidRPr="003A3CFC">
        <w:rPr>
          <w:color w:val="000000" w:themeColor="text1"/>
          <w:sz w:val="24"/>
          <w:szCs w:val="24"/>
        </w:rPr>
        <w:t>. W</w:t>
      </w:r>
      <w:r w:rsidRPr="003A3CFC">
        <w:rPr>
          <w:color w:val="000000" w:themeColor="text1"/>
          <w:sz w:val="24"/>
          <w:szCs w:val="24"/>
        </w:rPr>
        <w:t xml:space="preserve">hilst I was listening, I was also internalizing that that person is feeling very emotive, is very frustrated, </w:t>
      </w:r>
      <w:proofErr w:type="gramStart"/>
      <w:r w:rsidRPr="003A3CFC">
        <w:rPr>
          <w:color w:val="000000" w:themeColor="text1"/>
          <w:sz w:val="24"/>
          <w:szCs w:val="24"/>
        </w:rPr>
        <w:t>is</w:t>
      </w:r>
      <w:proofErr w:type="gramEnd"/>
      <w:r w:rsidRPr="003A3CFC">
        <w:rPr>
          <w:color w:val="000000" w:themeColor="text1"/>
          <w:sz w:val="24"/>
          <w:szCs w:val="24"/>
        </w:rPr>
        <w:t xml:space="preserve"> very disappointed. The last thing that that person needs is for me to demonstrate that I disagree with them or I am agitated. So you have to. </w:t>
      </w:r>
      <w:r w:rsidR="00D11EA6" w:rsidRPr="003A3CFC">
        <w:rPr>
          <w:color w:val="000000" w:themeColor="text1"/>
          <w:sz w:val="24"/>
          <w:szCs w:val="24"/>
        </w:rPr>
        <w:t>I</w:t>
      </w:r>
      <w:r w:rsidRPr="003A3CFC">
        <w:rPr>
          <w:color w:val="000000" w:themeColor="text1"/>
          <w:sz w:val="24"/>
          <w:szCs w:val="24"/>
        </w:rPr>
        <w:t xml:space="preserve">t was completely natural for them to experience a plethora of emotions and totally logical for them to project. </w:t>
      </w:r>
    </w:p>
    <w:p w14:paraId="7BFA632C" w14:textId="6E60910B" w:rsidR="008D4B6F" w:rsidRPr="003A3CFC" w:rsidRDefault="008147B5" w:rsidP="00D2335B">
      <w:pPr>
        <w:spacing w:line="480" w:lineRule="auto"/>
        <w:ind w:firstLine="720"/>
        <w:rPr>
          <w:color w:val="000000" w:themeColor="text1"/>
          <w:sz w:val="24"/>
          <w:szCs w:val="24"/>
        </w:rPr>
      </w:pPr>
      <w:r w:rsidRPr="003A3CFC">
        <w:rPr>
          <w:color w:val="000000" w:themeColor="text1"/>
          <w:sz w:val="24"/>
          <w:szCs w:val="24"/>
        </w:rPr>
        <w:t>Paul</w:t>
      </w:r>
      <w:r w:rsidR="009736B9" w:rsidRPr="003A3CFC">
        <w:rPr>
          <w:color w:val="000000" w:themeColor="text1"/>
          <w:sz w:val="24"/>
          <w:szCs w:val="24"/>
        </w:rPr>
        <w:t>, an experienced strength and conditioning</w:t>
      </w:r>
      <w:r w:rsidR="00B95BCC" w:rsidRPr="003A3CFC">
        <w:rPr>
          <w:color w:val="000000" w:themeColor="text1"/>
          <w:sz w:val="24"/>
          <w:szCs w:val="24"/>
        </w:rPr>
        <w:t xml:space="preserve"> coach, highlighted the</w:t>
      </w:r>
      <w:r w:rsidR="0035541C" w:rsidRPr="003A3CFC">
        <w:rPr>
          <w:color w:val="000000" w:themeColor="text1"/>
          <w:sz w:val="24"/>
          <w:szCs w:val="24"/>
        </w:rPr>
        <w:t xml:space="preserve"> responsibility and need to </w:t>
      </w:r>
      <w:r w:rsidR="003778D9" w:rsidRPr="003A3CFC">
        <w:rPr>
          <w:color w:val="000000" w:themeColor="text1"/>
          <w:sz w:val="24"/>
          <w:szCs w:val="24"/>
        </w:rPr>
        <w:t>‘</w:t>
      </w:r>
      <w:r w:rsidR="0035541C" w:rsidRPr="003A3CFC">
        <w:rPr>
          <w:color w:val="000000" w:themeColor="text1"/>
          <w:sz w:val="24"/>
          <w:szCs w:val="24"/>
        </w:rPr>
        <w:t>read</w:t>
      </w:r>
      <w:r w:rsidR="003778D9" w:rsidRPr="003A3CFC">
        <w:rPr>
          <w:color w:val="000000" w:themeColor="text1"/>
          <w:sz w:val="24"/>
          <w:szCs w:val="24"/>
        </w:rPr>
        <w:t>’</w:t>
      </w:r>
      <w:r w:rsidR="0035541C" w:rsidRPr="003A3CFC">
        <w:rPr>
          <w:color w:val="000000" w:themeColor="text1"/>
          <w:sz w:val="24"/>
          <w:szCs w:val="24"/>
        </w:rPr>
        <w:t xml:space="preserve"> others </w:t>
      </w:r>
      <w:r w:rsidR="0075121B" w:rsidRPr="003A3CFC">
        <w:rPr>
          <w:color w:val="000000" w:themeColor="text1"/>
          <w:sz w:val="24"/>
          <w:szCs w:val="24"/>
        </w:rPr>
        <w:t>to</w:t>
      </w:r>
      <w:r w:rsidR="0035541C" w:rsidRPr="003A3CFC">
        <w:rPr>
          <w:color w:val="000000" w:themeColor="text1"/>
          <w:sz w:val="24"/>
          <w:szCs w:val="24"/>
        </w:rPr>
        <w:t xml:space="preserve"> achieve</w:t>
      </w:r>
      <w:r w:rsidRPr="003A3CFC">
        <w:rPr>
          <w:color w:val="000000" w:themeColor="text1"/>
          <w:sz w:val="24"/>
          <w:szCs w:val="24"/>
        </w:rPr>
        <w:t xml:space="preserve"> work related goals</w:t>
      </w:r>
      <w:r w:rsidR="008D4B6F" w:rsidRPr="003A3CFC">
        <w:rPr>
          <w:color w:val="000000" w:themeColor="text1"/>
          <w:sz w:val="24"/>
          <w:szCs w:val="24"/>
        </w:rPr>
        <w:t>:</w:t>
      </w:r>
      <w:r w:rsidRPr="003A3CFC">
        <w:rPr>
          <w:color w:val="000000" w:themeColor="text1"/>
          <w:sz w:val="24"/>
          <w:szCs w:val="24"/>
        </w:rPr>
        <w:t xml:space="preserve"> </w:t>
      </w:r>
    </w:p>
    <w:p w14:paraId="2C3ABBC6" w14:textId="7451D677" w:rsidR="008D4B6F" w:rsidRPr="003A3CFC" w:rsidRDefault="008D4B6F" w:rsidP="008D4B6F">
      <w:pPr>
        <w:spacing w:line="480" w:lineRule="auto"/>
        <w:ind w:left="720"/>
        <w:rPr>
          <w:color w:val="000000" w:themeColor="text1"/>
          <w:sz w:val="24"/>
          <w:szCs w:val="24"/>
        </w:rPr>
      </w:pPr>
      <w:r w:rsidRPr="003A3CFC">
        <w:rPr>
          <w:color w:val="000000" w:themeColor="text1"/>
          <w:sz w:val="24"/>
          <w:szCs w:val="24"/>
        </w:rPr>
        <w:t xml:space="preserve">I think we have to be very good at judging personality types and behaviors, and then be able to respond in the right way to get </w:t>
      </w:r>
      <w:r w:rsidR="00D2335B" w:rsidRPr="003A3CFC">
        <w:rPr>
          <w:color w:val="000000" w:themeColor="text1"/>
          <w:sz w:val="24"/>
          <w:szCs w:val="24"/>
        </w:rPr>
        <w:t>information across</w:t>
      </w:r>
      <w:r w:rsidRPr="003A3CFC">
        <w:rPr>
          <w:color w:val="000000" w:themeColor="text1"/>
          <w:sz w:val="24"/>
          <w:szCs w:val="24"/>
        </w:rPr>
        <w:t>, therefore showing the value that we can deliver… Athletes just behave in their way and the expectation is on you to ensure that you manage your behavior to get the best out of them.</w:t>
      </w:r>
    </w:p>
    <w:p w14:paraId="51750F1F" w14:textId="2CD616F0" w:rsidR="008147B5" w:rsidRPr="003A3CFC" w:rsidRDefault="006125F9" w:rsidP="003778D9">
      <w:pPr>
        <w:spacing w:line="480" w:lineRule="auto"/>
        <w:rPr>
          <w:color w:val="000000" w:themeColor="text1"/>
          <w:sz w:val="24"/>
          <w:szCs w:val="24"/>
        </w:rPr>
      </w:pPr>
      <w:r w:rsidRPr="003A3CFC">
        <w:rPr>
          <w:color w:val="000000" w:themeColor="text1"/>
          <w:sz w:val="24"/>
          <w:szCs w:val="24"/>
        </w:rPr>
        <w:t>For Paul, t</w:t>
      </w:r>
      <w:r w:rsidR="0035541C" w:rsidRPr="003A3CFC">
        <w:rPr>
          <w:color w:val="000000" w:themeColor="text1"/>
          <w:sz w:val="24"/>
          <w:szCs w:val="24"/>
        </w:rPr>
        <w:t xml:space="preserve">he ability to judge </w:t>
      </w:r>
      <w:r w:rsidRPr="003A3CFC">
        <w:rPr>
          <w:color w:val="000000" w:themeColor="text1"/>
          <w:sz w:val="24"/>
          <w:szCs w:val="24"/>
        </w:rPr>
        <w:t xml:space="preserve">others’ </w:t>
      </w:r>
      <w:r w:rsidR="0035541C" w:rsidRPr="003A3CFC">
        <w:rPr>
          <w:color w:val="000000" w:themeColor="text1"/>
          <w:sz w:val="24"/>
          <w:szCs w:val="24"/>
        </w:rPr>
        <w:t>personalit</w:t>
      </w:r>
      <w:r w:rsidRPr="003A3CFC">
        <w:rPr>
          <w:color w:val="000000" w:themeColor="text1"/>
          <w:sz w:val="24"/>
          <w:szCs w:val="24"/>
        </w:rPr>
        <w:t>y</w:t>
      </w:r>
      <w:r w:rsidR="0035541C" w:rsidRPr="003A3CFC">
        <w:rPr>
          <w:color w:val="000000" w:themeColor="text1"/>
          <w:sz w:val="24"/>
          <w:szCs w:val="24"/>
        </w:rPr>
        <w:t>, to empathize and be aware of others’ emotions was instrumental to achieving effectiveness when practicing.</w:t>
      </w:r>
    </w:p>
    <w:p w14:paraId="7B6C7377" w14:textId="2BF5201F" w:rsidR="008D4B6F" w:rsidRPr="003A3CFC" w:rsidRDefault="00932DEF" w:rsidP="00D2335B">
      <w:pPr>
        <w:spacing w:line="480" w:lineRule="auto"/>
        <w:ind w:firstLine="720"/>
        <w:rPr>
          <w:color w:val="000000" w:themeColor="text1"/>
          <w:sz w:val="24"/>
        </w:rPr>
      </w:pPr>
      <w:r w:rsidRPr="003A3CFC">
        <w:rPr>
          <w:b/>
          <w:i/>
          <w:color w:val="000000" w:themeColor="text1"/>
          <w:sz w:val="24"/>
        </w:rPr>
        <w:t>Experience.</w:t>
      </w:r>
      <w:r w:rsidR="00B95BCC" w:rsidRPr="003A3CFC">
        <w:rPr>
          <w:b/>
          <w:i/>
          <w:color w:val="000000" w:themeColor="text1"/>
          <w:sz w:val="24"/>
        </w:rPr>
        <w:t xml:space="preserve"> </w:t>
      </w:r>
      <w:r w:rsidR="00B95BCC" w:rsidRPr="003A3CFC">
        <w:rPr>
          <w:color w:val="000000" w:themeColor="text1"/>
          <w:sz w:val="24"/>
        </w:rPr>
        <w:t>A common element affect</w:t>
      </w:r>
      <w:r w:rsidR="003778D9" w:rsidRPr="003A3CFC">
        <w:rPr>
          <w:color w:val="000000" w:themeColor="text1"/>
          <w:sz w:val="24"/>
        </w:rPr>
        <w:t>ing</w:t>
      </w:r>
      <w:r w:rsidR="00B95BCC" w:rsidRPr="003A3CFC">
        <w:rPr>
          <w:color w:val="000000" w:themeColor="text1"/>
          <w:sz w:val="24"/>
        </w:rPr>
        <w:t xml:space="preserve"> emotional labor enac</w:t>
      </w:r>
      <w:r w:rsidR="00A030C7" w:rsidRPr="003A3CFC">
        <w:rPr>
          <w:color w:val="000000" w:themeColor="text1"/>
          <w:sz w:val="24"/>
        </w:rPr>
        <w:t xml:space="preserve">tment </w:t>
      </w:r>
      <w:r w:rsidR="0028324A" w:rsidRPr="003A3CFC">
        <w:rPr>
          <w:color w:val="000000" w:themeColor="text1"/>
          <w:sz w:val="24"/>
        </w:rPr>
        <w:t>w</w:t>
      </w:r>
      <w:r w:rsidR="006125F9" w:rsidRPr="003A3CFC">
        <w:rPr>
          <w:color w:val="000000" w:themeColor="text1"/>
          <w:sz w:val="24"/>
        </w:rPr>
        <w:t>as</w:t>
      </w:r>
      <w:r w:rsidR="0028324A" w:rsidRPr="003A3CFC">
        <w:rPr>
          <w:color w:val="000000" w:themeColor="text1"/>
          <w:sz w:val="24"/>
        </w:rPr>
        <w:t xml:space="preserve"> </w:t>
      </w:r>
      <w:r w:rsidR="00B95BCC" w:rsidRPr="003A3CFC">
        <w:rPr>
          <w:color w:val="000000" w:themeColor="text1"/>
          <w:sz w:val="24"/>
        </w:rPr>
        <w:t xml:space="preserve">the </w:t>
      </w:r>
      <w:r w:rsidR="006125F9" w:rsidRPr="003A3CFC">
        <w:rPr>
          <w:color w:val="000000" w:themeColor="text1"/>
          <w:sz w:val="24"/>
        </w:rPr>
        <w:t xml:space="preserve">past </w:t>
      </w:r>
      <w:r w:rsidR="00B95BCC" w:rsidRPr="003A3CFC">
        <w:rPr>
          <w:color w:val="000000" w:themeColor="text1"/>
          <w:sz w:val="24"/>
        </w:rPr>
        <w:t>experiences</w:t>
      </w:r>
      <w:r w:rsidR="00A030C7" w:rsidRPr="003A3CFC">
        <w:rPr>
          <w:color w:val="000000" w:themeColor="text1"/>
          <w:sz w:val="24"/>
        </w:rPr>
        <w:t xml:space="preserve"> </w:t>
      </w:r>
      <w:r w:rsidR="006125F9" w:rsidRPr="003A3CFC">
        <w:rPr>
          <w:color w:val="000000" w:themeColor="text1"/>
          <w:sz w:val="24"/>
        </w:rPr>
        <w:t xml:space="preserve">of </w:t>
      </w:r>
      <w:r w:rsidR="006B60F1" w:rsidRPr="003A3CFC">
        <w:rPr>
          <w:color w:val="000000" w:themeColor="text1"/>
          <w:sz w:val="24"/>
        </w:rPr>
        <w:t>participants.</w:t>
      </w:r>
      <w:r w:rsidR="004755A2" w:rsidRPr="003A3CFC">
        <w:rPr>
          <w:color w:val="000000" w:themeColor="text1"/>
          <w:sz w:val="24"/>
        </w:rPr>
        <w:t xml:space="preserve"> </w:t>
      </w:r>
      <w:r w:rsidR="00331ECB" w:rsidRPr="003A3CFC">
        <w:rPr>
          <w:color w:val="000000" w:themeColor="text1"/>
          <w:sz w:val="24"/>
        </w:rPr>
        <w:t xml:space="preserve">The disparity between the </w:t>
      </w:r>
      <w:r w:rsidR="003778D9" w:rsidRPr="003A3CFC">
        <w:rPr>
          <w:color w:val="000000" w:themeColor="text1"/>
          <w:sz w:val="24"/>
        </w:rPr>
        <w:t>challenges</w:t>
      </w:r>
      <w:r w:rsidR="00331ECB" w:rsidRPr="003A3CFC">
        <w:rPr>
          <w:color w:val="000000" w:themeColor="text1"/>
          <w:sz w:val="24"/>
        </w:rPr>
        <w:t xml:space="preserve"> of emotional labor when entering the profession for the first time through to years’ worth of experience was evident in participant </w:t>
      </w:r>
      <w:r w:rsidR="00F625DB" w:rsidRPr="003A3CFC">
        <w:rPr>
          <w:color w:val="000000" w:themeColor="text1"/>
          <w:sz w:val="24"/>
        </w:rPr>
        <w:t xml:space="preserve">accounts. Reflection on experience </w:t>
      </w:r>
      <w:r w:rsidR="00331ECB" w:rsidRPr="003A3CFC">
        <w:rPr>
          <w:color w:val="000000" w:themeColor="text1"/>
          <w:sz w:val="24"/>
        </w:rPr>
        <w:t>was key to developing the skills req</w:t>
      </w:r>
      <w:r w:rsidR="00F625DB" w:rsidRPr="003A3CFC">
        <w:rPr>
          <w:color w:val="000000" w:themeColor="text1"/>
          <w:sz w:val="24"/>
        </w:rPr>
        <w:t xml:space="preserve">uired to enact </w:t>
      </w:r>
      <w:r w:rsidR="00F625DB" w:rsidRPr="003A3CFC">
        <w:rPr>
          <w:color w:val="000000" w:themeColor="text1"/>
          <w:sz w:val="24"/>
        </w:rPr>
        <w:lastRenderedPageBreak/>
        <w:t xml:space="preserve">emotional labor and develop </w:t>
      </w:r>
      <w:r w:rsidR="00331ECB" w:rsidRPr="003A3CFC">
        <w:rPr>
          <w:color w:val="000000" w:themeColor="text1"/>
          <w:sz w:val="24"/>
        </w:rPr>
        <w:t>flexibility in the ways SMSs reacted to certain situations</w:t>
      </w:r>
      <w:r w:rsidR="00CA6454" w:rsidRPr="003A3CFC">
        <w:rPr>
          <w:color w:val="000000" w:themeColor="text1"/>
          <w:sz w:val="24"/>
        </w:rPr>
        <w:t xml:space="preserve"> (see Figure 1)</w:t>
      </w:r>
      <w:r w:rsidR="00D2335B" w:rsidRPr="003A3CFC">
        <w:rPr>
          <w:color w:val="000000" w:themeColor="text1"/>
          <w:sz w:val="24"/>
        </w:rPr>
        <w:t xml:space="preserve">. </w:t>
      </w:r>
      <w:r w:rsidR="00331ECB" w:rsidRPr="003A3CFC">
        <w:rPr>
          <w:color w:val="000000" w:themeColor="text1"/>
          <w:sz w:val="24"/>
        </w:rPr>
        <w:t>As participants became more experienced interacting with stakeholders, the importance of communicating emotions effectively became clear, especially when seeking credibility as a practitioner.</w:t>
      </w:r>
      <w:r w:rsidR="0045402D" w:rsidRPr="003A3CFC">
        <w:rPr>
          <w:color w:val="000000" w:themeColor="text1"/>
          <w:sz w:val="24"/>
        </w:rPr>
        <w:t xml:space="preserve"> </w:t>
      </w:r>
      <w:r w:rsidR="00F432FF" w:rsidRPr="003A3CFC">
        <w:rPr>
          <w:color w:val="000000" w:themeColor="text1"/>
          <w:sz w:val="24"/>
        </w:rPr>
        <w:t>For example,</w:t>
      </w:r>
      <w:r w:rsidR="0045402D" w:rsidRPr="003A3CFC">
        <w:rPr>
          <w:color w:val="000000" w:themeColor="text1"/>
          <w:sz w:val="24"/>
        </w:rPr>
        <w:t xml:space="preserve"> </w:t>
      </w:r>
      <w:r w:rsidR="0045402D" w:rsidRPr="003A3CFC">
        <w:rPr>
          <w:color w:val="000000" w:themeColor="text1"/>
          <w:sz w:val="24"/>
          <w:szCs w:val="24"/>
          <w:lang w:val="en-GB"/>
        </w:rPr>
        <w:t xml:space="preserve">the ability to reflect on emotional </w:t>
      </w:r>
      <w:proofErr w:type="spellStart"/>
      <w:r w:rsidR="0045402D" w:rsidRPr="003A3CFC">
        <w:rPr>
          <w:color w:val="000000" w:themeColor="text1"/>
          <w:sz w:val="24"/>
          <w:szCs w:val="24"/>
          <w:lang w:val="en-GB"/>
        </w:rPr>
        <w:t>labor</w:t>
      </w:r>
      <w:proofErr w:type="spellEnd"/>
      <w:r w:rsidR="0045402D" w:rsidRPr="003A3CFC">
        <w:rPr>
          <w:color w:val="000000" w:themeColor="text1"/>
          <w:sz w:val="24"/>
          <w:szCs w:val="24"/>
          <w:lang w:val="en-GB"/>
        </w:rPr>
        <w:t xml:space="preserve"> enactment was </w:t>
      </w:r>
      <w:r w:rsidR="006125F9" w:rsidRPr="003A3CFC">
        <w:rPr>
          <w:color w:val="000000" w:themeColor="text1"/>
          <w:sz w:val="24"/>
          <w:szCs w:val="24"/>
          <w:lang w:val="en-GB"/>
        </w:rPr>
        <w:t xml:space="preserve">perceived as </w:t>
      </w:r>
      <w:r w:rsidR="0045402D" w:rsidRPr="003A3CFC">
        <w:rPr>
          <w:color w:val="000000" w:themeColor="text1"/>
          <w:sz w:val="24"/>
          <w:szCs w:val="24"/>
          <w:lang w:val="en-GB"/>
        </w:rPr>
        <w:t>critical to the participants</w:t>
      </w:r>
      <w:r w:rsidR="006125F9" w:rsidRPr="003A3CFC">
        <w:rPr>
          <w:color w:val="000000" w:themeColor="text1"/>
          <w:sz w:val="24"/>
          <w:szCs w:val="24"/>
          <w:lang w:val="en-GB"/>
        </w:rPr>
        <w:t>’ effectiveness as SMSs</w:t>
      </w:r>
      <w:r w:rsidR="008D4B6F" w:rsidRPr="003A3CFC">
        <w:rPr>
          <w:color w:val="000000" w:themeColor="text1"/>
          <w:sz w:val="24"/>
          <w:szCs w:val="24"/>
          <w:lang w:val="en-GB"/>
        </w:rPr>
        <w:t>, as Lilly articulated:</w:t>
      </w:r>
    </w:p>
    <w:p w14:paraId="05FAE069" w14:textId="12728699" w:rsidR="00331ECB" w:rsidRPr="003A3CFC" w:rsidRDefault="008D4B6F" w:rsidP="00331ECB">
      <w:pPr>
        <w:spacing w:line="480" w:lineRule="auto"/>
        <w:ind w:left="720"/>
        <w:rPr>
          <w:color w:val="000000" w:themeColor="text1"/>
          <w:sz w:val="24"/>
          <w:szCs w:val="24"/>
          <w:lang w:val="en-GB"/>
        </w:rPr>
      </w:pPr>
      <w:r w:rsidRPr="003A3CFC">
        <w:rPr>
          <w:color w:val="000000" w:themeColor="text1"/>
          <w:sz w:val="24"/>
          <w:szCs w:val="24"/>
          <w:lang w:val="en-GB"/>
        </w:rPr>
        <w:t xml:space="preserve">When I think about </w:t>
      </w:r>
      <w:r w:rsidR="00CB7922" w:rsidRPr="003A3CFC">
        <w:rPr>
          <w:color w:val="000000" w:themeColor="text1"/>
          <w:sz w:val="24"/>
          <w:szCs w:val="24"/>
          <w:lang w:val="en-GB"/>
        </w:rPr>
        <w:t xml:space="preserve">myself </w:t>
      </w:r>
      <w:r w:rsidRPr="003A3CFC">
        <w:rPr>
          <w:color w:val="000000" w:themeColor="text1"/>
          <w:sz w:val="24"/>
          <w:szCs w:val="24"/>
          <w:lang w:val="en-GB"/>
        </w:rPr>
        <w:t>as a person and as a pract</w:t>
      </w:r>
      <w:r w:rsidR="00CB7922" w:rsidRPr="003A3CFC">
        <w:rPr>
          <w:color w:val="000000" w:themeColor="text1"/>
          <w:sz w:val="24"/>
          <w:szCs w:val="24"/>
          <w:lang w:val="en-GB"/>
        </w:rPr>
        <w:t>itioner, I think I could do this</w:t>
      </w:r>
      <w:r w:rsidRPr="003A3CFC">
        <w:rPr>
          <w:color w:val="000000" w:themeColor="text1"/>
          <w:sz w:val="24"/>
          <w:szCs w:val="24"/>
          <w:lang w:val="en-GB"/>
        </w:rPr>
        <w:t xml:space="preserve"> job now, I do not think I could have done at the start of my career. Every sport had got its own narrative, its own context, its own rules, and it is quite a unique environment. It is very male dominated, it is very ego driven, and people are not afraid to say what they think. There is a huge emotive aspect to that. </w:t>
      </w:r>
    </w:p>
    <w:p w14:paraId="21E33255" w14:textId="592F4870" w:rsidR="0035541C" w:rsidRPr="003A3CFC" w:rsidRDefault="006125F9" w:rsidP="00424DE7">
      <w:pPr>
        <w:spacing w:line="480" w:lineRule="auto"/>
        <w:rPr>
          <w:color w:val="000000" w:themeColor="text1"/>
          <w:sz w:val="24"/>
          <w:szCs w:val="24"/>
          <w:lang w:val="en-GB"/>
        </w:rPr>
      </w:pPr>
      <w:r w:rsidRPr="003A3CFC">
        <w:rPr>
          <w:color w:val="000000" w:themeColor="text1"/>
          <w:sz w:val="24"/>
          <w:szCs w:val="24"/>
          <w:lang w:val="en-GB"/>
        </w:rPr>
        <w:t xml:space="preserve">Indeed, for many of the practitioners they perceived </w:t>
      </w:r>
      <w:r w:rsidR="00A030C7" w:rsidRPr="003A3CFC">
        <w:rPr>
          <w:color w:val="000000" w:themeColor="text1"/>
          <w:sz w:val="24"/>
          <w:szCs w:val="24"/>
          <w:lang w:val="en-GB"/>
        </w:rPr>
        <w:t xml:space="preserve">experience </w:t>
      </w:r>
      <w:r w:rsidRPr="003A3CFC">
        <w:rPr>
          <w:color w:val="000000" w:themeColor="text1"/>
          <w:sz w:val="24"/>
          <w:szCs w:val="24"/>
          <w:lang w:val="en-GB"/>
        </w:rPr>
        <w:t xml:space="preserve">to develop </w:t>
      </w:r>
      <w:r w:rsidR="00A030C7" w:rsidRPr="003A3CFC">
        <w:rPr>
          <w:color w:val="000000" w:themeColor="text1"/>
          <w:sz w:val="24"/>
          <w:szCs w:val="24"/>
          <w:lang w:val="en-GB"/>
        </w:rPr>
        <w:t xml:space="preserve">flexibility in </w:t>
      </w:r>
      <w:r w:rsidRPr="003A3CFC">
        <w:rPr>
          <w:color w:val="000000" w:themeColor="text1"/>
          <w:sz w:val="24"/>
          <w:szCs w:val="24"/>
          <w:lang w:val="en-GB"/>
        </w:rPr>
        <w:t>one’s</w:t>
      </w:r>
      <w:r w:rsidR="00A030C7" w:rsidRPr="003A3CFC">
        <w:rPr>
          <w:color w:val="000000" w:themeColor="text1"/>
          <w:sz w:val="24"/>
          <w:szCs w:val="24"/>
          <w:lang w:val="en-GB"/>
        </w:rPr>
        <w:t xml:space="preserve"> approach to emotional </w:t>
      </w:r>
      <w:proofErr w:type="spellStart"/>
      <w:r w:rsidR="00A030C7" w:rsidRPr="003A3CFC">
        <w:rPr>
          <w:color w:val="000000" w:themeColor="text1"/>
          <w:sz w:val="24"/>
          <w:szCs w:val="24"/>
          <w:lang w:val="en-GB"/>
        </w:rPr>
        <w:t>labor</w:t>
      </w:r>
      <w:proofErr w:type="spellEnd"/>
      <w:r w:rsidR="00A030C7" w:rsidRPr="003A3CFC">
        <w:rPr>
          <w:color w:val="000000" w:themeColor="text1"/>
          <w:sz w:val="24"/>
          <w:szCs w:val="24"/>
          <w:lang w:val="en-GB"/>
        </w:rPr>
        <w:t xml:space="preserve"> enactment</w:t>
      </w:r>
      <w:r w:rsidR="00247812" w:rsidRPr="003A3CFC">
        <w:rPr>
          <w:color w:val="000000" w:themeColor="text1"/>
          <w:sz w:val="24"/>
          <w:szCs w:val="24"/>
          <w:lang w:val="en-GB"/>
        </w:rPr>
        <w:t xml:space="preserve">, as Jim </w:t>
      </w:r>
      <w:r w:rsidR="0045402D" w:rsidRPr="003A3CFC">
        <w:rPr>
          <w:color w:val="000000" w:themeColor="text1"/>
          <w:sz w:val="24"/>
          <w:szCs w:val="24"/>
          <w:lang w:val="en-GB"/>
        </w:rPr>
        <w:t>mused when trying to push athlet</w:t>
      </w:r>
      <w:r w:rsidR="008D4B6F" w:rsidRPr="003A3CFC">
        <w:rPr>
          <w:color w:val="000000" w:themeColor="text1"/>
          <w:sz w:val="24"/>
          <w:szCs w:val="24"/>
          <w:lang w:val="en-GB"/>
        </w:rPr>
        <w:t>es to the best of their ability:</w:t>
      </w:r>
    </w:p>
    <w:p w14:paraId="15BD833D" w14:textId="6CA0E45A" w:rsidR="008D4B6F" w:rsidRPr="003A3CFC" w:rsidRDefault="008D4B6F" w:rsidP="008D4B6F">
      <w:pPr>
        <w:spacing w:line="480" w:lineRule="auto"/>
        <w:ind w:left="720"/>
        <w:rPr>
          <w:color w:val="000000" w:themeColor="text1"/>
          <w:sz w:val="24"/>
        </w:rPr>
      </w:pPr>
      <w:r w:rsidRPr="003A3CFC">
        <w:rPr>
          <w:color w:val="000000" w:themeColor="text1"/>
          <w:sz w:val="24"/>
        </w:rPr>
        <w:t xml:space="preserve">It's difficult because I don't think there is an easy way of doing [emotional labor]. It's a question of recognizing when you are under pressure and dealing </w:t>
      </w:r>
      <w:r w:rsidR="00B82A10" w:rsidRPr="003A3CFC">
        <w:rPr>
          <w:color w:val="000000" w:themeColor="text1"/>
          <w:sz w:val="24"/>
        </w:rPr>
        <w:t xml:space="preserve">it. </w:t>
      </w:r>
      <w:r w:rsidRPr="003A3CFC">
        <w:rPr>
          <w:color w:val="000000" w:themeColor="text1"/>
          <w:sz w:val="24"/>
        </w:rPr>
        <w:t xml:space="preserve">Some players you have to have your arm around them, and sometimes you have to be aggressive with them… actually having a mix of that sometimes works quite well. </w:t>
      </w:r>
    </w:p>
    <w:p w14:paraId="2DA88753" w14:textId="7A83B1EF" w:rsidR="000E6773" w:rsidRPr="003A3CFC" w:rsidRDefault="000E6773" w:rsidP="000E6773">
      <w:pPr>
        <w:spacing w:line="480" w:lineRule="auto"/>
        <w:ind w:firstLine="720"/>
        <w:rPr>
          <w:color w:val="000000" w:themeColor="text1"/>
          <w:sz w:val="24"/>
        </w:rPr>
      </w:pPr>
      <w:r w:rsidRPr="003A3CFC">
        <w:rPr>
          <w:color w:val="000000" w:themeColor="text1"/>
          <w:sz w:val="24"/>
        </w:rPr>
        <w:t xml:space="preserve">With increased </w:t>
      </w:r>
      <w:r w:rsidR="00424DE7" w:rsidRPr="003A3CFC">
        <w:rPr>
          <w:color w:val="000000" w:themeColor="text1"/>
          <w:sz w:val="24"/>
        </w:rPr>
        <w:t xml:space="preserve">experience </w:t>
      </w:r>
      <w:r w:rsidRPr="003A3CFC">
        <w:rPr>
          <w:color w:val="000000" w:themeColor="text1"/>
          <w:sz w:val="24"/>
        </w:rPr>
        <w:t xml:space="preserve">came the confidence to act authoritatively, if required, or affectionately towards athletes without prior concerns about professionalism. Indeed, </w:t>
      </w:r>
      <w:r w:rsidR="00424DE7" w:rsidRPr="003A3CFC">
        <w:rPr>
          <w:color w:val="000000" w:themeColor="text1"/>
          <w:sz w:val="24"/>
        </w:rPr>
        <w:t>as indicated in</w:t>
      </w:r>
      <w:r w:rsidR="0032569F" w:rsidRPr="003A3CFC">
        <w:rPr>
          <w:color w:val="000000" w:themeColor="text1"/>
          <w:sz w:val="24"/>
        </w:rPr>
        <w:t xml:space="preserve"> the next theme, emotional labo</w:t>
      </w:r>
      <w:r w:rsidR="00424DE7" w:rsidRPr="003A3CFC">
        <w:rPr>
          <w:color w:val="000000" w:themeColor="text1"/>
          <w:sz w:val="24"/>
        </w:rPr>
        <w:t xml:space="preserve">r enactment, </w:t>
      </w:r>
      <w:r w:rsidRPr="003A3CFC">
        <w:rPr>
          <w:color w:val="000000" w:themeColor="text1"/>
          <w:sz w:val="24"/>
        </w:rPr>
        <w:t xml:space="preserve">it appears that </w:t>
      </w:r>
      <w:r w:rsidR="0032569F" w:rsidRPr="003A3CFC">
        <w:rPr>
          <w:color w:val="000000" w:themeColor="text1"/>
          <w:sz w:val="24"/>
        </w:rPr>
        <w:t>emotional labo</w:t>
      </w:r>
      <w:r w:rsidR="00424DE7" w:rsidRPr="003A3CFC">
        <w:rPr>
          <w:color w:val="000000" w:themeColor="text1"/>
          <w:sz w:val="24"/>
        </w:rPr>
        <w:t xml:space="preserve">r </w:t>
      </w:r>
      <w:r w:rsidRPr="003A3CFC">
        <w:rPr>
          <w:color w:val="000000" w:themeColor="text1"/>
          <w:sz w:val="24"/>
        </w:rPr>
        <w:t xml:space="preserve">perceived as professional depending on the context in which </w:t>
      </w:r>
      <w:r w:rsidR="00424DE7" w:rsidRPr="003A3CFC">
        <w:rPr>
          <w:color w:val="000000" w:themeColor="text1"/>
          <w:sz w:val="24"/>
        </w:rPr>
        <w:t xml:space="preserve">it is </w:t>
      </w:r>
      <w:r w:rsidRPr="003A3CFC">
        <w:rPr>
          <w:color w:val="000000" w:themeColor="text1"/>
          <w:sz w:val="24"/>
        </w:rPr>
        <w:t>performed.</w:t>
      </w:r>
    </w:p>
    <w:p w14:paraId="2D37FF1A" w14:textId="7B26FDCA" w:rsidR="00AA7969" w:rsidRPr="003A3CFC" w:rsidRDefault="00173125" w:rsidP="005652AC">
      <w:pPr>
        <w:spacing w:line="480" w:lineRule="auto"/>
        <w:rPr>
          <w:b/>
          <w:color w:val="000000" w:themeColor="text1"/>
          <w:sz w:val="24"/>
          <w:szCs w:val="24"/>
        </w:rPr>
      </w:pPr>
      <w:r w:rsidRPr="003A3CFC">
        <w:rPr>
          <w:b/>
          <w:color w:val="000000" w:themeColor="text1"/>
          <w:sz w:val="24"/>
          <w:szCs w:val="24"/>
        </w:rPr>
        <w:t>Emotional labor enactment</w:t>
      </w:r>
    </w:p>
    <w:p w14:paraId="3A0BC8BD" w14:textId="45CE3909" w:rsidR="003922E6" w:rsidRPr="003A3CFC" w:rsidRDefault="00634594" w:rsidP="00AA7969">
      <w:pPr>
        <w:spacing w:line="480" w:lineRule="auto"/>
        <w:rPr>
          <w:color w:val="000000" w:themeColor="text1"/>
          <w:sz w:val="24"/>
          <w:szCs w:val="24"/>
        </w:rPr>
      </w:pPr>
      <w:r w:rsidRPr="003A3CFC">
        <w:rPr>
          <w:b/>
          <w:color w:val="000000" w:themeColor="text1"/>
          <w:sz w:val="24"/>
          <w:szCs w:val="24"/>
        </w:rPr>
        <w:tab/>
      </w:r>
      <w:r w:rsidR="00424DE7" w:rsidRPr="003A3CFC">
        <w:rPr>
          <w:color w:val="000000" w:themeColor="text1"/>
          <w:sz w:val="24"/>
          <w:szCs w:val="24"/>
        </w:rPr>
        <w:t xml:space="preserve">Given the influence of </w:t>
      </w:r>
      <w:r w:rsidR="0075121B" w:rsidRPr="003A3CFC">
        <w:rPr>
          <w:color w:val="000000" w:themeColor="text1"/>
          <w:sz w:val="24"/>
          <w:szCs w:val="24"/>
        </w:rPr>
        <w:t>many</w:t>
      </w:r>
      <w:r w:rsidR="006125F9" w:rsidRPr="003A3CFC">
        <w:rPr>
          <w:color w:val="000000" w:themeColor="text1"/>
          <w:sz w:val="24"/>
          <w:szCs w:val="24"/>
        </w:rPr>
        <w:t xml:space="preserve"> </w:t>
      </w:r>
      <w:r w:rsidR="005B1D77" w:rsidRPr="003A3CFC">
        <w:rPr>
          <w:color w:val="000000" w:themeColor="text1"/>
          <w:sz w:val="24"/>
          <w:szCs w:val="24"/>
        </w:rPr>
        <w:t xml:space="preserve">personal and </w:t>
      </w:r>
      <w:r w:rsidR="00175C27" w:rsidRPr="003A3CFC">
        <w:rPr>
          <w:color w:val="000000" w:themeColor="text1"/>
          <w:sz w:val="24"/>
          <w:szCs w:val="24"/>
        </w:rPr>
        <w:t>situation</w:t>
      </w:r>
      <w:r w:rsidR="005B1D77" w:rsidRPr="003A3CFC">
        <w:rPr>
          <w:color w:val="000000" w:themeColor="text1"/>
          <w:sz w:val="24"/>
          <w:szCs w:val="24"/>
        </w:rPr>
        <w:t xml:space="preserve">al </w:t>
      </w:r>
      <w:r w:rsidR="00A179FA" w:rsidRPr="003A3CFC">
        <w:rPr>
          <w:color w:val="000000" w:themeColor="text1"/>
          <w:sz w:val="24"/>
          <w:szCs w:val="24"/>
        </w:rPr>
        <w:t>factors</w:t>
      </w:r>
      <w:r w:rsidR="00424DE7" w:rsidRPr="003A3CFC">
        <w:rPr>
          <w:color w:val="000000" w:themeColor="text1"/>
          <w:sz w:val="24"/>
          <w:szCs w:val="24"/>
        </w:rPr>
        <w:t>, the data indicate the interplay between felt emotions, observable emotional expressions, and verbal communication in the</w:t>
      </w:r>
      <w:r w:rsidR="00E375F0" w:rsidRPr="003A3CFC">
        <w:rPr>
          <w:color w:val="000000" w:themeColor="text1"/>
          <w:sz w:val="24"/>
          <w:szCs w:val="24"/>
        </w:rPr>
        <w:t xml:space="preserve"> </w:t>
      </w:r>
      <w:r w:rsidR="00521E89" w:rsidRPr="003A3CFC">
        <w:rPr>
          <w:color w:val="000000" w:themeColor="text1"/>
          <w:sz w:val="24"/>
          <w:szCs w:val="24"/>
        </w:rPr>
        <w:t xml:space="preserve">emotional labor enactment </w:t>
      </w:r>
      <w:r w:rsidR="00424DE7" w:rsidRPr="003A3CFC">
        <w:rPr>
          <w:color w:val="000000" w:themeColor="text1"/>
          <w:sz w:val="24"/>
          <w:szCs w:val="24"/>
        </w:rPr>
        <w:t>described by participants. Key issues are a</w:t>
      </w:r>
      <w:r w:rsidR="00E375F0" w:rsidRPr="003A3CFC">
        <w:rPr>
          <w:color w:val="000000" w:themeColor="text1"/>
          <w:sz w:val="24"/>
          <w:szCs w:val="24"/>
        </w:rPr>
        <w:t xml:space="preserve"> sense of </w:t>
      </w:r>
      <w:r w:rsidR="00424DE7" w:rsidRPr="003A3CFC">
        <w:rPr>
          <w:color w:val="000000" w:themeColor="text1"/>
          <w:sz w:val="24"/>
          <w:szCs w:val="24"/>
        </w:rPr>
        <w:t>‘acting’ out emotions and the ‘authenticity’ that this might connote.</w:t>
      </w:r>
    </w:p>
    <w:p w14:paraId="0E4B4BB9" w14:textId="21BAF11F" w:rsidR="004967A0" w:rsidRPr="003A3CFC" w:rsidRDefault="00103894" w:rsidP="00424DE7">
      <w:pPr>
        <w:spacing w:line="480" w:lineRule="auto"/>
        <w:rPr>
          <w:color w:val="000000" w:themeColor="text1"/>
          <w:sz w:val="24"/>
        </w:rPr>
      </w:pPr>
      <w:r w:rsidRPr="003A3CFC">
        <w:rPr>
          <w:color w:val="000000" w:themeColor="text1"/>
          <w:sz w:val="24"/>
        </w:rPr>
        <w:lastRenderedPageBreak/>
        <w:tab/>
      </w:r>
      <w:r w:rsidR="00197617" w:rsidRPr="003A3CFC">
        <w:rPr>
          <w:b/>
          <w:color w:val="000000" w:themeColor="text1"/>
          <w:sz w:val="24"/>
        </w:rPr>
        <w:t>Acting.</w:t>
      </w:r>
      <w:r w:rsidRPr="003A3CFC">
        <w:rPr>
          <w:b/>
          <w:color w:val="000000" w:themeColor="text1"/>
          <w:sz w:val="24"/>
        </w:rPr>
        <w:t xml:space="preserve"> </w:t>
      </w:r>
      <w:r w:rsidR="00424DE7" w:rsidRPr="003A3CFC">
        <w:rPr>
          <w:color w:val="000000" w:themeColor="text1"/>
          <w:sz w:val="24"/>
        </w:rPr>
        <w:t>Many p</w:t>
      </w:r>
      <w:r w:rsidR="0045402D" w:rsidRPr="003A3CFC">
        <w:rPr>
          <w:color w:val="000000" w:themeColor="text1"/>
          <w:sz w:val="24"/>
        </w:rPr>
        <w:t xml:space="preserve">articipants reported instances where they were required to </w:t>
      </w:r>
      <w:r w:rsidR="00424DE7" w:rsidRPr="003A3CFC">
        <w:rPr>
          <w:color w:val="000000" w:themeColor="text1"/>
          <w:sz w:val="24"/>
        </w:rPr>
        <w:t>put on a professional ‘</w:t>
      </w:r>
      <w:r w:rsidR="0045402D" w:rsidRPr="003A3CFC">
        <w:rPr>
          <w:color w:val="000000" w:themeColor="text1"/>
          <w:sz w:val="24"/>
        </w:rPr>
        <w:t>act</w:t>
      </w:r>
      <w:r w:rsidR="00424DE7" w:rsidRPr="003A3CFC">
        <w:rPr>
          <w:color w:val="000000" w:themeColor="text1"/>
          <w:sz w:val="24"/>
        </w:rPr>
        <w:t xml:space="preserve">’ </w:t>
      </w:r>
      <w:r w:rsidR="00610177" w:rsidRPr="003A3CFC">
        <w:rPr>
          <w:color w:val="000000" w:themeColor="text1"/>
          <w:sz w:val="24"/>
        </w:rPr>
        <w:t>in front of stakeholders</w:t>
      </w:r>
      <w:r w:rsidR="00424DE7" w:rsidRPr="003A3CFC">
        <w:rPr>
          <w:color w:val="000000" w:themeColor="text1"/>
          <w:sz w:val="24"/>
        </w:rPr>
        <w:t xml:space="preserve"> and to modera</w:t>
      </w:r>
      <w:r w:rsidR="00E375F0" w:rsidRPr="003A3CFC">
        <w:rPr>
          <w:color w:val="000000" w:themeColor="text1"/>
          <w:sz w:val="24"/>
        </w:rPr>
        <w:t>te their own emotional behavior</w:t>
      </w:r>
      <w:r w:rsidR="00610177" w:rsidRPr="003A3CFC">
        <w:rPr>
          <w:color w:val="000000" w:themeColor="text1"/>
          <w:sz w:val="24"/>
        </w:rPr>
        <w:t xml:space="preserve">, </w:t>
      </w:r>
      <w:r w:rsidR="00424DE7" w:rsidRPr="003A3CFC">
        <w:rPr>
          <w:color w:val="000000" w:themeColor="text1"/>
          <w:sz w:val="24"/>
        </w:rPr>
        <w:t>this</w:t>
      </w:r>
      <w:r w:rsidR="00B762C7" w:rsidRPr="003A3CFC">
        <w:rPr>
          <w:color w:val="000000" w:themeColor="text1"/>
          <w:sz w:val="24"/>
        </w:rPr>
        <w:t xml:space="preserve"> was dubbed the difference between a good </w:t>
      </w:r>
      <w:r w:rsidR="006125F9" w:rsidRPr="003A3CFC">
        <w:rPr>
          <w:color w:val="000000" w:themeColor="text1"/>
          <w:sz w:val="24"/>
        </w:rPr>
        <w:t>SMS</w:t>
      </w:r>
      <w:r w:rsidR="00B762C7" w:rsidRPr="003A3CFC">
        <w:rPr>
          <w:color w:val="000000" w:themeColor="text1"/>
          <w:sz w:val="24"/>
        </w:rPr>
        <w:t xml:space="preserve"> and a bad </w:t>
      </w:r>
      <w:r w:rsidR="006125F9" w:rsidRPr="003A3CFC">
        <w:rPr>
          <w:color w:val="000000" w:themeColor="text1"/>
          <w:sz w:val="24"/>
        </w:rPr>
        <w:t>one</w:t>
      </w:r>
      <w:r w:rsidR="00F23F67" w:rsidRPr="003A3CFC">
        <w:rPr>
          <w:color w:val="000000" w:themeColor="text1"/>
          <w:sz w:val="24"/>
        </w:rPr>
        <w:t xml:space="preserve"> by Zak</w:t>
      </w:r>
      <w:r w:rsidR="006125F9" w:rsidRPr="003A3CFC">
        <w:rPr>
          <w:color w:val="000000" w:themeColor="text1"/>
          <w:sz w:val="24"/>
        </w:rPr>
        <w:t xml:space="preserve">, </w:t>
      </w:r>
      <w:r w:rsidRPr="003A3CFC">
        <w:rPr>
          <w:color w:val="000000" w:themeColor="text1"/>
          <w:sz w:val="24"/>
        </w:rPr>
        <w:t>“I think good coaches are like actors in how they can get people to do things. That is just all about being subtle in the way you say things, how you say things, and how your body language is”</w:t>
      </w:r>
      <w:r w:rsidR="006125F9" w:rsidRPr="003A3CFC">
        <w:rPr>
          <w:color w:val="000000" w:themeColor="text1"/>
          <w:sz w:val="24"/>
        </w:rPr>
        <w:t>.</w:t>
      </w:r>
      <w:r w:rsidRPr="003A3CFC">
        <w:rPr>
          <w:color w:val="000000" w:themeColor="text1"/>
          <w:sz w:val="24"/>
        </w:rPr>
        <w:t xml:space="preserve"> </w:t>
      </w:r>
      <w:r w:rsidR="002F6CC2" w:rsidRPr="003A3CFC">
        <w:rPr>
          <w:color w:val="000000" w:themeColor="text1"/>
          <w:sz w:val="24"/>
        </w:rPr>
        <w:t>However, t</w:t>
      </w:r>
      <w:r w:rsidR="006B1C97" w:rsidRPr="003A3CFC">
        <w:rPr>
          <w:color w:val="000000" w:themeColor="text1"/>
          <w:sz w:val="24"/>
        </w:rPr>
        <w:t>he emotions felt by SMSs were not always congruent with</w:t>
      </w:r>
      <w:r w:rsidR="00493FE8" w:rsidRPr="003A3CFC">
        <w:rPr>
          <w:color w:val="000000" w:themeColor="text1"/>
          <w:sz w:val="24"/>
        </w:rPr>
        <w:t xml:space="preserve"> observable and verbal expressions</w:t>
      </w:r>
      <w:r w:rsidR="002F6CC2" w:rsidRPr="003A3CFC">
        <w:rPr>
          <w:color w:val="000000" w:themeColor="text1"/>
          <w:sz w:val="24"/>
        </w:rPr>
        <w:t xml:space="preserve">; this </w:t>
      </w:r>
      <w:r w:rsidR="001C4E81" w:rsidRPr="003A3CFC">
        <w:rPr>
          <w:color w:val="000000" w:themeColor="text1"/>
          <w:sz w:val="24"/>
        </w:rPr>
        <w:t>surface</w:t>
      </w:r>
      <w:r w:rsidR="00553FCD" w:rsidRPr="003A3CFC">
        <w:rPr>
          <w:color w:val="000000" w:themeColor="text1"/>
          <w:sz w:val="24"/>
        </w:rPr>
        <w:t xml:space="preserve"> acting </w:t>
      </w:r>
      <w:r w:rsidR="001C4E81" w:rsidRPr="003A3CFC">
        <w:rPr>
          <w:color w:val="000000" w:themeColor="text1"/>
          <w:sz w:val="24"/>
        </w:rPr>
        <w:t xml:space="preserve">displayed by the participants </w:t>
      </w:r>
      <w:r w:rsidR="00553FCD" w:rsidRPr="003A3CFC">
        <w:rPr>
          <w:color w:val="000000" w:themeColor="text1"/>
          <w:sz w:val="24"/>
        </w:rPr>
        <w:t xml:space="preserve">was characterized </w:t>
      </w:r>
      <w:r w:rsidR="002F6CC2" w:rsidRPr="003A3CFC">
        <w:rPr>
          <w:color w:val="000000" w:themeColor="text1"/>
          <w:sz w:val="24"/>
        </w:rPr>
        <w:t xml:space="preserve">as </w:t>
      </w:r>
      <w:r w:rsidR="00553FCD" w:rsidRPr="003A3CFC">
        <w:rPr>
          <w:color w:val="000000" w:themeColor="text1"/>
          <w:sz w:val="24"/>
        </w:rPr>
        <w:t xml:space="preserve">the “professional mask”, whereby the SMSs in this study </w:t>
      </w:r>
      <w:r w:rsidR="00400523" w:rsidRPr="003A3CFC">
        <w:rPr>
          <w:color w:val="000000" w:themeColor="text1"/>
          <w:sz w:val="24"/>
        </w:rPr>
        <w:t>faked</w:t>
      </w:r>
      <w:r w:rsidR="00553FCD" w:rsidRPr="003A3CFC">
        <w:rPr>
          <w:color w:val="000000" w:themeColor="text1"/>
          <w:sz w:val="24"/>
        </w:rPr>
        <w:t xml:space="preserve"> emotional expressions needed to appear professional in certain situations. </w:t>
      </w:r>
      <w:r w:rsidR="00B35140" w:rsidRPr="003A3CFC">
        <w:rPr>
          <w:color w:val="000000" w:themeColor="text1"/>
          <w:sz w:val="24"/>
        </w:rPr>
        <w:t xml:space="preserve">Louise, </w:t>
      </w:r>
      <w:r w:rsidR="00946AEB" w:rsidRPr="003A3CFC">
        <w:rPr>
          <w:color w:val="000000" w:themeColor="text1"/>
          <w:sz w:val="24"/>
        </w:rPr>
        <w:t xml:space="preserve">a </w:t>
      </w:r>
      <w:r w:rsidR="00B35140" w:rsidRPr="003A3CFC">
        <w:rPr>
          <w:color w:val="000000" w:themeColor="text1"/>
          <w:sz w:val="24"/>
        </w:rPr>
        <w:t>sport and exercise psychologist,</w:t>
      </w:r>
      <w:r w:rsidR="006B1C97" w:rsidRPr="003A3CFC">
        <w:rPr>
          <w:color w:val="000000" w:themeColor="text1"/>
          <w:sz w:val="24"/>
        </w:rPr>
        <w:t xml:space="preserve"> </w:t>
      </w:r>
      <w:r w:rsidR="00B76866" w:rsidRPr="003A3CFC">
        <w:rPr>
          <w:color w:val="000000" w:themeColor="text1"/>
          <w:sz w:val="24"/>
        </w:rPr>
        <w:t>recalle</w:t>
      </w:r>
      <w:r w:rsidR="006B1C97" w:rsidRPr="003A3CFC">
        <w:rPr>
          <w:color w:val="000000" w:themeColor="text1"/>
          <w:sz w:val="24"/>
        </w:rPr>
        <w:t xml:space="preserve">d </w:t>
      </w:r>
      <w:r w:rsidR="00B76866" w:rsidRPr="003A3CFC">
        <w:rPr>
          <w:color w:val="000000" w:themeColor="text1"/>
          <w:sz w:val="24"/>
        </w:rPr>
        <w:t xml:space="preserve">working </w:t>
      </w:r>
      <w:r w:rsidR="006B1C97" w:rsidRPr="003A3CFC">
        <w:rPr>
          <w:color w:val="000000" w:themeColor="text1"/>
          <w:sz w:val="24"/>
        </w:rPr>
        <w:t xml:space="preserve">with </w:t>
      </w:r>
      <w:r w:rsidR="001A23C4" w:rsidRPr="003A3CFC">
        <w:rPr>
          <w:color w:val="000000" w:themeColor="text1"/>
          <w:sz w:val="24"/>
        </w:rPr>
        <w:t xml:space="preserve">two problematic athletes and </w:t>
      </w:r>
      <w:r w:rsidR="00B76866" w:rsidRPr="003A3CFC">
        <w:rPr>
          <w:color w:val="000000" w:themeColor="text1"/>
          <w:sz w:val="24"/>
        </w:rPr>
        <w:t>the</w:t>
      </w:r>
      <w:r w:rsidR="001A23C4" w:rsidRPr="003A3CFC">
        <w:rPr>
          <w:color w:val="000000" w:themeColor="text1"/>
          <w:sz w:val="24"/>
        </w:rPr>
        <w:t xml:space="preserve"> ne</w:t>
      </w:r>
      <w:r w:rsidR="00B76866" w:rsidRPr="003A3CFC">
        <w:rPr>
          <w:color w:val="000000" w:themeColor="text1"/>
          <w:sz w:val="24"/>
        </w:rPr>
        <w:t>ed</w:t>
      </w:r>
      <w:r w:rsidR="001A23C4" w:rsidRPr="003A3CFC">
        <w:rPr>
          <w:color w:val="000000" w:themeColor="text1"/>
          <w:sz w:val="24"/>
        </w:rPr>
        <w:t xml:space="preserve"> to conceal her felt emotions:</w:t>
      </w:r>
    </w:p>
    <w:p w14:paraId="26A36301" w14:textId="35CB3EA2" w:rsidR="004967A0" w:rsidRPr="003A3CFC" w:rsidRDefault="00565762" w:rsidP="00CF40AA">
      <w:pPr>
        <w:spacing w:line="480" w:lineRule="auto"/>
        <w:ind w:left="720"/>
        <w:rPr>
          <w:color w:val="000000" w:themeColor="text1"/>
          <w:sz w:val="24"/>
          <w:szCs w:val="24"/>
        </w:rPr>
      </w:pPr>
      <w:r w:rsidRPr="003A3CFC">
        <w:rPr>
          <w:color w:val="000000" w:themeColor="text1"/>
          <w:sz w:val="24"/>
          <w:szCs w:val="24"/>
        </w:rPr>
        <w:t xml:space="preserve">I </w:t>
      </w:r>
      <w:proofErr w:type="spellStart"/>
      <w:r w:rsidRPr="003A3CFC">
        <w:rPr>
          <w:color w:val="000000" w:themeColor="text1"/>
          <w:sz w:val="24"/>
          <w:szCs w:val="24"/>
        </w:rPr>
        <w:t>m</w:t>
      </w:r>
      <w:r w:rsidR="00B76866" w:rsidRPr="003A3CFC">
        <w:rPr>
          <w:color w:val="000000" w:themeColor="text1"/>
          <w:sz w:val="24"/>
          <w:szCs w:val="24"/>
        </w:rPr>
        <w:t>asked</w:t>
      </w:r>
      <w:proofErr w:type="spellEnd"/>
      <w:r w:rsidR="00B76866" w:rsidRPr="003A3CFC">
        <w:rPr>
          <w:color w:val="000000" w:themeColor="text1"/>
          <w:sz w:val="24"/>
          <w:szCs w:val="24"/>
        </w:rPr>
        <w:t xml:space="preserve"> my emotions</w:t>
      </w:r>
      <w:r w:rsidRPr="003A3CFC">
        <w:rPr>
          <w:color w:val="000000" w:themeColor="text1"/>
          <w:sz w:val="24"/>
          <w:szCs w:val="24"/>
        </w:rPr>
        <w:t xml:space="preserve"> li</w:t>
      </w:r>
      <w:r w:rsidR="005F3278" w:rsidRPr="003A3CFC">
        <w:rPr>
          <w:color w:val="000000" w:themeColor="text1"/>
          <w:sz w:val="24"/>
          <w:szCs w:val="24"/>
        </w:rPr>
        <w:t>terally every day with those</w:t>
      </w:r>
      <w:r w:rsidR="0024741F" w:rsidRPr="003A3CFC">
        <w:rPr>
          <w:color w:val="000000" w:themeColor="text1"/>
          <w:sz w:val="24"/>
          <w:szCs w:val="24"/>
        </w:rPr>
        <w:t xml:space="preserve"> girls</w:t>
      </w:r>
      <w:r w:rsidRPr="003A3CFC">
        <w:rPr>
          <w:color w:val="000000" w:themeColor="text1"/>
          <w:sz w:val="24"/>
          <w:szCs w:val="24"/>
        </w:rPr>
        <w:t xml:space="preserve"> because they were a nightmare. </w:t>
      </w:r>
      <w:r w:rsidR="0016142D" w:rsidRPr="003A3CFC">
        <w:rPr>
          <w:color w:val="000000" w:themeColor="text1"/>
          <w:sz w:val="24"/>
          <w:szCs w:val="24"/>
        </w:rPr>
        <w:t>N</w:t>
      </w:r>
      <w:r w:rsidRPr="003A3CFC">
        <w:rPr>
          <w:color w:val="000000" w:themeColor="text1"/>
          <w:sz w:val="24"/>
          <w:szCs w:val="24"/>
        </w:rPr>
        <w:t>ot on</w:t>
      </w:r>
      <w:r w:rsidR="00F951C5" w:rsidRPr="003A3CFC">
        <w:rPr>
          <w:color w:val="000000" w:themeColor="text1"/>
          <w:sz w:val="24"/>
          <w:szCs w:val="24"/>
        </w:rPr>
        <w:t>ly did I not like their behavio</w:t>
      </w:r>
      <w:r w:rsidRPr="003A3CFC">
        <w:rPr>
          <w:color w:val="000000" w:themeColor="text1"/>
          <w:sz w:val="24"/>
          <w:szCs w:val="24"/>
        </w:rPr>
        <w:t>r, but I did not like one or two of the individuals at all</w:t>
      </w:r>
      <w:r w:rsidR="00B76866" w:rsidRPr="003A3CFC">
        <w:rPr>
          <w:color w:val="000000" w:themeColor="text1"/>
          <w:sz w:val="24"/>
          <w:szCs w:val="24"/>
        </w:rPr>
        <w:t>.</w:t>
      </w:r>
      <w:r w:rsidR="0016142D" w:rsidRPr="003A3CFC">
        <w:rPr>
          <w:color w:val="000000" w:themeColor="text1"/>
          <w:sz w:val="24"/>
          <w:szCs w:val="24"/>
        </w:rPr>
        <w:t xml:space="preserve"> </w:t>
      </w:r>
      <w:r w:rsidR="003241E4" w:rsidRPr="003A3CFC">
        <w:rPr>
          <w:color w:val="000000" w:themeColor="text1"/>
          <w:sz w:val="24"/>
          <w:szCs w:val="24"/>
        </w:rPr>
        <w:t>I had to cover up my feelings</w:t>
      </w:r>
      <w:r w:rsidR="0016142D" w:rsidRPr="003A3CFC">
        <w:rPr>
          <w:color w:val="000000" w:themeColor="text1"/>
          <w:sz w:val="24"/>
          <w:szCs w:val="24"/>
        </w:rPr>
        <w:t xml:space="preserve"> </w:t>
      </w:r>
      <w:r w:rsidRPr="003A3CFC">
        <w:rPr>
          <w:color w:val="000000" w:themeColor="text1"/>
          <w:sz w:val="24"/>
          <w:szCs w:val="24"/>
        </w:rPr>
        <w:t xml:space="preserve">because if I told them what I thought of them that would have been the end of </w:t>
      </w:r>
      <w:r w:rsidR="00B76866" w:rsidRPr="003A3CFC">
        <w:rPr>
          <w:color w:val="000000" w:themeColor="text1"/>
          <w:sz w:val="24"/>
          <w:szCs w:val="24"/>
        </w:rPr>
        <w:t xml:space="preserve">our working relationship </w:t>
      </w:r>
      <w:r w:rsidRPr="003A3CFC">
        <w:rPr>
          <w:color w:val="000000" w:themeColor="text1"/>
          <w:sz w:val="24"/>
          <w:szCs w:val="24"/>
        </w:rPr>
        <w:t xml:space="preserve">and the end </w:t>
      </w:r>
      <w:r w:rsidR="0016142D" w:rsidRPr="003A3CFC">
        <w:rPr>
          <w:color w:val="000000" w:themeColor="text1"/>
          <w:sz w:val="24"/>
          <w:szCs w:val="24"/>
        </w:rPr>
        <w:t xml:space="preserve">of my </w:t>
      </w:r>
      <w:r w:rsidR="00B76866" w:rsidRPr="003A3CFC">
        <w:rPr>
          <w:color w:val="000000" w:themeColor="text1"/>
          <w:sz w:val="24"/>
          <w:szCs w:val="24"/>
        </w:rPr>
        <w:t>contract</w:t>
      </w:r>
      <w:r w:rsidR="0016142D" w:rsidRPr="003A3CFC">
        <w:rPr>
          <w:color w:val="000000" w:themeColor="text1"/>
          <w:sz w:val="24"/>
          <w:szCs w:val="24"/>
        </w:rPr>
        <w:t xml:space="preserve"> quite frankly… </w:t>
      </w:r>
      <w:r w:rsidRPr="003A3CFC">
        <w:rPr>
          <w:color w:val="000000" w:themeColor="text1"/>
          <w:sz w:val="24"/>
          <w:szCs w:val="24"/>
        </w:rPr>
        <w:t>because what I wanted t</w:t>
      </w:r>
      <w:r w:rsidR="003241E4" w:rsidRPr="003A3CFC">
        <w:rPr>
          <w:color w:val="000000" w:themeColor="text1"/>
          <w:sz w:val="24"/>
          <w:szCs w:val="24"/>
        </w:rPr>
        <w:t>o say was not professional.</w:t>
      </w:r>
    </w:p>
    <w:p w14:paraId="2C341CB6" w14:textId="15CE29AF" w:rsidR="00E802FD" w:rsidRPr="003A3CFC" w:rsidRDefault="006B1C97" w:rsidP="00553FCD">
      <w:pPr>
        <w:spacing w:line="480" w:lineRule="auto"/>
        <w:rPr>
          <w:color w:val="000000" w:themeColor="text1"/>
          <w:sz w:val="24"/>
          <w:szCs w:val="24"/>
        </w:rPr>
      </w:pPr>
      <w:r w:rsidRPr="003A3CFC">
        <w:rPr>
          <w:color w:val="000000" w:themeColor="text1"/>
          <w:sz w:val="24"/>
          <w:szCs w:val="24"/>
        </w:rPr>
        <w:tab/>
      </w:r>
      <w:r w:rsidR="007C2FFD" w:rsidRPr="003A3CFC">
        <w:rPr>
          <w:color w:val="000000" w:themeColor="text1"/>
          <w:sz w:val="24"/>
          <w:szCs w:val="24"/>
        </w:rPr>
        <w:t xml:space="preserve">Situations such as these show the effort and self-control required to suppress </w:t>
      </w:r>
      <w:r w:rsidR="00B76866" w:rsidRPr="003A3CFC">
        <w:rPr>
          <w:color w:val="000000" w:themeColor="text1"/>
          <w:sz w:val="24"/>
          <w:szCs w:val="24"/>
        </w:rPr>
        <w:t xml:space="preserve">or </w:t>
      </w:r>
      <w:r w:rsidR="002F6CC2" w:rsidRPr="003A3CFC">
        <w:rPr>
          <w:color w:val="000000" w:themeColor="text1"/>
          <w:sz w:val="24"/>
          <w:szCs w:val="24"/>
        </w:rPr>
        <w:t xml:space="preserve">to </w:t>
      </w:r>
      <w:r w:rsidR="00B76866" w:rsidRPr="003A3CFC">
        <w:rPr>
          <w:color w:val="000000" w:themeColor="text1"/>
          <w:sz w:val="24"/>
          <w:szCs w:val="24"/>
        </w:rPr>
        <w:t xml:space="preserve">fake </w:t>
      </w:r>
      <w:r w:rsidR="007C2FFD" w:rsidRPr="003A3CFC">
        <w:rPr>
          <w:color w:val="000000" w:themeColor="text1"/>
          <w:sz w:val="24"/>
          <w:szCs w:val="24"/>
        </w:rPr>
        <w:t xml:space="preserve">emotional expressions. </w:t>
      </w:r>
      <w:r w:rsidR="003B77E2" w:rsidRPr="003A3CFC">
        <w:rPr>
          <w:color w:val="000000" w:themeColor="text1"/>
          <w:sz w:val="24"/>
          <w:szCs w:val="24"/>
        </w:rPr>
        <w:t>For Louise, t</w:t>
      </w:r>
      <w:r w:rsidR="007C2FFD" w:rsidRPr="003A3CFC">
        <w:rPr>
          <w:color w:val="000000" w:themeColor="text1"/>
          <w:sz w:val="24"/>
          <w:szCs w:val="24"/>
        </w:rPr>
        <w:t>he necessity to act professionally outweigh</w:t>
      </w:r>
      <w:r w:rsidR="003B77E2" w:rsidRPr="003A3CFC">
        <w:rPr>
          <w:color w:val="000000" w:themeColor="text1"/>
          <w:sz w:val="24"/>
          <w:szCs w:val="24"/>
        </w:rPr>
        <w:t>ed</w:t>
      </w:r>
      <w:r w:rsidR="007C2FFD" w:rsidRPr="003A3CFC">
        <w:rPr>
          <w:color w:val="000000" w:themeColor="text1"/>
          <w:sz w:val="24"/>
          <w:szCs w:val="24"/>
        </w:rPr>
        <w:t xml:space="preserve"> the need to </w:t>
      </w:r>
      <w:r w:rsidR="002F6CC2" w:rsidRPr="003A3CFC">
        <w:rPr>
          <w:color w:val="000000" w:themeColor="text1"/>
          <w:sz w:val="24"/>
          <w:szCs w:val="24"/>
        </w:rPr>
        <w:t xml:space="preserve">speak out </w:t>
      </w:r>
      <w:r w:rsidR="007C2FFD" w:rsidRPr="003A3CFC">
        <w:rPr>
          <w:color w:val="000000" w:themeColor="text1"/>
          <w:sz w:val="24"/>
          <w:szCs w:val="24"/>
        </w:rPr>
        <w:t xml:space="preserve">and </w:t>
      </w:r>
      <w:r w:rsidR="000605D7" w:rsidRPr="003A3CFC">
        <w:rPr>
          <w:color w:val="000000" w:themeColor="text1"/>
          <w:sz w:val="24"/>
          <w:szCs w:val="24"/>
        </w:rPr>
        <w:t xml:space="preserve">highlight poor behavior </w:t>
      </w:r>
      <w:r w:rsidR="007C2FFD" w:rsidRPr="003A3CFC">
        <w:rPr>
          <w:color w:val="000000" w:themeColor="text1"/>
          <w:sz w:val="24"/>
          <w:szCs w:val="24"/>
        </w:rPr>
        <w:t>in this case.</w:t>
      </w:r>
      <w:r w:rsidR="00553FCD" w:rsidRPr="003A3CFC">
        <w:rPr>
          <w:color w:val="000000" w:themeColor="text1"/>
          <w:sz w:val="24"/>
          <w:szCs w:val="24"/>
        </w:rPr>
        <w:t xml:space="preserve"> </w:t>
      </w:r>
      <w:r w:rsidR="004132AA" w:rsidRPr="003A3CFC">
        <w:rPr>
          <w:color w:val="000000" w:themeColor="text1"/>
          <w:sz w:val="24"/>
          <w:szCs w:val="24"/>
        </w:rPr>
        <w:t>Despite the discrepancy between Louise’s felt emotions and expressed emotions</w:t>
      </w:r>
      <w:r w:rsidR="00E375F0" w:rsidRPr="003A3CFC">
        <w:rPr>
          <w:color w:val="000000" w:themeColor="text1"/>
          <w:sz w:val="24"/>
          <w:szCs w:val="24"/>
        </w:rPr>
        <w:t xml:space="preserve">, </w:t>
      </w:r>
      <w:r w:rsidR="00396E35" w:rsidRPr="003A3CFC">
        <w:rPr>
          <w:color w:val="000000" w:themeColor="text1"/>
          <w:sz w:val="24"/>
          <w:szCs w:val="24"/>
        </w:rPr>
        <w:t xml:space="preserve">the need to be remain positive </w:t>
      </w:r>
      <w:r w:rsidR="002F6CC2" w:rsidRPr="003A3CFC">
        <w:rPr>
          <w:color w:val="000000" w:themeColor="text1"/>
          <w:sz w:val="24"/>
          <w:szCs w:val="24"/>
        </w:rPr>
        <w:t xml:space="preserve">and to act </w:t>
      </w:r>
      <w:r w:rsidR="00396E35" w:rsidRPr="003A3CFC">
        <w:rPr>
          <w:color w:val="000000" w:themeColor="text1"/>
          <w:sz w:val="24"/>
          <w:szCs w:val="24"/>
        </w:rPr>
        <w:t xml:space="preserve">in a professional manner was </w:t>
      </w:r>
      <w:r w:rsidR="002F6CC2" w:rsidRPr="003A3CFC">
        <w:rPr>
          <w:color w:val="000000" w:themeColor="text1"/>
          <w:sz w:val="24"/>
          <w:szCs w:val="24"/>
        </w:rPr>
        <w:t xml:space="preserve">prioritized. </w:t>
      </w:r>
    </w:p>
    <w:p w14:paraId="776BE943" w14:textId="524E5F55" w:rsidR="00553FCD" w:rsidRPr="003A3CFC" w:rsidRDefault="001C4E81" w:rsidP="00D2335B">
      <w:pPr>
        <w:spacing w:line="480" w:lineRule="auto"/>
        <w:ind w:firstLine="720"/>
        <w:rPr>
          <w:color w:val="000000" w:themeColor="text1"/>
          <w:sz w:val="24"/>
        </w:rPr>
      </w:pPr>
      <w:r w:rsidRPr="003A3CFC">
        <w:rPr>
          <w:color w:val="000000" w:themeColor="text1"/>
          <w:sz w:val="24"/>
        </w:rPr>
        <w:t xml:space="preserve">In contrast to </w:t>
      </w:r>
      <w:r w:rsidR="002F6CC2" w:rsidRPr="003A3CFC">
        <w:rPr>
          <w:color w:val="000000" w:themeColor="text1"/>
          <w:sz w:val="24"/>
        </w:rPr>
        <w:t xml:space="preserve">such </w:t>
      </w:r>
      <w:r w:rsidRPr="003A3CFC">
        <w:rPr>
          <w:color w:val="000000" w:themeColor="text1"/>
          <w:sz w:val="24"/>
        </w:rPr>
        <w:t>surface acting</w:t>
      </w:r>
      <w:r w:rsidR="007C2FFD" w:rsidRPr="003A3CFC">
        <w:rPr>
          <w:color w:val="000000" w:themeColor="text1"/>
          <w:sz w:val="24"/>
        </w:rPr>
        <w:t xml:space="preserve">, some SMSs felt it appropriate to </w:t>
      </w:r>
      <w:r w:rsidRPr="003A3CFC">
        <w:rPr>
          <w:color w:val="000000" w:themeColor="text1"/>
          <w:sz w:val="24"/>
        </w:rPr>
        <w:t>perform deep acting, whereby practitioners purposively modified</w:t>
      </w:r>
      <w:r w:rsidR="007C2FFD" w:rsidRPr="003A3CFC">
        <w:rPr>
          <w:color w:val="000000" w:themeColor="text1"/>
          <w:sz w:val="24"/>
        </w:rPr>
        <w:t xml:space="preserve"> their </w:t>
      </w:r>
      <w:r w:rsidR="00B76866" w:rsidRPr="003A3CFC">
        <w:rPr>
          <w:color w:val="000000" w:themeColor="text1"/>
          <w:sz w:val="24"/>
        </w:rPr>
        <w:t xml:space="preserve">felt </w:t>
      </w:r>
      <w:r w:rsidR="007C2FFD" w:rsidRPr="003A3CFC">
        <w:rPr>
          <w:color w:val="000000" w:themeColor="text1"/>
          <w:sz w:val="24"/>
        </w:rPr>
        <w:t>emotion</w:t>
      </w:r>
      <w:r w:rsidR="00B76866" w:rsidRPr="003A3CFC">
        <w:rPr>
          <w:color w:val="000000" w:themeColor="text1"/>
          <w:sz w:val="24"/>
        </w:rPr>
        <w:t>s</w:t>
      </w:r>
      <w:r w:rsidR="007C2FFD" w:rsidRPr="003A3CFC">
        <w:rPr>
          <w:color w:val="000000" w:themeColor="text1"/>
          <w:sz w:val="24"/>
        </w:rPr>
        <w:t xml:space="preserve"> </w:t>
      </w:r>
      <w:r w:rsidR="00B76866" w:rsidRPr="003A3CFC">
        <w:rPr>
          <w:color w:val="000000" w:themeColor="text1"/>
          <w:sz w:val="24"/>
        </w:rPr>
        <w:t xml:space="preserve">to be </w:t>
      </w:r>
      <w:r w:rsidR="007C2FFD" w:rsidRPr="003A3CFC">
        <w:rPr>
          <w:color w:val="000000" w:themeColor="text1"/>
          <w:sz w:val="24"/>
        </w:rPr>
        <w:t>in alignment with the expressions that were required</w:t>
      </w:r>
      <w:r w:rsidRPr="003A3CFC">
        <w:rPr>
          <w:color w:val="000000" w:themeColor="text1"/>
          <w:sz w:val="24"/>
        </w:rPr>
        <w:t xml:space="preserve"> in a specific context</w:t>
      </w:r>
      <w:r w:rsidR="007C2FFD" w:rsidRPr="003A3CFC">
        <w:rPr>
          <w:color w:val="000000" w:themeColor="text1"/>
          <w:sz w:val="24"/>
        </w:rPr>
        <w:t xml:space="preserve">. </w:t>
      </w:r>
      <w:r w:rsidR="00B35140" w:rsidRPr="003A3CFC">
        <w:rPr>
          <w:color w:val="000000" w:themeColor="text1"/>
          <w:sz w:val="24"/>
        </w:rPr>
        <w:t>Andrew</w:t>
      </w:r>
      <w:r w:rsidR="00946AEB" w:rsidRPr="003A3CFC">
        <w:rPr>
          <w:color w:val="000000" w:themeColor="text1"/>
          <w:sz w:val="24"/>
        </w:rPr>
        <w:t xml:space="preserve">, a </w:t>
      </w:r>
      <w:r w:rsidR="00553FCD" w:rsidRPr="003A3CFC">
        <w:rPr>
          <w:color w:val="000000" w:themeColor="text1"/>
          <w:sz w:val="24"/>
        </w:rPr>
        <w:t>strength and conditioning</w:t>
      </w:r>
      <w:r w:rsidR="007C2FFD" w:rsidRPr="003A3CFC">
        <w:rPr>
          <w:color w:val="000000" w:themeColor="text1"/>
          <w:sz w:val="24"/>
        </w:rPr>
        <w:t xml:space="preserve"> coach, felt </w:t>
      </w:r>
      <w:r w:rsidR="00D2335B" w:rsidRPr="003A3CFC">
        <w:rPr>
          <w:color w:val="000000" w:themeColor="text1"/>
          <w:sz w:val="24"/>
        </w:rPr>
        <w:t xml:space="preserve">arriving ten minutes early to sessions to prepare </w:t>
      </w:r>
      <w:r w:rsidR="00553FCD" w:rsidRPr="003A3CFC">
        <w:rPr>
          <w:color w:val="000000" w:themeColor="text1"/>
          <w:sz w:val="24"/>
        </w:rPr>
        <w:t>emotiona</w:t>
      </w:r>
      <w:r w:rsidR="00D2335B" w:rsidRPr="003A3CFC">
        <w:rPr>
          <w:color w:val="000000" w:themeColor="text1"/>
          <w:sz w:val="24"/>
        </w:rPr>
        <w:t>l</w:t>
      </w:r>
      <w:r w:rsidR="00553FCD" w:rsidRPr="003A3CFC">
        <w:rPr>
          <w:color w:val="000000" w:themeColor="text1"/>
          <w:sz w:val="24"/>
        </w:rPr>
        <w:t>l</w:t>
      </w:r>
      <w:r w:rsidR="00D2335B" w:rsidRPr="003A3CFC">
        <w:rPr>
          <w:color w:val="000000" w:themeColor="text1"/>
          <w:sz w:val="24"/>
        </w:rPr>
        <w:t xml:space="preserve">y </w:t>
      </w:r>
      <w:r w:rsidR="007C2FFD" w:rsidRPr="003A3CFC">
        <w:rPr>
          <w:color w:val="000000" w:themeColor="text1"/>
          <w:sz w:val="24"/>
        </w:rPr>
        <w:t>gave him the confidence to execute a</w:t>
      </w:r>
      <w:r w:rsidR="00D2335B" w:rsidRPr="003A3CFC">
        <w:rPr>
          <w:color w:val="000000" w:themeColor="text1"/>
          <w:sz w:val="24"/>
        </w:rPr>
        <w:t xml:space="preserve"> coaching</w:t>
      </w:r>
      <w:r w:rsidR="007C2FFD" w:rsidRPr="003A3CFC">
        <w:rPr>
          <w:color w:val="000000" w:themeColor="text1"/>
          <w:sz w:val="24"/>
        </w:rPr>
        <w:t xml:space="preserve"> session</w:t>
      </w:r>
      <w:r w:rsidR="007B2217" w:rsidRPr="003A3CFC">
        <w:rPr>
          <w:color w:val="000000" w:themeColor="text1"/>
          <w:sz w:val="24"/>
        </w:rPr>
        <w:t xml:space="preserve"> to a high standard</w:t>
      </w:r>
      <w:r w:rsidR="000605D7" w:rsidRPr="003A3CFC">
        <w:rPr>
          <w:color w:val="000000" w:themeColor="text1"/>
          <w:sz w:val="24"/>
        </w:rPr>
        <w:t xml:space="preserve"> and </w:t>
      </w:r>
      <w:r w:rsidR="007C2FFD" w:rsidRPr="003A3CFC">
        <w:rPr>
          <w:color w:val="000000" w:themeColor="text1"/>
          <w:sz w:val="24"/>
        </w:rPr>
        <w:t>led to appropriate emotions being expressed</w:t>
      </w:r>
      <w:r w:rsidR="003B77E2" w:rsidRPr="003A3CFC">
        <w:rPr>
          <w:color w:val="000000" w:themeColor="text1"/>
          <w:sz w:val="24"/>
        </w:rPr>
        <w:t>.</w:t>
      </w:r>
      <w:r w:rsidR="009E2B04" w:rsidRPr="003A3CFC">
        <w:rPr>
          <w:color w:val="000000" w:themeColor="text1"/>
          <w:sz w:val="24"/>
        </w:rPr>
        <w:t xml:space="preserve"> </w:t>
      </w:r>
      <w:r w:rsidR="00AD0B5E" w:rsidRPr="003A3CFC">
        <w:rPr>
          <w:color w:val="000000" w:themeColor="text1"/>
          <w:sz w:val="24"/>
        </w:rPr>
        <w:t>“</w:t>
      </w:r>
      <w:r w:rsidR="006448E6" w:rsidRPr="003A3CFC">
        <w:rPr>
          <w:color w:val="000000" w:themeColor="text1"/>
          <w:sz w:val="24"/>
        </w:rPr>
        <w:t>P</w:t>
      </w:r>
      <w:r w:rsidR="00AD0B5E" w:rsidRPr="003A3CFC">
        <w:rPr>
          <w:color w:val="000000" w:themeColor="text1"/>
          <w:sz w:val="24"/>
        </w:rPr>
        <w:t>reparation allow</w:t>
      </w:r>
      <w:r w:rsidR="00E213F4" w:rsidRPr="003A3CFC">
        <w:rPr>
          <w:color w:val="000000" w:themeColor="text1"/>
          <w:sz w:val="24"/>
        </w:rPr>
        <w:t>s</w:t>
      </w:r>
      <w:r w:rsidR="00AD0B5E" w:rsidRPr="003A3CFC">
        <w:rPr>
          <w:color w:val="000000" w:themeColor="text1"/>
          <w:sz w:val="24"/>
        </w:rPr>
        <w:t xml:space="preserve"> you to focus on the parts of the session that are important, and allows you </w:t>
      </w:r>
      <w:r w:rsidR="00AD0B5E" w:rsidRPr="003A3CFC">
        <w:rPr>
          <w:color w:val="000000" w:themeColor="text1"/>
          <w:sz w:val="24"/>
        </w:rPr>
        <w:lastRenderedPageBreak/>
        <w:t>to be clear about how you are going to manipulate your emotional state to get the result you want from the athletes</w:t>
      </w:r>
      <w:r w:rsidR="009E2B04" w:rsidRPr="003A3CFC">
        <w:rPr>
          <w:color w:val="000000" w:themeColor="text1"/>
          <w:sz w:val="24"/>
        </w:rPr>
        <w:t xml:space="preserve">.” </w:t>
      </w:r>
      <w:r w:rsidR="00B35140" w:rsidRPr="003A3CFC">
        <w:rPr>
          <w:color w:val="000000" w:themeColor="text1"/>
          <w:sz w:val="24"/>
        </w:rPr>
        <w:t xml:space="preserve">In this case, </w:t>
      </w:r>
      <w:r w:rsidR="00D2335B" w:rsidRPr="003A3CFC">
        <w:rPr>
          <w:color w:val="000000" w:themeColor="text1"/>
          <w:sz w:val="24"/>
        </w:rPr>
        <w:t xml:space="preserve">Andrew </w:t>
      </w:r>
      <w:r w:rsidR="00553FCD" w:rsidRPr="003A3CFC">
        <w:rPr>
          <w:color w:val="000000" w:themeColor="text1"/>
          <w:sz w:val="24"/>
        </w:rPr>
        <w:t xml:space="preserve">made the effort to adjust his </w:t>
      </w:r>
      <w:r w:rsidR="0024741F" w:rsidRPr="003A3CFC">
        <w:rPr>
          <w:color w:val="000000" w:themeColor="text1"/>
          <w:sz w:val="24"/>
        </w:rPr>
        <w:t>felt</w:t>
      </w:r>
      <w:r w:rsidR="00553FCD" w:rsidRPr="003A3CFC">
        <w:rPr>
          <w:color w:val="000000" w:themeColor="text1"/>
          <w:sz w:val="24"/>
        </w:rPr>
        <w:t xml:space="preserve"> emotions to be positive or neutral with respect to the feelings of the athlete, leading to </w:t>
      </w:r>
      <w:r w:rsidR="0024741F" w:rsidRPr="003A3CFC">
        <w:rPr>
          <w:color w:val="000000" w:themeColor="text1"/>
          <w:sz w:val="24"/>
        </w:rPr>
        <w:t xml:space="preserve">emotional </w:t>
      </w:r>
      <w:r w:rsidR="003B77E2" w:rsidRPr="003A3CFC">
        <w:rPr>
          <w:color w:val="000000" w:themeColor="text1"/>
          <w:sz w:val="24"/>
        </w:rPr>
        <w:t>congruence,</w:t>
      </w:r>
      <w:r w:rsidR="00553FCD" w:rsidRPr="003A3CFC">
        <w:rPr>
          <w:color w:val="000000" w:themeColor="text1"/>
          <w:sz w:val="24"/>
        </w:rPr>
        <w:t xml:space="preserve"> </w:t>
      </w:r>
      <w:r w:rsidR="003B77E2" w:rsidRPr="003A3CFC">
        <w:rPr>
          <w:color w:val="000000" w:themeColor="text1"/>
          <w:sz w:val="24"/>
        </w:rPr>
        <w:t xml:space="preserve">and therefore </w:t>
      </w:r>
      <w:r w:rsidR="0024741F" w:rsidRPr="003A3CFC">
        <w:rPr>
          <w:color w:val="000000" w:themeColor="text1"/>
          <w:sz w:val="24"/>
        </w:rPr>
        <w:t>conveyed authenticity to the athlete.</w:t>
      </w:r>
      <w:r w:rsidR="00396E35" w:rsidRPr="003A3CFC">
        <w:rPr>
          <w:color w:val="000000" w:themeColor="text1"/>
          <w:sz w:val="24"/>
        </w:rPr>
        <w:t xml:space="preserve"> </w:t>
      </w:r>
      <w:r w:rsidR="009C257A" w:rsidRPr="003A3CFC">
        <w:rPr>
          <w:color w:val="000000" w:themeColor="text1"/>
          <w:sz w:val="24"/>
        </w:rPr>
        <w:t>Conveying the professional mask through observable expressions to athletes was critical to professional practice, regardless of the method of acting.</w:t>
      </w:r>
    </w:p>
    <w:p w14:paraId="4046319D" w14:textId="42DA45A4" w:rsidR="000344F3" w:rsidRPr="003A3CFC" w:rsidRDefault="00197617" w:rsidP="000344F3">
      <w:pPr>
        <w:spacing w:line="480" w:lineRule="auto"/>
        <w:ind w:firstLine="720"/>
        <w:rPr>
          <w:color w:val="000000" w:themeColor="text1"/>
          <w:sz w:val="24"/>
        </w:rPr>
      </w:pPr>
      <w:r w:rsidRPr="003A3CFC">
        <w:rPr>
          <w:b/>
          <w:color w:val="000000" w:themeColor="text1"/>
          <w:sz w:val="24"/>
        </w:rPr>
        <w:t>Authenticity.</w:t>
      </w:r>
      <w:r w:rsidR="0028324A" w:rsidRPr="003A3CFC">
        <w:rPr>
          <w:b/>
          <w:color w:val="000000" w:themeColor="text1"/>
          <w:sz w:val="24"/>
        </w:rPr>
        <w:t xml:space="preserve"> </w:t>
      </w:r>
      <w:r w:rsidR="002F6CC2" w:rsidRPr="003A3CFC">
        <w:rPr>
          <w:color w:val="000000" w:themeColor="text1"/>
          <w:sz w:val="24"/>
        </w:rPr>
        <w:t xml:space="preserve">The issues of deep and surface acting are complex and </w:t>
      </w:r>
      <w:r w:rsidR="00B82A10" w:rsidRPr="003A3CFC">
        <w:rPr>
          <w:color w:val="000000" w:themeColor="text1"/>
          <w:sz w:val="24"/>
        </w:rPr>
        <w:t>s</w:t>
      </w:r>
      <w:r w:rsidR="00610177" w:rsidRPr="003A3CFC">
        <w:rPr>
          <w:color w:val="000000" w:themeColor="text1"/>
          <w:sz w:val="24"/>
        </w:rPr>
        <w:t xml:space="preserve">ome participants </w:t>
      </w:r>
      <w:r w:rsidR="002F6CC2" w:rsidRPr="003A3CFC">
        <w:rPr>
          <w:color w:val="000000" w:themeColor="text1"/>
          <w:sz w:val="24"/>
        </w:rPr>
        <w:t xml:space="preserve">described their </w:t>
      </w:r>
      <w:r w:rsidR="00610177" w:rsidRPr="003A3CFC">
        <w:rPr>
          <w:color w:val="000000" w:themeColor="text1"/>
          <w:sz w:val="24"/>
        </w:rPr>
        <w:t xml:space="preserve">need for their internal and external emotions to be congruent, not only for the benefit of stakeholders in sport, but also </w:t>
      </w:r>
      <w:r w:rsidR="0024741F" w:rsidRPr="003A3CFC">
        <w:rPr>
          <w:color w:val="000000" w:themeColor="text1"/>
          <w:sz w:val="24"/>
        </w:rPr>
        <w:t>for</w:t>
      </w:r>
      <w:r w:rsidR="00610177" w:rsidRPr="003A3CFC">
        <w:rPr>
          <w:color w:val="000000" w:themeColor="text1"/>
          <w:sz w:val="24"/>
        </w:rPr>
        <w:t xml:space="preserve"> themselves</w:t>
      </w:r>
      <w:r w:rsidRPr="003A3CFC">
        <w:rPr>
          <w:color w:val="000000" w:themeColor="text1"/>
          <w:sz w:val="24"/>
          <w:szCs w:val="24"/>
        </w:rPr>
        <w:t>.</w:t>
      </w:r>
      <w:r w:rsidR="00103894" w:rsidRPr="003A3CFC">
        <w:rPr>
          <w:b/>
          <w:color w:val="000000" w:themeColor="text1"/>
          <w:sz w:val="24"/>
          <w:szCs w:val="24"/>
        </w:rPr>
        <w:t xml:space="preserve"> </w:t>
      </w:r>
      <w:r w:rsidR="00103894" w:rsidRPr="003A3CFC">
        <w:rPr>
          <w:color w:val="000000" w:themeColor="text1"/>
          <w:sz w:val="24"/>
          <w:szCs w:val="24"/>
        </w:rPr>
        <w:t xml:space="preserve">Many </w:t>
      </w:r>
      <w:r w:rsidR="00461C2F" w:rsidRPr="003A3CFC">
        <w:rPr>
          <w:color w:val="000000" w:themeColor="text1"/>
          <w:sz w:val="24"/>
          <w:szCs w:val="24"/>
        </w:rPr>
        <w:t>SMS</w:t>
      </w:r>
      <w:r w:rsidR="00103894" w:rsidRPr="003A3CFC">
        <w:rPr>
          <w:color w:val="000000" w:themeColor="text1"/>
          <w:sz w:val="24"/>
          <w:szCs w:val="24"/>
        </w:rPr>
        <w:t xml:space="preserve">s disclosed their awareness of felt emotions in everyday practice and discussed the effortless congruence between felt emotions and emotional expressions in specific situations. </w:t>
      </w:r>
      <w:r w:rsidR="00946AEB" w:rsidRPr="003A3CFC">
        <w:rPr>
          <w:color w:val="000000" w:themeColor="text1"/>
          <w:sz w:val="24"/>
        </w:rPr>
        <w:t xml:space="preserve">Despite this, </w:t>
      </w:r>
      <w:r w:rsidR="000344F3" w:rsidRPr="003A3CFC">
        <w:rPr>
          <w:color w:val="000000" w:themeColor="text1"/>
          <w:sz w:val="24"/>
        </w:rPr>
        <w:t>Andrew</w:t>
      </w:r>
      <w:r w:rsidR="001C4E81" w:rsidRPr="003A3CFC">
        <w:rPr>
          <w:color w:val="000000" w:themeColor="text1"/>
          <w:sz w:val="24"/>
        </w:rPr>
        <w:t xml:space="preserve"> </w:t>
      </w:r>
      <w:r w:rsidR="002F6CC2" w:rsidRPr="003A3CFC">
        <w:rPr>
          <w:color w:val="000000" w:themeColor="text1"/>
          <w:sz w:val="24"/>
        </w:rPr>
        <w:t xml:space="preserve">reflected </w:t>
      </w:r>
      <w:r w:rsidR="000344F3" w:rsidRPr="003A3CFC">
        <w:rPr>
          <w:color w:val="000000" w:themeColor="text1"/>
          <w:sz w:val="24"/>
        </w:rPr>
        <w:t xml:space="preserve">that his </w:t>
      </w:r>
      <w:r w:rsidR="00103894" w:rsidRPr="003A3CFC">
        <w:rPr>
          <w:color w:val="000000" w:themeColor="text1"/>
          <w:sz w:val="24"/>
        </w:rPr>
        <w:t xml:space="preserve">natural state of authenticity </w:t>
      </w:r>
      <w:r w:rsidR="000344F3" w:rsidRPr="003A3CFC">
        <w:rPr>
          <w:color w:val="000000" w:themeColor="text1"/>
          <w:sz w:val="24"/>
        </w:rPr>
        <w:t>in developi</w:t>
      </w:r>
      <w:r w:rsidR="001C4E81" w:rsidRPr="003A3CFC">
        <w:rPr>
          <w:color w:val="000000" w:themeColor="text1"/>
          <w:sz w:val="24"/>
        </w:rPr>
        <w:t>ng rapport with his athletes could</w:t>
      </w:r>
      <w:r w:rsidR="000344F3" w:rsidRPr="003A3CFC">
        <w:rPr>
          <w:color w:val="000000" w:themeColor="text1"/>
          <w:sz w:val="24"/>
        </w:rPr>
        <w:t xml:space="preserve"> be perceived as problematic by other SMSs: </w:t>
      </w:r>
    </w:p>
    <w:p w14:paraId="0CF58CF5" w14:textId="2AF035CF" w:rsidR="000344F3" w:rsidRPr="003A3CFC" w:rsidRDefault="000344F3" w:rsidP="000344F3">
      <w:pPr>
        <w:spacing w:line="480" w:lineRule="auto"/>
        <w:ind w:left="720"/>
        <w:rPr>
          <w:color w:val="000000" w:themeColor="text1"/>
          <w:sz w:val="24"/>
          <w:szCs w:val="24"/>
        </w:rPr>
      </w:pPr>
      <w:r w:rsidRPr="003A3CFC">
        <w:rPr>
          <w:color w:val="000000" w:themeColor="text1"/>
          <w:sz w:val="24"/>
        </w:rPr>
        <w:t xml:space="preserve">I have always had friendly engagement with my athletes, whereas I think some practitioners will think you cannot be friends with athletes. I think to deny your </w:t>
      </w:r>
      <w:r w:rsidR="00580F7D" w:rsidRPr="003A3CFC">
        <w:rPr>
          <w:color w:val="000000" w:themeColor="text1"/>
          <w:sz w:val="24"/>
        </w:rPr>
        <w:t xml:space="preserve">own </w:t>
      </w:r>
      <w:r w:rsidRPr="003A3CFC">
        <w:rPr>
          <w:color w:val="000000" w:themeColor="text1"/>
          <w:sz w:val="24"/>
        </w:rPr>
        <w:t>tendencies in relation to something like personal relationships is actually a bit false. I still like to be approachable and friendly</w:t>
      </w:r>
      <w:r w:rsidR="003B77E2" w:rsidRPr="003A3CFC">
        <w:rPr>
          <w:color w:val="000000" w:themeColor="text1"/>
          <w:sz w:val="24"/>
        </w:rPr>
        <w:t xml:space="preserve"> </w:t>
      </w:r>
      <w:r w:rsidRPr="003A3CFC">
        <w:rPr>
          <w:color w:val="000000" w:themeColor="text1"/>
          <w:sz w:val="24"/>
        </w:rPr>
        <w:t>in professional relationships, rather than cold and typical.</w:t>
      </w:r>
    </w:p>
    <w:p w14:paraId="5FDC4455" w14:textId="2D628171" w:rsidR="00103894" w:rsidRPr="003A3CFC" w:rsidRDefault="003B77E2" w:rsidP="00B82A10">
      <w:pPr>
        <w:spacing w:line="480" w:lineRule="auto"/>
        <w:ind w:firstLine="720"/>
        <w:rPr>
          <w:color w:val="000000" w:themeColor="text1"/>
          <w:sz w:val="24"/>
        </w:rPr>
      </w:pPr>
      <w:r w:rsidRPr="003A3CFC">
        <w:rPr>
          <w:color w:val="000000" w:themeColor="text1"/>
          <w:sz w:val="24"/>
        </w:rPr>
        <w:t>Andrew was not typical among the participants, and for many t</w:t>
      </w:r>
      <w:r w:rsidR="00103894" w:rsidRPr="003A3CFC">
        <w:rPr>
          <w:color w:val="000000" w:themeColor="text1"/>
          <w:sz w:val="24"/>
        </w:rPr>
        <w:t>he effort associated with the conflict of felt and expr</w:t>
      </w:r>
      <w:r w:rsidR="00B35140" w:rsidRPr="003A3CFC">
        <w:rPr>
          <w:color w:val="000000" w:themeColor="text1"/>
          <w:sz w:val="24"/>
        </w:rPr>
        <w:t xml:space="preserve">essed emotions was </w:t>
      </w:r>
      <w:r w:rsidR="0024741F" w:rsidRPr="003A3CFC">
        <w:rPr>
          <w:color w:val="000000" w:themeColor="text1"/>
          <w:sz w:val="24"/>
        </w:rPr>
        <w:t>troublesome and depleting.</w:t>
      </w:r>
      <w:r w:rsidR="00B35140" w:rsidRPr="003A3CFC">
        <w:rPr>
          <w:color w:val="000000" w:themeColor="text1"/>
          <w:sz w:val="24"/>
        </w:rPr>
        <w:t xml:space="preserve"> Even so, </w:t>
      </w:r>
      <w:r w:rsidR="00293D1A" w:rsidRPr="003A3CFC">
        <w:rPr>
          <w:color w:val="000000" w:themeColor="text1"/>
          <w:sz w:val="24"/>
        </w:rPr>
        <w:t xml:space="preserve">Rory </w:t>
      </w:r>
      <w:r w:rsidR="00103894" w:rsidRPr="003A3CFC">
        <w:rPr>
          <w:color w:val="000000" w:themeColor="text1"/>
          <w:sz w:val="24"/>
        </w:rPr>
        <w:t>recognized that authentic emotional displays were not always possible when consulting with athletes</w:t>
      </w:r>
      <w:r w:rsidRPr="003A3CFC">
        <w:rPr>
          <w:color w:val="000000" w:themeColor="text1"/>
          <w:sz w:val="24"/>
        </w:rPr>
        <w:t>. As illustrate</w:t>
      </w:r>
      <w:r w:rsidR="001C4E81" w:rsidRPr="003A3CFC">
        <w:rPr>
          <w:color w:val="000000" w:themeColor="text1"/>
          <w:sz w:val="24"/>
        </w:rPr>
        <w:t>d</w:t>
      </w:r>
      <w:r w:rsidRPr="003A3CFC">
        <w:rPr>
          <w:color w:val="000000" w:themeColor="text1"/>
          <w:sz w:val="24"/>
        </w:rPr>
        <w:t xml:space="preserve"> by the following quotation, he</w:t>
      </w:r>
      <w:r w:rsidR="00103894" w:rsidRPr="003A3CFC">
        <w:rPr>
          <w:color w:val="000000" w:themeColor="text1"/>
          <w:sz w:val="24"/>
        </w:rPr>
        <w:t xml:space="preserve"> felt emotions become something that </w:t>
      </w:r>
      <w:r w:rsidRPr="003A3CFC">
        <w:rPr>
          <w:color w:val="000000" w:themeColor="text1"/>
          <w:sz w:val="24"/>
        </w:rPr>
        <w:t>are</w:t>
      </w:r>
      <w:r w:rsidR="00103894" w:rsidRPr="003A3CFC">
        <w:rPr>
          <w:color w:val="000000" w:themeColor="text1"/>
          <w:sz w:val="24"/>
        </w:rPr>
        <w:t xml:space="preserve"> not advisable or helpful to display:</w:t>
      </w:r>
    </w:p>
    <w:p w14:paraId="5045F5BE" w14:textId="34839691" w:rsidR="00103894" w:rsidRPr="003A3CFC" w:rsidRDefault="000344F3" w:rsidP="000344F3">
      <w:pPr>
        <w:spacing w:line="480" w:lineRule="auto"/>
        <w:ind w:left="720" w:firstLine="60"/>
        <w:rPr>
          <w:color w:val="000000" w:themeColor="text1"/>
          <w:sz w:val="24"/>
          <w:szCs w:val="24"/>
        </w:rPr>
      </w:pPr>
      <w:r w:rsidRPr="003A3CFC">
        <w:rPr>
          <w:color w:val="000000" w:themeColor="text1"/>
          <w:sz w:val="24"/>
          <w:szCs w:val="24"/>
        </w:rPr>
        <w:t>My internal feelings are quite often obvious externally… There are certain circumstances where I control them much better than others, so my natural style is to be very congruent externally and internally</w:t>
      </w:r>
      <w:r w:rsidR="003B77E2" w:rsidRPr="003A3CFC">
        <w:rPr>
          <w:color w:val="000000" w:themeColor="text1"/>
          <w:sz w:val="24"/>
          <w:szCs w:val="24"/>
        </w:rPr>
        <w:t xml:space="preserve">… </w:t>
      </w:r>
      <w:r w:rsidRPr="003A3CFC">
        <w:rPr>
          <w:color w:val="000000" w:themeColor="text1"/>
          <w:sz w:val="24"/>
          <w:szCs w:val="24"/>
        </w:rPr>
        <w:t>because…</w:t>
      </w:r>
      <w:r w:rsidR="003B77E2" w:rsidRPr="003A3CFC">
        <w:rPr>
          <w:color w:val="000000" w:themeColor="text1"/>
          <w:sz w:val="24"/>
          <w:szCs w:val="24"/>
        </w:rPr>
        <w:t xml:space="preserve"> </w:t>
      </w:r>
      <w:r w:rsidRPr="003A3CFC">
        <w:rPr>
          <w:color w:val="000000" w:themeColor="text1"/>
          <w:sz w:val="24"/>
          <w:szCs w:val="24"/>
        </w:rPr>
        <w:t>to change that…</w:t>
      </w:r>
      <w:r w:rsidR="003B77E2" w:rsidRPr="003A3CFC">
        <w:rPr>
          <w:color w:val="000000" w:themeColor="text1"/>
          <w:sz w:val="24"/>
          <w:szCs w:val="24"/>
        </w:rPr>
        <w:t xml:space="preserve"> </w:t>
      </w:r>
      <w:r w:rsidRPr="003A3CFC">
        <w:rPr>
          <w:color w:val="000000" w:themeColor="text1"/>
          <w:sz w:val="24"/>
          <w:szCs w:val="24"/>
        </w:rPr>
        <w:t xml:space="preserve">is quite labor </w:t>
      </w:r>
      <w:r w:rsidRPr="003A3CFC">
        <w:rPr>
          <w:color w:val="000000" w:themeColor="text1"/>
          <w:sz w:val="24"/>
          <w:szCs w:val="24"/>
        </w:rPr>
        <w:lastRenderedPageBreak/>
        <w:t xml:space="preserve">intensive. </w:t>
      </w:r>
      <w:r w:rsidR="00103894" w:rsidRPr="003A3CFC">
        <w:rPr>
          <w:color w:val="000000" w:themeColor="text1"/>
          <w:sz w:val="24"/>
          <w:szCs w:val="24"/>
        </w:rPr>
        <w:t xml:space="preserve">In a one-to-one situation with an athlete or a one-to-two situation with a coach and an athlete or even a group educational session, or where I am doing psychology, then I would [conceal emotions]. </w:t>
      </w:r>
      <w:r w:rsidR="00B02BB7" w:rsidRPr="003A3CFC">
        <w:rPr>
          <w:color w:val="000000" w:themeColor="text1"/>
          <w:sz w:val="24"/>
          <w:szCs w:val="24"/>
        </w:rPr>
        <w:t>Y</w:t>
      </w:r>
      <w:r w:rsidR="00103894" w:rsidRPr="003A3CFC">
        <w:rPr>
          <w:color w:val="000000" w:themeColor="text1"/>
          <w:sz w:val="24"/>
          <w:szCs w:val="24"/>
        </w:rPr>
        <w:t>ou would not be able t</w:t>
      </w:r>
      <w:r w:rsidR="00B02BB7" w:rsidRPr="003A3CFC">
        <w:rPr>
          <w:color w:val="000000" w:themeColor="text1"/>
          <w:sz w:val="24"/>
          <w:szCs w:val="24"/>
        </w:rPr>
        <w:t>o tell i</w:t>
      </w:r>
      <w:r w:rsidR="00103894" w:rsidRPr="003A3CFC">
        <w:rPr>
          <w:color w:val="000000" w:themeColor="text1"/>
          <w:sz w:val="24"/>
          <w:szCs w:val="24"/>
        </w:rPr>
        <w:t>f I was struggling</w:t>
      </w:r>
      <w:r w:rsidR="003B77E2" w:rsidRPr="003A3CFC">
        <w:rPr>
          <w:color w:val="000000" w:themeColor="text1"/>
          <w:sz w:val="24"/>
          <w:szCs w:val="24"/>
        </w:rPr>
        <w:t>.</w:t>
      </w:r>
      <w:r w:rsidR="00103894" w:rsidRPr="003A3CFC">
        <w:rPr>
          <w:color w:val="000000" w:themeColor="text1"/>
          <w:sz w:val="24"/>
          <w:szCs w:val="24"/>
        </w:rPr>
        <w:t xml:space="preserve"> </w:t>
      </w:r>
    </w:p>
    <w:p w14:paraId="5127E418" w14:textId="03937971" w:rsidR="00197617" w:rsidRPr="003A3CFC" w:rsidRDefault="0024741F" w:rsidP="00197617">
      <w:pPr>
        <w:spacing w:line="480" w:lineRule="auto"/>
        <w:ind w:firstLine="720"/>
        <w:rPr>
          <w:color w:val="000000" w:themeColor="text1"/>
          <w:sz w:val="24"/>
          <w:szCs w:val="24"/>
        </w:rPr>
      </w:pPr>
      <w:r w:rsidRPr="003A3CFC">
        <w:rPr>
          <w:color w:val="000000" w:themeColor="text1"/>
          <w:sz w:val="24"/>
          <w:szCs w:val="24"/>
        </w:rPr>
        <w:t xml:space="preserve">Ultimately, </w:t>
      </w:r>
      <w:r w:rsidR="003B77E2" w:rsidRPr="003A3CFC">
        <w:rPr>
          <w:color w:val="000000" w:themeColor="text1"/>
          <w:sz w:val="24"/>
          <w:szCs w:val="24"/>
        </w:rPr>
        <w:t xml:space="preserve">for Rory and many of the other participants, </w:t>
      </w:r>
      <w:r w:rsidRPr="003A3CFC">
        <w:rPr>
          <w:color w:val="000000" w:themeColor="text1"/>
          <w:sz w:val="24"/>
          <w:szCs w:val="24"/>
        </w:rPr>
        <w:t>t</w:t>
      </w:r>
      <w:r w:rsidR="00BE1789" w:rsidRPr="003A3CFC">
        <w:rPr>
          <w:color w:val="000000" w:themeColor="text1"/>
          <w:sz w:val="24"/>
          <w:szCs w:val="24"/>
        </w:rPr>
        <w:t>he</w:t>
      </w:r>
      <w:r w:rsidR="003B77E2" w:rsidRPr="003A3CFC">
        <w:rPr>
          <w:color w:val="000000" w:themeColor="text1"/>
          <w:sz w:val="24"/>
          <w:szCs w:val="24"/>
        </w:rPr>
        <w:t xml:space="preserve"> most</w:t>
      </w:r>
      <w:r w:rsidR="00BE1789" w:rsidRPr="003A3CFC">
        <w:rPr>
          <w:color w:val="000000" w:themeColor="text1"/>
          <w:sz w:val="24"/>
          <w:szCs w:val="24"/>
        </w:rPr>
        <w:t xml:space="preserve"> </w:t>
      </w:r>
      <w:r w:rsidR="003B77E2" w:rsidRPr="003A3CFC">
        <w:rPr>
          <w:color w:val="000000" w:themeColor="text1"/>
          <w:sz w:val="24"/>
          <w:szCs w:val="24"/>
        </w:rPr>
        <w:t xml:space="preserve">appropriate </w:t>
      </w:r>
      <w:r w:rsidR="00BE1789" w:rsidRPr="003A3CFC">
        <w:rPr>
          <w:color w:val="000000" w:themeColor="text1"/>
          <w:sz w:val="24"/>
          <w:szCs w:val="24"/>
        </w:rPr>
        <w:t xml:space="preserve">professional mask for </w:t>
      </w:r>
      <w:r w:rsidR="003B77E2" w:rsidRPr="003A3CFC">
        <w:rPr>
          <w:color w:val="000000" w:themeColor="text1"/>
          <w:sz w:val="24"/>
          <w:szCs w:val="24"/>
        </w:rPr>
        <w:t xml:space="preserve">a given </w:t>
      </w:r>
      <w:r w:rsidR="00BE1789" w:rsidRPr="003A3CFC">
        <w:rPr>
          <w:color w:val="000000" w:themeColor="text1"/>
          <w:sz w:val="24"/>
          <w:szCs w:val="24"/>
        </w:rPr>
        <w:t>situation</w:t>
      </w:r>
      <w:r w:rsidR="003B77E2" w:rsidRPr="003A3CFC">
        <w:rPr>
          <w:color w:val="000000" w:themeColor="text1"/>
          <w:sz w:val="24"/>
          <w:szCs w:val="24"/>
        </w:rPr>
        <w:t xml:space="preserve"> must</w:t>
      </w:r>
      <w:r w:rsidRPr="003A3CFC">
        <w:rPr>
          <w:color w:val="000000" w:themeColor="text1"/>
          <w:sz w:val="24"/>
          <w:szCs w:val="24"/>
        </w:rPr>
        <w:t xml:space="preserve"> be conveyed, </w:t>
      </w:r>
      <w:r w:rsidR="003B77E2" w:rsidRPr="003A3CFC">
        <w:rPr>
          <w:color w:val="000000" w:themeColor="text1"/>
          <w:sz w:val="24"/>
          <w:szCs w:val="24"/>
        </w:rPr>
        <w:t xml:space="preserve">regardless of the </w:t>
      </w:r>
      <w:r w:rsidRPr="003A3CFC">
        <w:rPr>
          <w:color w:val="000000" w:themeColor="text1"/>
          <w:sz w:val="24"/>
          <w:szCs w:val="24"/>
        </w:rPr>
        <w:t>increased emotional effort and p</w:t>
      </w:r>
      <w:r w:rsidR="00BE1789" w:rsidRPr="003A3CFC">
        <w:rPr>
          <w:color w:val="000000" w:themeColor="text1"/>
          <w:sz w:val="24"/>
          <w:szCs w:val="24"/>
        </w:rPr>
        <w:t>otentially damaging outcomes.</w:t>
      </w:r>
    </w:p>
    <w:p w14:paraId="391619C4" w14:textId="193C2035" w:rsidR="00371372" w:rsidRPr="003A3CFC" w:rsidRDefault="00AA7969" w:rsidP="000F2706">
      <w:pPr>
        <w:spacing w:line="480" w:lineRule="auto"/>
        <w:ind w:firstLine="720"/>
        <w:rPr>
          <w:color w:val="000000" w:themeColor="text1"/>
          <w:sz w:val="24"/>
        </w:rPr>
      </w:pPr>
      <w:r w:rsidRPr="003A3CFC">
        <w:rPr>
          <w:b/>
          <w:i/>
          <w:color w:val="000000" w:themeColor="text1"/>
          <w:sz w:val="24"/>
          <w:szCs w:val="24"/>
        </w:rPr>
        <w:t>Verbal expressions.</w:t>
      </w:r>
      <w:r w:rsidR="006B1BE9" w:rsidRPr="003A3CFC">
        <w:rPr>
          <w:b/>
          <w:color w:val="000000" w:themeColor="text1"/>
          <w:sz w:val="24"/>
          <w:szCs w:val="24"/>
        </w:rPr>
        <w:t xml:space="preserve"> </w:t>
      </w:r>
      <w:r w:rsidR="002F6CC2" w:rsidRPr="003A3CFC">
        <w:rPr>
          <w:color w:val="000000" w:themeColor="text1"/>
          <w:sz w:val="24"/>
          <w:szCs w:val="24"/>
        </w:rPr>
        <w:t xml:space="preserve">In addition to the </w:t>
      </w:r>
      <w:r w:rsidR="006B1BE9" w:rsidRPr="003A3CFC">
        <w:rPr>
          <w:color w:val="000000" w:themeColor="text1"/>
          <w:sz w:val="24"/>
          <w:szCs w:val="24"/>
        </w:rPr>
        <w:t xml:space="preserve">silent and observable emotional expressions characterized by </w:t>
      </w:r>
      <w:r w:rsidR="00E213F4" w:rsidRPr="003A3CFC">
        <w:rPr>
          <w:color w:val="000000" w:themeColor="text1"/>
          <w:sz w:val="24"/>
          <w:szCs w:val="24"/>
        </w:rPr>
        <w:t>“</w:t>
      </w:r>
      <w:r w:rsidR="006B1BE9" w:rsidRPr="003A3CFC">
        <w:rPr>
          <w:color w:val="000000" w:themeColor="text1"/>
          <w:sz w:val="24"/>
          <w:szCs w:val="24"/>
        </w:rPr>
        <w:t>the professional mask</w:t>
      </w:r>
      <w:r w:rsidR="00E213F4" w:rsidRPr="003A3CFC">
        <w:rPr>
          <w:color w:val="000000" w:themeColor="text1"/>
          <w:sz w:val="24"/>
          <w:szCs w:val="24"/>
        </w:rPr>
        <w:t>”</w:t>
      </w:r>
      <w:r w:rsidR="002F6CC2" w:rsidRPr="003A3CFC">
        <w:rPr>
          <w:color w:val="000000" w:themeColor="text1"/>
          <w:sz w:val="24"/>
          <w:szCs w:val="24"/>
        </w:rPr>
        <w:t xml:space="preserve"> many </w:t>
      </w:r>
      <w:r w:rsidR="001C4E81" w:rsidRPr="003A3CFC">
        <w:rPr>
          <w:color w:val="000000" w:themeColor="text1"/>
          <w:sz w:val="24"/>
        </w:rPr>
        <w:t xml:space="preserve">participants recalled </w:t>
      </w:r>
      <w:r w:rsidR="00D57FBF" w:rsidRPr="003A3CFC">
        <w:rPr>
          <w:color w:val="000000" w:themeColor="text1"/>
          <w:sz w:val="24"/>
        </w:rPr>
        <w:t xml:space="preserve">that </w:t>
      </w:r>
      <w:r w:rsidR="00C05712" w:rsidRPr="003A3CFC">
        <w:rPr>
          <w:color w:val="000000" w:themeColor="text1"/>
          <w:sz w:val="24"/>
        </w:rPr>
        <w:t xml:space="preserve">verbalizing </w:t>
      </w:r>
      <w:r w:rsidR="00D57FBF" w:rsidRPr="003A3CFC">
        <w:rPr>
          <w:color w:val="000000" w:themeColor="text1"/>
          <w:sz w:val="24"/>
        </w:rPr>
        <w:t xml:space="preserve">emotions often resulted in avoidable conflict. </w:t>
      </w:r>
      <w:r w:rsidR="000F2706" w:rsidRPr="003A3CFC">
        <w:rPr>
          <w:color w:val="000000" w:themeColor="text1"/>
          <w:sz w:val="24"/>
          <w:szCs w:val="24"/>
        </w:rPr>
        <w:t>Ash</w:t>
      </w:r>
      <w:r w:rsidR="00B35140" w:rsidRPr="003A3CFC">
        <w:rPr>
          <w:color w:val="000000" w:themeColor="text1"/>
          <w:sz w:val="24"/>
          <w:szCs w:val="24"/>
        </w:rPr>
        <w:t xml:space="preserve"> spoke about </w:t>
      </w:r>
      <w:r w:rsidR="00B35140" w:rsidRPr="003A3CFC">
        <w:rPr>
          <w:color w:val="000000" w:themeColor="text1"/>
          <w:sz w:val="24"/>
        </w:rPr>
        <w:t>how the</w:t>
      </w:r>
      <w:r w:rsidR="00D57FBF" w:rsidRPr="003A3CFC">
        <w:rPr>
          <w:color w:val="000000" w:themeColor="text1"/>
          <w:sz w:val="24"/>
        </w:rPr>
        <w:t xml:space="preserve"> </w:t>
      </w:r>
      <w:r w:rsidR="00B35140" w:rsidRPr="003A3CFC">
        <w:rPr>
          <w:color w:val="000000" w:themeColor="text1"/>
          <w:sz w:val="24"/>
        </w:rPr>
        <w:t xml:space="preserve">type of </w:t>
      </w:r>
      <w:r w:rsidR="00D57FBF" w:rsidRPr="003A3CFC">
        <w:rPr>
          <w:color w:val="000000" w:themeColor="text1"/>
          <w:sz w:val="24"/>
        </w:rPr>
        <w:t>emotions communicated impacted upon others’ personal and professional opinions</w:t>
      </w:r>
      <w:r w:rsidR="00B35140" w:rsidRPr="003A3CFC">
        <w:rPr>
          <w:color w:val="000000" w:themeColor="text1"/>
          <w:sz w:val="24"/>
        </w:rPr>
        <w:t xml:space="preserve"> of him as a physiotherapist</w:t>
      </w:r>
      <w:r w:rsidR="00371372" w:rsidRPr="003A3CFC">
        <w:rPr>
          <w:color w:val="000000" w:themeColor="text1"/>
          <w:sz w:val="24"/>
        </w:rPr>
        <w:t>:</w:t>
      </w:r>
    </w:p>
    <w:p w14:paraId="20B5AC14" w14:textId="0B35C489" w:rsidR="00D57FBF" w:rsidRPr="003A3CFC" w:rsidRDefault="00D57FBF" w:rsidP="00580F7D">
      <w:pPr>
        <w:spacing w:line="480" w:lineRule="auto"/>
        <w:ind w:left="720"/>
        <w:rPr>
          <w:color w:val="000000" w:themeColor="text1"/>
          <w:sz w:val="24"/>
          <w:szCs w:val="24"/>
        </w:rPr>
      </w:pPr>
      <w:r w:rsidRPr="003A3CFC">
        <w:rPr>
          <w:color w:val="000000" w:themeColor="text1"/>
          <w:sz w:val="24"/>
        </w:rPr>
        <w:t>I think you learn quickly not to show yourself up and you learn which individual</w:t>
      </w:r>
      <w:r w:rsidR="000F2706" w:rsidRPr="003A3CFC">
        <w:rPr>
          <w:color w:val="000000" w:themeColor="text1"/>
          <w:sz w:val="24"/>
        </w:rPr>
        <w:t>s</w:t>
      </w:r>
      <w:r w:rsidRPr="003A3CFC">
        <w:rPr>
          <w:color w:val="000000" w:themeColor="text1"/>
          <w:sz w:val="24"/>
        </w:rPr>
        <w:t xml:space="preserve"> you can</w:t>
      </w:r>
      <w:r w:rsidR="000F2706" w:rsidRPr="003A3CFC">
        <w:rPr>
          <w:color w:val="000000" w:themeColor="text1"/>
          <w:sz w:val="24"/>
        </w:rPr>
        <w:t xml:space="preserve"> and can’t say certain things to. </w:t>
      </w:r>
      <w:r w:rsidRPr="003A3CFC">
        <w:rPr>
          <w:color w:val="000000" w:themeColor="text1"/>
          <w:sz w:val="24"/>
        </w:rPr>
        <w:t>You've got to be prepared for the backlash,</w:t>
      </w:r>
      <w:r w:rsidR="000F2706" w:rsidRPr="003A3CFC">
        <w:rPr>
          <w:color w:val="000000" w:themeColor="text1"/>
          <w:sz w:val="24"/>
        </w:rPr>
        <w:t xml:space="preserve"> because sometimes</w:t>
      </w:r>
      <w:r w:rsidRPr="003A3CFC">
        <w:rPr>
          <w:color w:val="000000" w:themeColor="text1"/>
          <w:sz w:val="24"/>
        </w:rPr>
        <w:t xml:space="preserve"> [honest, but negative] </w:t>
      </w:r>
      <w:r w:rsidR="000F2706" w:rsidRPr="003A3CFC">
        <w:rPr>
          <w:color w:val="000000" w:themeColor="text1"/>
          <w:sz w:val="24"/>
        </w:rPr>
        <w:t>things do need saying</w:t>
      </w:r>
      <w:r w:rsidR="00371372" w:rsidRPr="003A3CFC">
        <w:rPr>
          <w:color w:val="000000" w:themeColor="text1"/>
          <w:sz w:val="24"/>
        </w:rPr>
        <w:t>.</w:t>
      </w:r>
    </w:p>
    <w:p w14:paraId="618FD795" w14:textId="3EBA9432" w:rsidR="00AA7969" w:rsidRPr="003A3CFC" w:rsidRDefault="00B35140" w:rsidP="00B82A10">
      <w:pPr>
        <w:spacing w:line="480" w:lineRule="auto"/>
        <w:ind w:firstLine="720"/>
        <w:rPr>
          <w:color w:val="000000" w:themeColor="text1"/>
          <w:sz w:val="24"/>
          <w:szCs w:val="24"/>
        </w:rPr>
      </w:pPr>
      <w:r w:rsidRPr="003A3CFC">
        <w:rPr>
          <w:color w:val="000000" w:themeColor="text1"/>
          <w:sz w:val="24"/>
          <w:szCs w:val="24"/>
        </w:rPr>
        <w:t xml:space="preserve">Clive, </w:t>
      </w:r>
      <w:r w:rsidR="00946AEB" w:rsidRPr="003A3CFC">
        <w:rPr>
          <w:color w:val="000000" w:themeColor="text1"/>
          <w:sz w:val="24"/>
          <w:szCs w:val="24"/>
        </w:rPr>
        <w:t xml:space="preserve">a </w:t>
      </w:r>
      <w:r w:rsidR="006B1BE9" w:rsidRPr="003A3CFC">
        <w:rPr>
          <w:color w:val="000000" w:themeColor="text1"/>
          <w:sz w:val="24"/>
          <w:szCs w:val="24"/>
        </w:rPr>
        <w:t>physio</w:t>
      </w:r>
      <w:r w:rsidR="00077BEA" w:rsidRPr="003A3CFC">
        <w:rPr>
          <w:color w:val="000000" w:themeColor="text1"/>
          <w:sz w:val="24"/>
          <w:szCs w:val="24"/>
        </w:rPr>
        <w:t>therapist</w:t>
      </w:r>
      <w:r w:rsidR="006B1BE9" w:rsidRPr="003A3CFC">
        <w:rPr>
          <w:color w:val="000000" w:themeColor="text1"/>
          <w:sz w:val="24"/>
          <w:szCs w:val="24"/>
        </w:rPr>
        <w:t xml:space="preserve">, </w:t>
      </w:r>
      <w:r w:rsidR="00FB4061" w:rsidRPr="003A3CFC">
        <w:rPr>
          <w:color w:val="000000" w:themeColor="text1"/>
          <w:sz w:val="24"/>
          <w:szCs w:val="24"/>
        </w:rPr>
        <w:t xml:space="preserve">struggled to understand the injury of an </w:t>
      </w:r>
      <w:r w:rsidRPr="003A3CFC">
        <w:rPr>
          <w:color w:val="000000" w:themeColor="text1"/>
          <w:sz w:val="24"/>
          <w:szCs w:val="24"/>
        </w:rPr>
        <w:t>introverted athlete</w:t>
      </w:r>
      <w:r w:rsidR="000F2706" w:rsidRPr="003A3CFC">
        <w:rPr>
          <w:color w:val="000000" w:themeColor="text1"/>
          <w:sz w:val="24"/>
          <w:szCs w:val="24"/>
        </w:rPr>
        <w:t xml:space="preserve"> and used positive emotive communication to help the athlete</w:t>
      </w:r>
      <w:r w:rsidRPr="003A3CFC">
        <w:rPr>
          <w:color w:val="000000" w:themeColor="text1"/>
          <w:sz w:val="24"/>
          <w:szCs w:val="24"/>
        </w:rPr>
        <w:t xml:space="preserve">. </w:t>
      </w:r>
      <w:r w:rsidR="000F2706" w:rsidRPr="003A3CFC">
        <w:rPr>
          <w:color w:val="000000" w:themeColor="text1"/>
          <w:sz w:val="24"/>
          <w:szCs w:val="24"/>
        </w:rPr>
        <w:t>This way, he</w:t>
      </w:r>
      <w:r w:rsidR="00FB4061" w:rsidRPr="003A3CFC">
        <w:rPr>
          <w:color w:val="000000" w:themeColor="text1"/>
          <w:sz w:val="24"/>
          <w:szCs w:val="24"/>
        </w:rPr>
        <w:t xml:space="preserve"> created an environment whereby </w:t>
      </w:r>
      <w:r w:rsidR="000F2706" w:rsidRPr="003A3CFC">
        <w:rPr>
          <w:color w:val="000000" w:themeColor="text1"/>
          <w:sz w:val="24"/>
          <w:szCs w:val="24"/>
        </w:rPr>
        <w:t>the athlete</w:t>
      </w:r>
      <w:r w:rsidR="00FB4061" w:rsidRPr="003A3CFC">
        <w:rPr>
          <w:color w:val="000000" w:themeColor="text1"/>
          <w:sz w:val="24"/>
          <w:szCs w:val="24"/>
        </w:rPr>
        <w:t xml:space="preserve"> could talk about the things on his mind:</w:t>
      </w:r>
    </w:p>
    <w:p w14:paraId="5A7710F0" w14:textId="79D8ACD9" w:rsidR="007273E6" w:rsidRPr="003A3CFC" w:rsidRDefault="00E213F4" w:rsidP="002B3D6E">
      <w:pPr>
        <w:spacing w:line="480" w:lineRule="auto"/>
        <w:ind w:left="720"/>
        <w:rPr>
          <w:color w:val="000000" w:themeColor="text1"/>
          <w:sz w:val="24"/>
        </w:rPr>
      </w:pPr>
      <w:r w:rsidRPr="003A3CFC">
        <w:rPr>
          <w:color w:val="000000" w:themeColor="text1"/>
          <w:sz w:val="24"/>
        </w:rPr>
        <w:t xml:space="preserve">My </w:t>
      </w:r>
      <w:r w:rsidR="007273E6" w:rsidRPr="003A3CFC">
        <w:rPr>
          <w:color w:val="000000" w:themeColor="text1"/>
          <w:sz w:val="24"/>
        </w:rPr>
        <w:t xml:space="preserve">strategy with the introvert </w:t>
      </w:r>
      <w:r w:rsidR="00AF404B" w:rsidRPr="003A3CFC">
        <w:rPr>
          <w:color w:val="000000" w:themeColor="text1"/>
          <w:sz w:val="24"/>
        </w:rPr>
        <w:t>who is not very responsive</w:t>
      </w:r>
      <w:r w:rsidRPr="003A3CFC">
        <w:rPr>
          <w:color w:val="000000" w:themeColor="text1"/>
          <w:sz w:val="24"/>
        </w:rPr>
        <w:t xml:space="preserve"> </w:t>
      </w:r>
      <w:r w:rsidR="007273E6" w:rsidRPr="003A3CFC">
        <w:rPr>
          <w:color w:val="000000" w:themeColor="text1"/>
          <w:sz w:val="24"/>
        </w:rPr>
        <w:t xml:space="preserve">is </w:t>
      </w:r>
      <w:r w:rsidRPr="003A3CFC">
        <w:rPr>
          <w:color w:val="000000" w:themeColor="text1"/>
          <w:sz w:val="24"/>
        </w:rPr>
        <w:t>to</w:t>
      </w:r>
      <w:r w:rsidR="007273E6" w:rsidRPr="003A3CFC">
        <w:rPr>
          <w:color w:val="000000" w:themeColor="text1"/>
          <w:sz w:val="24"/>
        </w:rPr>
        <w:t xml:space="preserve"> ensur</w:t>
      </w:r>
      <w:r w:rsidRPr="003A3CFC">
        <w:rPr>
          <w:color w:val="000000" w:themeColor="text1"/>
          <w:sz w:val="24"/>
        </w:rPr>
        <w:t>e</w:t>
      </w:r>
      <w:r w:rsidR="007273E6" w:rsidRPr="003A3CFC">
        <w:rPr>
          <w:color w:val="000000" w:themeColor="text1"/>
          <w:sz w:val="24"/>
        </w:rPr>
        <w:t xml:space="preserve"> that once a week we have quiet time</w:t>
      </w:r>
      <w:r w:rsidRPr="003A3CFC">
        <w:rPr>
          <w:color w:val="000000" w:themeColor="text1"/>
          <w:sz w:val="24"/>
        </w:rPr>
        <w:t xml:space="preserve">, where </w:t>
      </w:r>
      <w:r w:rsidR="007273E6" w:rsidRPr="003A3CFC">
        <w:rPr>
          <w:color w:val="000000" w:themeColor="text1"/>
          <w:sz w:val="24"/>
        </w:rPr>
        <w:t xml:space="preserve">he </w:t>
      </w:r>
      <w:r w:rsidRPr="003A3CFC">
        <w:rPr>
          <w:color w:val="000000" w:themeColor="text1"/>
          <w:sz w:val="24"/>
        </w:rPr>
        <w:t>is</w:t>
      </w:r>
      <w:r w:rsidR="007273E6" w:rsidRPr="003A3CFC">
        <w:rPr>
          <w:color w:val="000000" w:themeColor="text1"/>
          <w:sz w:val="24"/>
        </w:rPr>
        <w:t xml:space="preserve"> free to say anything</w:t>
      </w:r>
      <w:r w:rsidR="00C4509B" w:rsidRPr="003A3CFC">
        <w:rPr>
          <w:color w:val="000000" w:themeColor="text1"/>
          <w:sz w:val="24"/>
        </w:rPr>
        <w:t xml:space="preserve">. </w:t>
      </w:r>
      <w:r w:rsidRPr="003A3CFC">
        <w:rPr>
          <w:color w:val="000000" w:themeColor="text1"/>
          <w:sz w:val="24"/>
        </w:rPr>
        <w:t>I</w:t>
      </w:r>
      <w:r w:rsidR="007273E6" w:rsidRPr="003A3CFC">
        <w:rPr>
          <w:color w:val="000000" w:themeColor="text1"/>
          <w:sz w:val="24"/>
        </w:rPr>
        <w:t xml:space="preserve">t's </w:t>
      </w:r>
      <w:r w:rsidRPr="003A3CFC">
        <w:rPr>
          <w:color w:val="000000" w:themeColor="text1"/>
          <w:sz w:val="24"/>
        </w:rPr>
        <w:t>because our sessions are 1</w:t>
      </w:r>
      <w:r w:rsidR="007273E6" w:rsidRPr="003A3CFC">
        <w:rPr>
          <w:color w:val="000000" w:themeColor="text1"/>
          <w:sz w:val="24"/>
        </w:rPr>
        <w:t>00 miles</w:t>
      </w:r>
      <w:r w:rsidR="00FB4061" w:rsidRPr="003A3CFC">
        <w:rPr>
          <w:color w:val="000000" w:themeColor="text1"/>
          <w:sz w:val="24"/>
        </w:rPr>
        <w:t xml:space="preserve"> an hour otherwise</w:t>
      </w:r>
      <w:r w:rsidR="00747380" w:rsidRPr="003A3CFC">
        <w:rPr>
          <w:color w:val="000000" w:themeColor="text1"/>
          <w:sz w:val="24"/>
        </w:rPr>
        <w:t>, where I lead a rather clinical meeting. I say, “</w:t>
      </w:r>
      <w:proofErr w:type="gramStart"/>
      <w:r w:rsidRPr="003A3CFC">
        <w:rPr>
          <w:color w:val="000000" w:themeColor="text1"/>
          <w:sz w:val="24"/>
        </w:rPr>
        <w:t>y</w:t>
      </w:r>
      <w:r w:rsidR="007273E6" w:rsidRPr="003A3CFC">
        <w:rPr>
          <w:color w:val="000000" w:themeColor="text1"/>
          <w:sz w:val="24"/>
        </w:rPr>
        <w:t>ou're</w:t>
      </w:r>
      <w:proofErr w:type="gramEnd"/>
      <w:r w:rsidR="007273E6" w:rsidRPr="003A3CFC">
        <w:rPr>
          <w:color w:val="000000" w:themeColor="text1"/>
          <w:sz w:val="24"/>
        </w:rPr>
        <w:t xml:space="preserve"> the boss, you're doing the rehab and you tell me what you feel. </w:t>
      </w:r>
    </w:p>
    <w:p w14:paraId="6F01C0D6" w14:textId="45D180A8" w:rsidR="00CF40AA" w:rsidRPr="003A3CFC" w:rsidRDefault="00C316F3" w:rsidP="00B82A10">
      <w:pPr>
        <w:spacing w:line="480" w:lineRule="auto"/>
        <w:ind w:firstLine="720"/>
        <w:rPr>
          <w:color w:val="000000" w:themeColor="text1"/>
          <w:sz w:val="24"/>
        </w:rPr>
      </w:pPr>
      <w:r w:rsidRPr="003A3CFC">
        <w:rPr>
          <w:color w:val="000000" w:themeColor="text1"/>
          <w:sz w:val="24"/>
        </w:rPr>
        <w:t>A</w:t>
      </w:r>
      <w:r w:rsidR="00371372" w:rsidRPr="003A3CFC">
        <w:rPr>
          <w:color w:val="000000" w:themeColor="text1"/>
          <w:sz w:val="24"/>
        </w:rPr>
        <w:t>ccording to Clive, one</w:t>
      </w:r>
      <w:r w:rsidRPr="003A3CFC">
        <w:rPr>
          <w:color w:val="000000" w:themeColor="text1"/>
          <w:sz w:val="24"/>
        </w:rPr>
        <w:t xml:space="preserve"> result of </w:t>
      </w:r>
      <w:r w:rsidR="00371372" w:rsidRPr="003A3CFC">
        <w:rPr>
          <w:color w:val="000000" w:themeColor="text1"/>
          <w:sz w:val="24"/>
        </w:rPr>
        <w:t xml:space="preserve">this </w:t>
      </w:r>
      <w:r w:rsidRPr="003A3CFC">
        <w:rPr>
          <w:color w:val="000000" w:themeColor="text1"/>
          <w:sz w:val="24"/>
        </w:rPr>
        <w:t>emotive communication</w:t>
      </w:r>
      <w:r w:rsidR="00371372" w:rsidRPr="003A3CFC">
        <w:rPr>
          <w:color w:val="000000" w:themeColor="text1"/>
          <w:sz w:val="24"/>
        </w:rPr>
        <w:t xml:space="preserve"> was</w:t>
      </w:r>
      <w:r w:rsidRPr="003A3CFC">
        <w:rPr>
          <w:color w:val="000000" w:themeColor="text1"/>
          <w:sz w:val="24"/>
        </w:rPr>
        <w:t xml:space="preserve"> </w:t>
      </w:r>
      <w:r w:rsidR="00371372" w:rsidRPr="003A3CFC">
        <w:rPr>
          <w:color w:val="000000" w:themeColor="text1"/>
          <w:sz w:val="24"/>
        </w:rPr>
        <w:t>athletes</w:t>
      </w:r>
      <w:r w:rsidRPr="003A3CFC">
        <w:rPr>
          <w:color w:val="000000" w:themeColor="text1"/>
          <w:sz w:val="24"/>
        </w:rPr>
        <w:t xml:space="preserve"> </w:t>
      </w:r>
      <w:r w:rsidR="00371372" w:rsidRPr="003A3CFC">
        <w:rPr>
          <w:color w:val="000000" w:themeColor="text1"/>
          <w:sz w:val="24"/>
        </w:rPr>
        <w:t>‘</w:t>
      </w:r>
      <w:r w:rsidRPr="003A3CFC">
        <w:rPr>
          <w:color w:val="000000" w:themeColor="text1"/>
          <w:sz w:val="24"/>
        </w:rPr>
        <w:t>opening up in a safe environment</w:t>
      </w:r>
      <w:r w:rsidR="00371372" w:rsidRPr="003A3CFC">
        <w:rPr>
          <w:color w:val="000000" w:themeColor="text1"/>
          <w:sz w:val="24"/>
        </w:rPr>
        <w:t>’</w:t>
      </w:r>
      <w:r w:rsidRPr="003A3CFC">
        <w:rPr>
          <w:color w:val="000000" w:themeColor="text1"/>
          <w:sz w:val="24"/>
        </w:rPr>
        <w:t xml:space="preserve">. The </w:t>
      </w:r>
      <w:r w:rsidR="00371372" w:rsidRPr="003A3CFC">
        <w:rPr>
          <w:color w:val="000000" w:themeColor="text1"/>
          <w:sz w:val="24"/>
        </w:rPr>
        <w:t xml:space="preserve">subsequent </w:t>
      </w:r>
      <w:r w:rsidRPr="003A3CFC">
        <w:rPr>
          <w:color w:val="000000" w:themeColor="text1"/>
          <w:sz w:val="24"/>
        </w:rPr>
        <w:t>information re</w:t>
      </w:r>
      <w:r w:rsidR="00B35140" w:rsidRPr="003A3CFC">
        <w:rPr>
          <w:color w:val="000000" w:themeColor="text1"/>
          <w:sz w:val="24"/>
        </w:rPr>
        <w:t>vealed by athlete</w:t>
      </w:r>
      <w:r w:rsidR="00371372" w:rsidRPr="003A3CFC">
        <w:rPr>
          <w:color w:val="000000" w:themeColor="text1"/>
          <w:sz w:val="24"/>
        </w:rPr>
        <w:t>s</w:t>
      </w:r>
      <w:r w:rsidR="00B35140" w:rsidRPr="003A3CFC">
        <w:rPr>
          <w:color w:val="000000" w:themeColor="text1"/>
          <w:sz w:val="24"/>
        </w:rPr>
        <w:t xml:space="preserve"> allowed Clive</w:t>
      </w:r>
      <w:r w:rsidRPr="003A3CFC">
        <w:rPr>
          <w:color w:val="000000" w:themeColor="text1"/>
          <w:sz w:val="24"/>
        </w:rPr>
        <w:t xml:space="preserve"> to better treat the injury and progress their recovery</w:t>
      </w:r>
      <w:r w:rsidR="00371372" w:rsidRPr="003A3CFC">
        <w:rPr>
          <w:color w:val="000000" w:themeColor="text1"/>
          <w:sz w:val="24"/>
        </w:rPr>
        <w:t xml:space="preserve"> with an enhanced working relationship</w:t>
      </w:r>
      <w:r w:rsidRPr="003A3CFC">
        <w:rPr>
          <w:color w:val="000000" w:themeColor="text1"/>
          <w:sz w:val="24"/>
        </w:rPr>
        <w:t>.</w:t>
      </w:r>
      <w:r w:rsidR="00CF40AA" w:rsidRPr="003A3CFC">
        <w:rPr>
          <w:color w:val="000000" w:themeColor="text1"/>
          <w:sz w:val="24"/>
        </w:rPr>
        <w:tab/>
      </w:r>
    </w:p>
    <w:p w14:paraId="60F5DE52" w14:textId="73C83CD6" w:rsidR="00AA7969" w:rsidRPr="003A3CFC" w:rsidRDefault="00983D19" w:rsidP="00AA7969">
      <w:pPr>
        <w:spacing w:line="480" w:lineRule="auto"/>
        <w:rPr>
          <w:b/>
          <w:color w:val="000000" w:themeColor="text1"/>
          <w:sz w:val="24"/>
          <w:szCs w:val="24"/>
        </w:rPr>
      </w:pPr>
      <w:r w:rsidRPr="003A3CFC">
        <w:rPr>
          <w:b/>
          <w:color w:val="000000" w:themeColor="text1"/>
          <w:sz w:val="24"/>
          <w:szCs w:val="24"/>
        </w:rPr>
        <w:t xml:space="preserve">Professional and personal outcomes </w:t>
      </w:r>
    </w:p>
    <w:p w14:paraId="63D2C1D8" w14:textId="467C53E1" w:rsidR="00AF4BB3" w:rsidRPr="003A3CFC" w:rsidRDefault="00AF4BB3" w:rsidP="00396E35">
      <w:pPr>
        <w:spacing w:line="480" w:lineRule="auto"/>
        <w:ind w:firstLine="720"/>
        <w:rPr>
          <w:color w:val="000000" w:themeColor="text1"/>
          <w:sz w:val="24"/>
        </w:rPr>
      </w:pPr>
      <w:r w:rsidRPr="003A3CFC">
        <w:rPr>
          <w:color w:val="000000" w:themeColor="text1"/>
          <w:sz w:val="24"/>
        </w:rPr>
        <w:t>Throughout the analysis,</w:t>
      </w:r>
      <w:r w:rsidR="00396E35" w:rsidRPr="003A3CFC">
        <w:rPr>
          <w:color w:val="000000" w:themeColor="text1"/>
          <w:sz w:val="24"/>
        </w:rPr>
        <w:t xml:space="preserve"> </w:t>
      </w:r>
      <w:r w:rsidRPr="003A3CFC">
        <w:rPr>
          <w:color w:val="000000" w:themeColor="text1"/>
          <w:sz w:val="24"/>
        </w:rPr>
        <w:t xml:space="preserve">outcomes </w:t>
      </w:r>
      <w:r w:rsidR="00747380" w:rsidRPr="003A3CFC">
        <w:rPr>
          <w:color w:val="000000" w:themeColor="text1"/>
          <w:sz w:val="24"/>
        </w:rPr>
        <w:t>associated with</w:t>
      </w:r>
      <w:r w:rsidRPr="003A3CFC">
        <w:rPr>
          <w:color w:val="000000" w:themeColor="text1"/>
          <w:sz w:val="24"/>
        </w:rPr>
        <w:t xml:space="preserve"> emotional labor enactment were evident in SMSs </w:t>
      </w:r>
      <w:r w:rsidR="00747380" w:rsidRPr="003A3CFC">
        <w:rPr>
          <w:color w:val="000000" w:themeColor="text1"/>
          <w:sz w:val="24"/>
        </w:rPr>
        <w:t>responses</w:t>
      </w:r>
      <w:r w:rsidR="003241E4" w:rsidRPr="003A3CFC">
        <w:rPr>
          <w:color w:val="000000" w:themeColor="text1"/>
          <w:sz w:val="24"/>
        </w:rPr>
        <w:t xml:space="preserve">. </w:t>
      </w:r>
      <w:r w:rsidR="00C05712" w:rsidRPr="003A3CFC">
        <w:rPr>
          <w:color w:val="000000" w:themeColor="text1"/>
          <w:sz w:val="24"/>
        </w:rPr>
        <w:t>Participants described how e</w:t>
      </w:r>
      <w:r w:rsidR="003241E4" w:rsidRPr="003A3CFC">
        <w:rPr>
          <w:color w:val="000000" w:themeColor="text1"/>
          <w:sz w:val="24"/>
        </w:rPr>
        <w:t>motion</w:t>
      </w:r>
      <w:r w:rsidR="00C7660D" w:rsidRPr="003A3CFC">
        <w:rPr>
          <w:color w:val="000000" w:themeColor="text1"/>
          <w:sz w:val="24"/>
        </w:rPr>
        <w:t xml:space="preserve">al labor enactment </w:t>
      </w:r>
      <w:r w:rsidR="00C05712" w:rsidRPr="003A3CFC">
        <w:rPr>
          <w:color w:val="000000" w:themeColor="text1"/>
          <w:sz w:val="24"/>
        </w:rPr>
        <w:t xml:space="preserve">was </w:t>
      </w:r>
      <w:r w:rsidRPr="003A3CFC">
        <w:rPr>
          <w:color w:val="000000" w:themeColor="text1"/>
          <w:sz w:val="24"/>
        </w:rPr>
        <w:t xml:space="preserve">used </w:t>
      </w:r>
      <w:r w:rsidR="00C7660D" w:rsidRPr="003A3CFC">
        <w:rPr>
          <w:color w:val="000000" w:themeColor="text1"/>
          <w:sz w:val="24"/>
        </w:rPr>
        <w:t xml:space="preserve">as </w:t>
      </w:r>
      <w:r w:rsidR="00C7660D" w:rsidRPr="003A3CFC">
        <w:rPr>
          <w:color w:val="000000" w:themeColor="text1"/>
          <w:sz w:val="24"/>
        </w:rPr>
        <w:lastRenderedPageBreak/>
        <w:t>a professional tool</w:t>
      </w:r>
      <w:r w:rsidRPr="003A3CFC">
        <w:rPr>
          <w:color w:val="000000" w:themeColor="text1"/>
          <w:sz w:val="24"/>
        </w:rPr>
        <w:t xml:space="preserve"> </w:t>
      </w:r>
      <w:r w:rsidR="003241E4" w:rsidRPr="003A3CFC">
        <w:rPr>
          <w:color w:val="000000" w:themeColor="text1"/>
          <w:sz w:val="24"/>
        </w:rPr>
        <w:t>to achieve work goals</w:t>
      </w:r>
      <w:r w:rsidR="00747380" w:rsidRPr="003A3CFC">
        <w:rPr>
          <w:color w:val="000000" w:themeColor="text1"/>
          <w:sz w:val="24"/>
        </w:rPr>
        <w:t>,</w:t>
      </w:r>
      <w:r w:rsidR="003241E4" w:rsidRPr="003A3CFC">
        <w:rPr>
          <w:color w:val="000000" w:themeColor="text1"/>
          <w:sz w:val="24"/>
        </w:rPr>
        <w:t xml:space="preserve"> which had professional and personal effects on the practitioner.</w:t>
      </w:r>
      <w:r w:rsidR="0035541C" w:rsidRPr="003A3CFC">
        <w:rPr>
          <w:color w:val="000000" w:themeColor="text1"/>
          <w:sz w:val="24"/>
        </w:rPr>
        <w:t xml:space="preserve"> </w:t>
      </w:r>
      <w:r w:rsidR="00461C2F" w:rsidRPr="003A3CFC">
        <w:rPr>
          <w:color w:val="000000" w:themeColor="text1"/>
          <w:sz w:val="24"/>
        </w:rPr>
        <w:t>SMS</w:t>
      </w:r>
      <w:r w:rsidR="0035541C" w:rsidRPr="003A3CFC">
        <w:rPr>
          <w:color w:val="000000" w:themeColor="text1"/>
          <w:sz w:val="24"/>
        </w:rPr>
        <w:t>s highlighted the unique pressures associated with the requirement to persuade athletes to undertake certain interventions.</w:t>
      </w:r>
      <w:r w:rsidR="00D5498C" w:rsidRPr="003A3CFC">
        <w:rPr>
          <w:color w:val="000000" w:themeColor="text1"/>
          <w:sz w:val="24"/>
        </w:rPr>
        <w:t xml:space="preserve"> </w:t>
      </w:r>
    </w:p>
    <w:p w14:paraId="01BDFCE4" w14:textId="03035933" w:rsidR="00AB3013" w:rsidRPr="003A3CFC" w:rsidRDefault="00983D19" w:rsidP="00983D19">
      <w:pPr>
        <w:spacing w:line="480" w:lineRule="auto"/>
        <w:rPr>
          <w:color w:val="000000" w:themeColor="text1"/>
          <w:sz w:val="24"/>
          <w:szCs w:val="24"/>
        </w:rPr>
      </w:pPr>
      <w:r w:rsidRPr="003A3CFC">
        <w:rPr>
          <w:b/>
          <w:color w:val="000000" w:themeColor="text1"/>
          <w:sz w:val="24"/>
          <w:szCs w:val="24"/>
        </w:rPr>
        <w:tab/>
      </w:r>
      <w:r w:rsidR="00AB3013" w:rsidRPr="003A3CFC">
        <w:rPr>
          <w:b/>
          <w:color w:val="000000" w:themeColor="text1"/>
          <w:sz w:val="24"/>
          <w:szCs w:val="24"/>
        </w:rPr>
        <w:t>Professional outcomes.</w:t>
      </w:r>
      <w:r w:rsidR="00F951C5" w:rsidRPr="003A3CFC">
        <w:rPr>
          <w:color w:val="000000" w:themeColor="text1"/>
          <w:sz w:val="24"/>
          <w:szCs w:val="24"/>
        </w:rPr>
        <w:t xml:space="preserve"> </w:t>
      </w:r>
      <w:r w:rsidR="007F2883" w:rsidRPr="003A3CFC">
        <w:rPr>
          <w:color w:val="000000" w:themeColor="text1"/>
          <w:sz w:val="24"/>
          <w:szCs w:val="24"/>
        </w:rPr>
        <w:t>When discussing the outcomes of their emoti</w:t>
      </w:r>
      <w:r w:rsidR="0032569F" w:rsidRPr="003A3CFC">
        <w:rPr>
          <w:color w:val="000000" w:themeColor="text1"/>
          <w:sz w:val="24"/>
          <w:szCs w:val="24"/>
        </w:rPr>
        <w:t>onal labo</w:t>
      </w:r>
      <w:r w:rsidR="007F2883" w:rsidRPr="003A3CFC">
        <w:rPr>
          <w:color w:val="000000" w:themeColor="text1"/>
          <w:sz w:val="24"/>
          <w:szCs w:val="24"/>
        </w:rPr>
        <w:t xml:space="preserve">r </w:t>
      </w:r>
      <w:r w:rsidR="00396E35" w:rsidRPr="003A3CFC">
        <w:rPr>
          <w:color w:val="000000" w:themeColor="text1"/>
          <w:sz w:val="24"/>
          <w:szCs w:val="24"/>
        </w:rPr>
        <w:t xml:space="preserve">participants </w:t>
      </w:r>
      <w:r w:rsidR="007F2883" w:rsidRPr="003A3CFC">
        <w:rPr>
          <w:color w:val="000000" w:themeColor="text1"/>
          <w:sz w:val="24"/>
          <w:szCs w:val="24"/>
        </w:rPr>
        <w:t>emphasized their professional priority to</w:t>
      </w:r>
      <w:r w:rsidR="00396E35" w:rsidRPr="003A3CFC">
        <w:rPr>
          <w:color w:val="000000" w:themeColor="text1"/>
          <w:sz w:val="24"/>
          <w:szCs w:val="24"/>
        </w:rPr>
        <w:t xml:space="preserve"> enhance </w:t>
      </w:r>
      <w:r w:rsidR="007F2883" w:rsidRPr="003A3CFC">
        <w:rPr>
          <w:color w:val="000000" w:themeColor="text1"/>
          <w:sz w:val="24"/>
          <w:szCs w:val="24"/>
        </w:rPr>
        <w:t>sports</w:t>
      </w:r>
      <w:r w:rsidR="00396E35" w:rsidRPr="003A3CFC">
        <w:rPr>
          <w:color w:val="000000" w:themeColor="text1"/>
          <w:sz w:val="24"/>
          <w:szCs w:val="24"/>
        </w:rPr>
        <w:t xml:space="preserve"> performance and engage in positive, transformational work with athletes. </w:t>
      </w:r>
      <w:r w:rsidR="007F2883" w:rsidRPr="003A3CFC">
        <w:rPr>
          <w:color w:val="000000" w:themeColor="text1"/>
          <w:sz w:val="24"/>
          <w:szCs w:val="24"/>
        </w:rPr>
        <w:t>The data indicate that w</w:t>
      </w:r>
      <w:r w:rsidR="00396E35" w:rsidRPr="003A3CFC">
        <w:rPr>
          <w:color w:val="000000" w:themeColor="text1"/>
          <w:sz w:val="24"/>
          <w:szCs w:val="24"/>
        </w:rPr>
        <w:t xml:space="preserve">ork leading up to performance improvements </w:t>
      </w:r>
      <w:r w:rsidR="007F2883" w:rsidRPr="003A3CFC">
        <w:rPr>
          <w:color w:val="000000" w:themeColor="text1"/>
          <w:sz w:val="24"/>
          <w:szCs w:val="24"/>
        </w:rPr>
        <w:t>is i</w:t>
      </w:r>
      <w:r w:rsidR="00396E35" w:rsidRPr="003A3CFC">
        <w:rPr>
          <w:color w:val="000000" w:themeColor="text1"/>
          <w:sz w:val="24"/>
          <w:szCs w:val="24"/>
        </w:rPr>
        <w:t>n</w:t>
      </w:r>
      <w:r w:rsidR="007F2883" w:rsidRPr="003A3CFC">
        <w:rPr>
          <w:color w:val="000000" w:themeColor="text1"/>
          <w:sz w:val="24"/>
          <w:szCs w:val="24"/>
        </w:rPr>
        <w:t>herently emotional, and requires</w:t>
      </w:r>
      <w:r w:rsidR="00396E35" w:rsidRPr="003A3CFC">
        <w:rPr>
          <w:color w:val="000000" w:themeColor="text1"/>
          <w:sz w:val="24"/>
          <w:szCs w:val="24"/>
        </w:rPr>
        <w:t xml:space="preserve"> SMSs to manipulate their emotional expressions to achieve optimal performance environments and working relationships.</w:t>
      </w:r>
      <w:r w:rsidR="007F2883" w:rsidRPr="003A3CFC">
        <w:rPr>
          <w:color w:val="000000" w:themeColor="text1"/>
          <w:sz w:val="24"/>
          <w:szCs w:val="24"/>
        </w:rPr>
        <w:t xml:space="preserve"> The analysis indicates that trust and relationship management are impor</w:t>
      </w:r>
      <w:r w:rsidR="0032569F" w:rsidRPr="003A3CFC">
        <w:rPr>
          <w:color w:val="000000" w:themeColor="text1"/>
          <w:sz w:val="24"/>
          <w:szCs w:val="24"/>
        </w:rPr>
        <w:t>tant outcomes of emotional labo</w:t>
      </w:r>
      <w:r w:rsidR="007F2883" w:rsidRPr="003A3CFC">
        <w:rPr>
          <w:color w:val="000000" w:themeColor="text1"/>
          <w:sz w:val="24"/>
          <w:szCs w:val="24"/>
        </w:rPr>
        <w:t>r for SMSs.</w:t>
      </w:r>
    </w:p>
    <w:p w14:paraId="69BBD9CD" w14:textId="2C8F4A18" w:rsidR="00371372" w:rsidRPr="003A3CFC" w:rsidRDefault="0011451D" w:rsidP="00932B0B">
      <w:pPr>
        <w:spacing w:line="480" w:lineRule="auto"/>
        <w:ind w:firstLine="720"/>
        <w:rPr>
          <w:color w:val="000000" w:themeColor="text1"/>
          <w:sz w:val="24"/>
        </w:rPr>
      </w:pPr>
      <w:r w:rsidRPr="003A3CFC">
        <w:rPr>
          <w:b/>
          <w:i/>
          <w:color w:val="000000" w:themeColor="text1"/>
          <w:sz w:val="24"/>
        </w:rPr>
        <w:t>Buy in.</w:t>
      </w:r>
      <w:r w:rsidR="00AF4BB3" w:rsidRPr="003A3CFC">
        <w:rPr>
          <w:b/>
          <w:i/>
          <w:color w:val="000000" w:themeColor="text1"/>
          <w:sz w:val="24"/>
        </w:rPr>
        <w:t xml:space="preserve"> </w:t>
      </w:r>
      <w:r w:rsidR="00E6355E" w:rsidRPr="003A3CFC">
        <w:rPr>
          <w:color w:val="000000" w:themeColor="text1"/>
          <w:sz w:val="24"/>
        </w:rPr>
        <w:t>Many p</w:t>
      </w:r>
      <w:r w:rsidR="00F85D4A" w:rsidRPr="003A3CFC">
        <w:rPr>
          <w:color w:val="000000" w:themeColor="text1"/>
          <w:sz w:val="24"/>
        </w:rPr>
        <w:t xml:space="preserve">articipants discussed </w:t>
      </w:r>
      <w:r w:rsidR="00371372" w:rsidRPr="003A3CFC">
        <w:rPr>
          <w:color w:val="000000" w:themeColor="text1"/>
          <w:sz w:val="24"/>
        </w:rPr>
        <w:t>enacting emotional labor to</w:t>
      </w:r>
      <w:r w:rsidR="003241E4" w:rsidRPr="003A3CFC">
        <w:rPr>
          <w:color w:val="000000" w:themeColor="text1"/>
          <w:sz w:val="24"/>
        </w:rPr>
        <w:t xml:space="preserve"> persuad</w:t>
      </w:r>
      <w:r w:rsidR="00371372" w:rsidRPr="003A3CFC">
        <w:rPr>
          <w:color w:val="000000" w:themeColor="text1"/>
          <w:sz w:val="24"/>
        </w:rPr>
        <w:t>e</w:t>
      </w:r>
      <w:r w:rsidR="00F85D4A" w:rsidRPr="003A3CFC">
        <w:rPr>
          <w:color w:val="000000" w:themeColor="text1"/>
          <w:sz w:val="24"/>
        </w:rPr>
        <w:t xml:space="preserve"> an athlete to cooperate and engage in beneficial activities </w:t>
      </w:r>
      <w:r w:rsidR="00371372" w:rsidRPr="003A3CFC">
        <w:rPr>
          <w:color w:val="000000" w:themeColor="text1"/>
          <w:sz w:val="24"/>
        </w:rPr>
        <w:t xml:space="preserve">that </w:t>
      </w:r>
      <w:r w:rsidR="00F85D4A" w:rsidRPr="003A3CFC">
        <w:rPr>
          <w:color w:val="000000" w:themeColor="text1"/>
          <w:sz w:val="24"/>
        </w:rPr>
        <w:t>would aid their performance</w:t>
      </w:r>
      <w:r w:rsidR="00174158" w:rsidRPr="003A3CFC">
        <w:rPr>
          <w:color w:val="000000" w:themeColor="text1"/>
          <w:sz w:val="24"/>
        </w:rPr>
        <w:t xml:space="preserve">. Louise </w:t>
      </w:r>
      <w:r w:rsidR="00932B0B" w:rsidRPr="003A3CFC">
        <w:rPr>
          <w:color w:val="000000" w:themeColor="text1"/>
          <w:sz w:val="24"/>
        </w:rPr>
        <w:t>spoke about</w:t>
      </w:r>
      <w:r w:rsidR="00F85D4A" w:rsidRPr="003A3CFC">
        <w:rPr>
          <w:color w:val="000000" w:themeColor="text1"/>
          <w:sz w:val="24"/>
        </w:rPr>
        <w:t xml:space="preserve"> </w:t>
      </w:r>
      <w:r w:rsidR="00371372" w:rsidRPr="003A3CFC">
        <w:rPr>
          <w:color w:val="000000" w:themeColor="text1"/>
          <w:sz w:val="24"/>
        </w:rPr>
        <w:t>‘</w:t>
      </w:r>
      <w:r w:rsidR="00F85D4A" w:rsidRPr="003A3CFC">
        <w:rPr>
          <w:color w:val="000000" w:themeColor="text1"/>
          <w:sz w:val="24"/>
        </w:rPr>
        <w:t>sell</w:t>
      </w:r>
      <w:r w:rsidR="00932B0B" w:rsidRPr="003A3CFC">
        <w:rPr>
          <w:color w:val="000000" w:themeColor="text1"/>
          <w:sz w:val="24"/>
        </w:rPr>
        <w:t>ing the value of</w:t>
      </w:r>
      <w:r w:rsidR="00F85D4A" w:rsidRPr="003A3CFC">
        <w:rPr>
          <w:color w:val="000000" w:themeColor="text1"/>
          <w:sz w:val="24"/>
        </w:rPr>
        <w:t xml:space="preserve"> sports psychology</w:t>
      </w:r>
      <w:r w:rsidR="00371372" w:rsidRPr="003A3CFC">
        <w:rPr>
          <w:color w:val="000000" w:themeColor="text1"/>
          <w:sz w:val="24"/>
        </w:rPr>
        <w:t>’</w:t>
      </w:r>
      <w:r w:rsidR="00932B0B" w:rsidRPr="003A3CFC">
        <w:rPr>
          <w:color w:val="000000" w:themeColor="text1"/>
          <w:sz w:val="24"/>
        </w:rPr>
        <w:t xml:space="preserve"> to athletes to promote engagement </w:t>
      </w:r>
      <w:r w:rsidR="00371372" w:rsidRPr="003A3CFC">
        <w:rPr>
          <w:color w:val="000000" w:themeColor="text1"/>
          <w:sz w:val="24"/>
        </w:rPr>
        <w:t>by</w:t>
      </w:r>
      <w:r w:rsidR="00932B0B" w:rsidRPr="003A3CFC">
        <w:rPr>
          <w:color w:val="000000" w:themeColor="text1"/>
          <w:sz w:val="24"/>
        </w:rPr>
        <w:t xml:space="preserve"> managing her emotions</w:t>
      </w:r>
      <w:r w:rsidR="00371372" w:rsidRPr="003A3CFC">
        <w:rPr>
          <w:color w:val="000000" w:themeColor="text1"/>
          <w:sz w:val="24"/>
        </w:rPr>
        <w:t>:</w:t>
      </w:r>
    </w:p>
    <w:p w14:paraId="049ACDF0" w14:textId="561FBA0F" w:rsidR="00371372" w:rsidRPr="003A3CFC" w:rsidRDefault="00F85D4A" w:rsidP="00580F7D">
      <w:pPr>
        <w:spacing w:line="480" w:lineRule="auto"/>
        <w:ind w:left="720"/>
        <w:rPr>
          <w:color w:val="000000" w:themeColor="text1"/>
          <w:sz w:val="24"/>
        </w:rPr>
      </w:pPr>
      <w:r w:rsidRPr="003A3CFC">
        <w:rPr>
          <w:color w:val="000000" w:themeColor="text1"/>
          <w:sz w:val="24"/>
        </w:rPr>
        <w:t>It's all about impression management and selling sports psychology. We know goal setting works from the evidence base but if you’re not selling goal setting and this person doesn't trust you, then it is not going to work with them</w:t>
      </w:r>
      <w:r w:rsidR="00B35140" w:rsidRPr="003A3CFC">
        <w:rPr>
          <w:color w:val="000000" w:themeColor="text1"/>
          <w:sz w:val="24"/>
        </w:rPr>
        <w:t>.</w:t>
      </w:r>
    </w:p>
    <w:p w14:paraId="204570AC" w14:textId="60AAE65E" w:rsidR="00DA3BC0" w:rsidRPr="003A3CFC" w:rsidRDefault="00F23F67" w:rsidP="007F2883">
      <w:pPr>
        <w:spacing w:line="480" w:lineRule="auto"/>
        <w:rPr>
          <w:color w:val="000000" w:themeColor="text1"/>
          <w:sz w:val="24"/>
        </w:rPr>
      </w:pPr>
      <w:r w:rsidRPr="003A3CFC">
        <w:rPr>
          <w:color w:val="000000" w:themeColor="text1"/>
          <w:sz w:val="24"/>
        </w:rPr>
        <w:t>Zak</w:t>
      </w:r>
      <w:r w:rsidR="0028324A" w:rsidRPr="003A3CFC">
        <w:rPr>
          <w:color w:val="000000" w:themeColor="text1"/>
          <w:sz w:val="24"/>
        </w:rPr>
        <w:t xml:space="preserve"> </w:t>
      </w:r>
      <w:r w:rsidR="00CD444F" w:rsidRPr="003A3CFC">
        <w:rPr>
          <w:color w:val="000000" w:themeColor="text1"/>
          <w:sz w:val="24"/>
        </w:rPr>
        <w:t xml:space="preserve">echoed this sentiment and found managing his emotions critical to reaching </w:t>
      </w:r>
      <w:r w:rsidR="00085159" w:rsidRPr="003A3CFC">
        <w:rPr>
          <w:color w:val="000000" w:themeColor="text1"/>
          <w:sz w:val="24"/>
        </w:rPr>
        <w:t>goals</w:t>
      </w:r>
      <w:r w:rsidR="00CD444F" w:rsidRPr="003A3CFC">
        <w:rPr>
          <w:color w:val="000000" w:themeColor="text1"/>
          <w:sz w:val="24"/>
        </w:rPr>
        <w:t xml:space="preserve"> with his athletes:</w:t>
      </w:r>
    </w:p>
    <w:p w14:paraId="585E1A16" w14:textId="63BC5BAB" w:rsidR="00C55898" w:rsidRPr="003A3CFC" w:rsidRDefault="00C55898" w:rsidP="00085159">
      <w:pPr>
        <w:spacing w:line="480" w:lineRule="auto"/>
        <w:ind w:left="720"/>
        <w:rPr>
          <w:color w:val="000000" w:themeColor="text1"/>
          <w:sz w:val="24"/>
        </w:rPr>
      </w:pPr>
      <w:r w:rsidRPr="003A3CFC">
        <w:rPr>
          <w:color w:val="000000" w:themeColor="text1"/>
          <w:sz w:val="24"/>
        </w:rPr>
        <w:t xml:space="preserve">I think unless you can control </w:t>
      </w:r>
      <w:r w:rsidR="00CD444F" w:rsidRPr="003A3CFC">
        <w:rPr>
          <w:color w:val="000000" w:themeColor="text1"/>
          <w:sz w:val="24"/>
        </w:rPr>
        <w:t>[your emotions]</w:t>
      </w:r>
      <w:r w:rsidRPr="003A3CFC">
        <w:rPr>
          <w:color w:val="000000" w:themeColor="text1"/>
          <w:sz w:val="24"/>
        </w:rPr>
        <w:t xml:space="preserve"> it is game over because at the end of the day you need that athlete to buy in to what you are doing</w:t>
      </w:r>
      <w:r w:rsidR="00C7660D" w:rsidRPr="003A3CFC">
        <w:rPr>
          <w:color w:val="000000" w:themeColor="text1"/>
          <w:sz w:val="24"/>
        </w:rPr>
        <w:t>. Y</w:t>
      </w:r>
      <w:r w:rsidRPr="003A3CFC">
        <w:rPr>
          <w:color w:val="000000" w:themeColor="text1"/>
          <w:sz w:val="24"/>
        </w:rPr>
        <w:t xml:space="preserve">ou are trying to get them to do something that they may not like, the only way you are going to do that is if you get buy in. </w:t>
      </w:r>
      <w:r w:rsidR="00C7660D" w:rsidRPr="003A3CFC">
        <w:rPr>
          <w:color w:val="000000" w:themeColor="text1"/>
          <w:sz w:val="24"/>
        </w:rPr>
        <w:t>I</w:t>
      </w:r>
      <w:r w:rsidRPr="003A3CFC">
        <w:rPr>
          <w:color w:val="000000" w:themeColor="text1"/>
          <w:sz w:val="24"/>
        </w:rPr>
        <w:t>t is always about finding what works for that individual and trying to get the emotion across to their level t</w:t>
      </w:r>
      <w:r w:rsidR="00C7660D" w:rsidRPr="003A3CFC">
        <w:rPr>
          <w:color w:val="000000" w:themeColor="text1"/>
          <w:sz w:val="24"/>
        </w:rPr>
        <w:t>o get the outcome that you want.</w:t>
      </w:r>
    </w:p>
    <w:p w14:paraId="4318FFF9" w14:textId="0A268BFA" w:rsidR="00C90674" w:rsidRPr="003A3CFC" w:rsidRDefault="0011451D" w:rsidP="00B82A10">
      <w:pPr>
        <w:spacing w:line="480" w:lineRule="auto"/>
        <w:ind w:firstLine="720"/>
        <w:rPr>
          <w:color w:val="000000" w:themeColor="text1"/>
          <w:sz w:val="24"/>
        </w:rPr>
      </w:pPr>
      <w:r w:rsidRPr="003A3CFC">
        <w:rPr>
          <w:b/>
          <w:i/>
          <w:color w:val="000000" w:themeColor="text1"/>
          <w:sz w:val="24"/>
        </w:rPr>
        <w:t>Professional relationships.</w:t>
      </w:r>
      <w:r w:rsidR="003241E4" w:rsidRPr="003A3CFC">
        <w:rPr>
          <w:color w:val="000000" w:themeColor="text1"/>
          <w:sz w:val="24"/>
        </w:rPr>
        <w:t xml:space="preserve"> </w:t>
      </w:r>
      <w:r w:rsidR="00B82A10" w:rsidRPr="003A3CFC">
        <w:rPr>
          <w:color w:val="000000" w:themeColor="text1"/>
          <w:sz w:val="24"/>
        </w:rPr>
        <w:t>The emotional labo</w:t>
      </w:r>
      <w:r w:rsidR="007F2883" w:rsidRPr="003A3CFC">
        <w:rPr>
          <w:color w:val="000000" w:themeColor="text1"/>
          <w:sz w:val="24"/>
        </w:rPr>
        <w:t xml:space="preserve">r outcomes manifested in </w:t>
      </w:r>
      <w:r w:rsidR="003241E4" w:rsidRPr="003A3CFC">
        <w:rPr>
          <w:color w:val="000000" w:themeColor="text1"/>
          <w:sz w:val="24"/>
        </w:rPr>
        <w:t xml:space="preserve">professional relationships with clients </w:t>
      </w:r>
      <w:r w:rsidR="00932B0B" w:rsidRPr="003A3CFC">
        <w:rPr>
          <w:color w:val="000000" w:themeColor="text1"/>
          <w:sz w:val="24"/>
        </w:rPr>
        <w:t>was</w:t>
      </w:r>
      <w:r w:rsidR="00B35140" w:rsidRPr="003A3CFC">
        <w:rPr>
          <w:color w:val="000000" w:themeColor="text1"/>
          <w:sz w:val="24"/>
        </w:rPr>
        <w:t xml:space="preserve"> </w:t>
      </w:r>
      <w:r w:rsidR="007F2883" w:rsidRPr="003A3CFC">
        <w:rPr>
          <w:color w:val="000000" w:themeColor="text1"/>
          <w:sz w:val="24"/>
        </w:rPr>
        <w:t>indicated</w:t>
      </w:r>
      <w:r w:rsidR="007F2883" w:rsidRPr="003A3CFC">
        <w:rPr>
          <w:strike/>
          <w:color w:val="000000" w:themeColor="text1"/>
          <w:sz w:val="24"/>
        </w:rPr>
        <w:t xml:space="preserve"> </w:t>
      </w:r>
      <w:r w:rsidR="00B35140" w:rsidRPr="003A3CFC">
        <w:rPr>
          <w:color w:val="000000" w:themeColor="text1"/>
          <w:sz w:val="24"/>
        </w:rPr>
        <w:t xml:space="preserve">by </w:t>
      </w:r>
      <w:r w:rsidR="0075121B" w:rsidRPr="003A3CFC">
        <w:rPr>
          <w:color w:val="000000" w:themeColor="text1"/>
          <w:sz w:val="24"/>
        </w:rPr>
        <w:t>all</w:t>
      </w:r>
      <w:r w:rsidR="00371372" w:rsidRPr="003A3CFC">
        <w:rPr>
          <w:color w:val="000000" w:themeColor="text1"/>
          <w:sz w:val="24"/>
        </w:rPr>
        <w:t xml:space="preserve"> the</w:t>
      </w:r>
      <w:r w:rsidR="00B35140" w:rsidRPr="003A3CFC">
        <w:rPr>
          <w:color w:val="000000" w:themeColor="text1"/>
          <w:sz w:val="24"/>
        </w:rPr>
        <w:t xml:space="preserve"> participants</w:t>
      </w:r>
      <w:r w:rsidR="007F2883" w:rsidRPr="003A3CFC">
        <w:rPr>
          <w:color w:val="000000" w:themeColor="text1"/>
          <w:sz w:val="24"/>
        </w:rPr>
        <w:t xml:space="preserve"> as an important part of </w:t>
      </w:r>
      <w:r w:rsidR="00396E35" w:rsidRPr="003A3CFC">
        <w:rPr>
          <w:color w:val="000000" w:themeColor="text1"/>
          <w:sz w:val="24"/>
        </w:rPr>
        <w:t xml:space="preserve">athlete </w:t>
      </w:r>
      <w:r w:rsidR="00396E35" w:rsidRPr="003A3CFC">
        <w:rPr>
          <w:color w:val="000000" w:themeColor="text1"/>
          <w:sz w:val="24"/>
        </w:rPr>
        <w:lastRenderedPageBreak/>
        <w:t>career improvement</w:t>
      </w:r>
      <w:r w:rsidR="00B35140" w:rsidRPr="003A3CFC">
        <w:rPr>
          <w:color w:val="000000" w:themeColor="text1"/>
          <w:sz w:val="24"/>
        </w:rPr>
        <w:t xml:space="preserve">. </w:t>
      </w:r>
      <w:r w:rsidR="007F2883" w:rsidRPr="003A3CFC">
        <w:rPr>
          <w:color w:val="000000" w:themeColor="text1"/>
          <w:sz w:val="24"/>
        </w:rPr>
        <w:t xml:space="preserve">However, negotiating and navigating professional boundaries is complex </w:t>
      </w:r>
      <w:r w:rsidR="00396E35" w:rsidRPr="003A3CFC">
        <w:rPr>
          <w:color w:val="000000" w:themeColor="text1"/>
          <w:sz w:val="24"/>
        </w:rPr>
        <w:t>as no “professional” relationship described was the same</w:t>
      </w:r>
      <w:r w:rsidR="007F2883" w:rsidRPr="003A3CFC">
        <w:rPr>
          <w:color w:val="000000" w:themeColor="text1"/>
          <w:sz w:val="24"/>
        </w:rPr>
        <w:t xml:space="preserve"> and </w:t>
      </w:r>
      <w:r w:rsidR="00396E35" w:rsidRPr="003A3CFC">
        <w:rPr>
          <w:color w:val="000000" w:themeColor="text1"/>
          <w:sz w:val="24"/>
        </w:rPr>
        <w:t>decision</w:t>
      </w:r>
      <w:r w:rsidR="007F2883" w:rsidRPr="003A3CFC">
        <w:rPr>
          <w:color w:val="000000" w:themeColor="text1"/>
          <w:sz w:val="24"/>
        </w:rPr>
        <w:t xml:space="preserve">s </w:t>
      </w:r>
      <w:r w:rsidR="00396E35" w:rsidRPr="003A3CFC">
        <w:rPr>
          <w:color w:val="000000" w:themeColor="text1"/>
          <w:sz w:val="24"/>
        </w:rPr>
        <w:t xml:space="preserve">made by the SMS, and the emotions displayed in the practitioner to athlete context </w:t>
      </w:r>
      <w:r w:rsidR="007F2883" w:rsidRPr="003A3CFC">
        <w:rPr>
          <w:color w:val="000000" w:themeColor="text1"/>
          <w:sz w:val="24"/>
        </w:rPr>
        <w:t xml:space="preserve">was significant for the efficacy </w:t>
      </w:r>
      <w:r w:rsidR="00396E35" w:rsidRPr="003A3CFC">
        <w:rPr>
          <w:color w:val="000000" w:themeColor="text1"/>
          <w:sz w:val="24"/>
        </w:rPr>
        <w:t>of those relationships.</w:t>
      </w:r>
      <w:r w:rsidR="00B82A10" w:rsidRPr="003A3CFC">
        <w:rPr>
          <w:color w:val="000000" w:themeColor="text1"/>
          <w:sz w:val="24"/>
        </w:rPr>
        <w:t xml:space="preserve"> </w:t>
      </w:r>
      <w:r w:rsidR="00B35140" w:rsidRPr="003A3CFC">
        <w:rPr>
          <w:color w:val="000000" w:themeColor="text1"/>
          <w:sz w:val="24"/>
        </w:rPr>
        <w:t>Louise</w:t>
      </w:r>
      <w:r w:rsidR="00932B0B" w:rsidRPr="003A3CFC">
        <w:rPr>
          <w:color w:val="000000" w:themeColor="text1"/>
          <w:sz w:val="24"/>
        </w:rPr>
        <w:t xml:space="preserve"> stated</w:t>
      </w:r>
      <w:r w:rsidR="00371372" w:rsidRPr="003A3CFC">
        <w:rPr>
          <w:color w:val="000000" w:themeColor="text1"/>
          <w:sz w:val="24"/>
        </w:rPr>
        <w:t>,</w:t>
      </w:r>
      <w:r w:rsidR="00932B0B" w:rsidRPr="003A3CFC">
        <w:rPr>
          <w:color w:val="000000" w:themeColor="text1"/>
          <w:sz w:val="24"/>
        </w:rPr>
        <w:t xml:space="preserve"> “You cannot build a relationship and you cannot build trust without demonstrating appropriate emotions”</w:t>
      </w:r>
      <w:r w:rsidR="00371372" w:rsidRPr="003A3CFC">
        <w:rPr>
          <w:color w:val="000000" w:themeColor="text1"/>
          <w:sz w:val="24"/>
        </w:rPr>
        <w:t>.</w:t>
      </w:r>
      <w:r w:rsidR="00932B0B" w:rsidRPr="003A3CFC">
        <w:rPr>
          <w:color w:val="000000" w:themeColor="text1"/>
          <w:sz w:val="24"/>
        </w:rPr>
        <w:t xml:space="preserve">  </w:t>
      </w:r>
      <w:r w:rsidR="003D12A2" w:rsidRPr="003A3CFC">
        <w:rPr>
          <w:color w:val="000000" w:themeColor="text1"/>
          <w:sz w:val="24"/>
        </w:rPr>
        <w:t>Louise also reflected that:</w:t>
      </w:r>
    </w:p>
    <w:p w14:paraId="4FDE8CA7" w14:textId="507B82FA" w:rsidR="00637F1A" w:rsidRPr="003A3CFC" w:rsidRDefault="00637F1A" w:rsidP="00637F1A">
      <w:pPr>
        <w:spacing w:line="480" w:lineRule="auto"/>
        <w:ind w:left="720"/>
        <w:rPr>
          <w:color w:val="000000" w:themeColor="text1"/>
          <w:sz w:val="24"/>
          <w:szCs w:val="24"/>
        </w:rPr>
      </w:pPr>
      <w:r w:rsidRPr="003A3CFC">
        <w:rPr>
          <w:color w:val="000000" w:themeColor="text1"/>
          <w:sz w:val="24"/>
          <w:szCs w:val="24"/>
        </w:rPr>
        <w:t xml:space="preserve">I think [emotion management] is really important because the way you say things, the way you conduct yourself, the way you manage your reactions to what they may say, influences their whole experience of you… So, you manage your emotions to manage how a person experiences </w:t>
      </w:r>
      <w:proofErr w:type="gramStart"/>
      <w:r w:rsidRPr="003A3CFC">
        <w:rPr>
          <w:color w:val="000000" w:themeColor="text1"/>
          <w:sz w:val="24"/>
          <w:szCs w:val="24"/>
        </w:rPr>
        <w:t xml:space="preserve">you, </w:t>
      </w:r>
      <w:r w:rsidRPr="003A3CFC">
        <w:rPr>
          <w:color w:val="000000" w:themeColor="text1"/>
          <w:sz w:val="24"/>
        </w:rPr>
        <w:t>that</w:t>
      </w:r>
      <w:proofErr w:type="gramEnd"/>
      <w:r w:rsidRPr="003A3CFC">
        <w:rPr>
          <w:color w:val="000000" w:themeColor="text1"/>
          <w:sz w:val="24"/>
        </w:rPr>
        <w:t xml:space="preserve"> is influencing the relationship</w:t>
      </w:r>
      <w:r w:rsidRPr="003A3CFC">
        <w:rPr>
          <w:color w:val="000000" w:themeColor="text1"/>
          <w:sz w:val="24"/>
          <w:szCs w:val="24"/>
        </w:rPr>
        <w:t>. It is the way you sit, the way you react, the way you listen, the eye contact you give, the way you use humor, put people at ease... it all involves emotions and trying to influence someone, not in a manipulative way, but in a way that will help them.</w:t>
      </w:r>
    </w:p>
    <w:p w14:paraId="42BED943" w14:textId="7383CA8B" w:rsidR="003D12A2" w:rsidRPr="003A3CFC" w:rsidRDefault="003D12A2" w:rsidP="003D12A2">
      <w:pPr>
        <w:spacing w:line="480" w:lineRule="auto"/>
        <w:rPr>
          <w:color w:val="000000" w:themeColor="text1"/>
          <w:sz w:val="24"/>
        </w:rPr>
      </w:pPr>
      <w:r w:rsidRPr="003A3CFC">
        <w:rPr>
          <w:color w:val="000000" w:themeColor="text1"/>
          <w:sz w:val="24"/>
        </w:rPr>
        <w:t>Through emotional labor enactment, therefore, SMSs developed rapport and trust, which became the foundation of fruitful professional working relationships and provided the basis for positive athlete engagement.</w:t>
      </w:r>
    </w:p>
    <w:p w14:paraId="1D7E9A17" w14:textId="283F5A52" w:rsidR="007273E6" w:rsidRPr="003A3CFC" w:rsidRDefault="00DA3BC0" w:rsidP="00CD444F">
      <w:pPr>
        <w:spacing w:line="480" w:lineRule="auto"/>
        <w:rPr>
          <w:color w:val="000000" w:themeColor="text1"/>
          <w:sz w:val="24"/>
        </w:rPr>
      </w:pPr>
      <w:r w:rsidRPr="003A3CFC">
        <w:rPr>
          <w:color w:val="000000" w:themeColor="text1"/>
          <w:sz w:val="24"/>
          <w:szCs w:val="24"/>
        </w:rPr>
        <w:tab/>
      </w:r>
      <w:r w:rsidR="0011451D" w:rsidRPr="003A3CFC">
        <w:rPr>
          <w:b/>
          <w:i/>
          <w:color w:val="000000" w:themeColor="text1"/>
          <w:sz w:val="24"/>
          <w:szCs w:val="24"/>
        </w:rPr>
        <w:t>Positive emotional contagion.</w:t>
      </w:r>
      <w:r w:rsidR="003241E4" w:rsidRPr="003A3CFC">
        <w:rPr>
          <w:color w:val="000000" w:themeColor="text1"/>
          <w:sz w:val="24"/>
          <w:szCs w:val="24"/>
        </w:rPr>
        <w:t xml:space="preserve"> </w:t>
      </w:r>
      <w:r w:rsidR="003D12A2" w:rsidRPr="003A3CFC">
        <w:rPr>
          <w:color w:val="000000" w:themeColor="text1"/>
          <w:sz w:val="24"/>
          <w:szCs w:val="24"/>
        </w:rPr>
        <w:t>A fu</w:t>
      </w:r>
      <w:r w:rsidR="0032569F" w:rsidRPr="003A3CFC">
        <w:rPr>
          <w:color w:val="000000" w:themeColor="text1"/>
          <w:sz w:val="24"/>
          <w:szCs w:val="24"/>
        </w:rPr>
        <w:t>rther outcome of emotional labo</w:t>
      </w:r>
      <w:r w:rsidR="003D12A2" w:rsidRPr="003A3CFC">
        <w:rPr>
          <w:color w:val="000000" w:themeColor="text1"/>
          <w:sz w:val="24"/>
          <w:szCs w:val="24"/>
        </w:rPr>
        <w:t xml:space="preserve">r, linked with issues of surface and deep acting that participants highlighted relates to the priority of developing </w:t>
      </w:r>
      <w:r w:rsidR="008C54DC" w:rsidRPr="003A3CFC">
        <w:rPr>
          <w:color w:val="000000" w:themeColor="text1"/>
          <w:sz w:val="24"/>
          <w:szCs w:val="24"/>
        </w:rPr>
        <w:t xml:space="preserve">positive emotions </w:t>
      </w:r>
      <w:r w:rsidR="003D12A2" w:rsidRPr="003A3CFC">
        <w:rPr>
          <w:color w:val="000000" w:themeColor="text1"/>
          <w:sz w:val="24"/>
          <w:szCs w:val="24"/>
        </w:rPr>
        <w:t xml:space="preserve">that </w:t>
      </w:r>
      <w:r w:rsidR="00174158" w:rsidRPr="003A3CFC">
        <w:rPr>
          <w:color w:val="000000" w:themeColor="text1"/>
          <w:sz w:val="24"/>
          <w:szCs w:val="24"/>
        </w:rPr>
        <w:t xml:space="preserve">increase </w:t>
      </w:r>
      <w:r w:rsidR="00371372" w:rsidRPr="003A3CFC">
        <w:rPr>
          <w:color w:val="000000" w:themeColor="text1"/>
          <w:sz w:val="24"/>
          <w:szCs w:val="24"/>
        </w:rPr>
        <w:t xml:space="preserve">athlete </w:t>
      </w:r>
      <w:r w:rsidR="00174158" w:rsidRPr="003A3CFC">
        <w:rPr>
          <w:color w:val="000000" w:themeColor="text1"/>
          <w:sz w:val="24"/>
          <w:szCs w:val="24"/>
        </w:rPr>
        <w:t xml:space="preserve">engagement </w:t>
      </w:r>
      <w:r w:rsidR="003D12A2" w:rsidRPr="003A3CFC">
        <w:rPr>
          <w:color w:val="000000" w:themeColor="text1"/>
          <w:sz w:val="24"/>
          <w:szCs w:val="24"/>
        </w:rPr>
        <w:t>with the</w:t>
      </w:r>
      <w:r w:rsidR="00371372" w:rsidRPr="003A3CFC">
        <w:rPr>
          <w:color w:val="000000" w:themeColor="text1"/>
          <w:sz w:val="24"/>
          <w:szCs w:val="24"/>
        </w:rPr>
        <w:t xml:space="preserve"> SM</w:t>
      </w:r>
      <w:r w:rsidR="00396E35" w:rsidRPr="003A3CFC">
        <w:rPr>
          <w:color w:val="000000" w:themeColor="text1"/>
          <w:sz w:val="24"/>
          <w:szCs w:val="24"/>
        </w:rPr>
        <w:t>S</w:t>
      </w:r>
      <w:r w:rsidR="00174158" w:rsidRPr="003A3CFC">
        <w:rPr>
          <w:color w:val="000000" w:themeColor="text1"/>
          <w:sz w:val="24"/>
          <w:szCs w:val="24"/>
        </w:rPr>
        <w:t xml:space="preserve">. </w:t>
      </w:r>
      <w:r w:rsidR="003D12A2" w:rsidRPr="003A3CFC">
        <w:rPr>
          <w:color w:val="000000" w:themeColor="text1"/>
          <w:sz w:val="24"/>
          <w:szCs w:val="24"/>
        </w:rPr>
        <w:t>The data indicate that the interviewees r</w:t>
      </w:r>
      <w:r w:rsidR="00C0259F" w:rsidRPr="003A3CFC">
        <w:rPr>
          <w:color w:val="000000" w:themeColor="text1"/>
          <w:sz w:val="24"/>
          <w:szCs w:val="24"/>
        </w:rPr>
        <w:t xml:space="preserve">egarded negative emotional displays </w:t>
      </w:r>
      <w:r w:rsidR="003D12A2" w:rsidRPr="003A3CFC">
        <w:rPr>
          <w:color w:val="000000" w:themeColor="text1"/>
          <w:sz w:val="24"/>
          <w:szCs w:val="24"/>
        </w:rPr>
        <w:t xml:space="preserve">as unhelpful and unprofessional; </w:t>
      </w:r>
      <w:r w:rsidR="00C0259F" w:rsidRPr="003A3CFC">
        <w:rPr>
          <w:color w:val="000000" w:themeColor="text1"/>
          <w:sz w:val="24"/>
          <w:szCs w:val="24"/>
        </w:rPr>
        <w:t>the needs of the athlete outweighed personally felt emotions in the workplace.</w:t>
      </w:r>
      <w:r w:rsidR="003D12A2" w:rsidRPr="003A3CFC">
        <w:rPr>
          <w:color w:val="000000" w:themeColor="text1"/>
          <w:sz w:val="24"/>
          <w:szCs w:val="24"/>
        </w:rPr>
        <w:t xml:space="preserve"> </w:t>
      </w:r>
      <w:r w:rsidR="00293D1A" w:rsidRPr="003A3CFC">
        <w:rPr>
          <w:color w:val="000000" w:themeColor="text1"/>
          <w:sz w:val="24"/>
        </w:rPr>
        <w:t xml:space="preserve">Ryan </w:t>
      </w:r>
      <w:r w:rsidR="00174158" w:rsidRPr="003A3CFC">
        <w:rPr>
          <w:color w:val="000000" w:themeColor="text1"/>
          <w:sz w:val="24"/>
        </w:rPr>
        <w:t>discussed displaying positive emotions visually and verbally to increase the output of athletes in his sessions:</w:t>
      </w:r>
    </w:p>
    <w:p w14:paraId="08C3DEE2" w14:textId="11EA9A58" w:rsidR="00A61526" w:rsidRPr="003A3CFC" w:rsidRDefault="00E6355E" w:rsidP="00A61526">
      <w:pPr>
        <w:spacing w:line="480" w:lineRule="auto"/>
        <w:ind w:left="720"/>
        <w:rPr>
          <w:color w:val="000000" w:themeColor="text1"/>
          <w:sz w:val="24"/>
        </w:rPr>
      </w:pPr>
      <w:r w:rsidRPr="003A3CFC">
        <w:rPr>
          <w:color w:val="000000" w:themeColor="text1"/>
          <w:sz w:val="24"/>
        </w:rPr>
        <w:t>I</w:t>
      </w:r>
      <w:r w:rsidR="00A61526" w:rsidRPr="003A3CFC">
        <w:rPr>
          <w:color w:val="000000" w:themeColor="text1"/>
          <w:sz w:val="24"/>
        </w:rPr>
        <w:t>f you are not showing a great deal of enthusiasm for a session that you think is quite important, why should you expect your athletes to not mirror that? The level of emotion I push in my description is going to be something that really gets them engaged.</w:t>
      </w:r>
    </w:p>
    <w:p w14:paraId="480233DA" w14:textId="64E34FE2" w:rsidR="008C54DC" w:rsidRPr="003A3CFC" w:rsidRDefault="00AB3013" w:rsidP="00C0259F">
      <w:pPr>
        <w:spacing w:line="480" w:lineRule="auto"/>
        <w:ind w:firstLine="720"/>
        <w:rPr>
          <w:color w:val="000000" w:themeColor="text1"/>
          <w:sz w:val="24"/>
          <w:szCs w:val="24"/>
        </w:rPr>
      </w:pPr>
      <w:r w:rsidRPr="003A3CFC">
        <w:rPr>
          <w:b/>
          <w:color w:val="000000" w:themeColor="text1"/>
          <w:sz w:val="24"/>
          <w:szCs w:val="24"/>
        </w:rPr>
        <w:t>Personal outcomes</w:t>
      </w:r>
      <w:r w:rsidR="00177BE9" w:rsidRPr="003A3CFC">
        <w:rPr>
          <w:b/>
          <w:color w:val="000000" w:themeColor="text1"/>
          <w:sz w:val="24"/>
          <w:szCs w:val="24"/>
        </w:rPr>
        <w:t>.</w:t>
      </w:r>
      <w:r w:rsidR="0011451D" w:rsidRPr="003A3CFC">
        <w:rPr>
          <w:b/>
          <w:color w:val="000000" w:themeColor="text1"/>
          <w:sz w:val="24"/>
          <w:szCs w:val="24"/>
        </w:rPr>
        <w:t xml:space="preserve"> </w:t>
      </w:r>
      <w:r w:rsidR="003D12A2" w:rsidRPr="003A3CFC">
        <w:rPr>
          <w:color w:val="000000" w:themeColor="text1"/>
          <w:sz w:val="24"/>
          <w:szCs w:val="24"/>
        </w:rPr>
        <w:t xml:space="preserve">Although participants were clear about the needs of the athlete they also </w:t>
      </w:r>
      <w:r w:rsidR="00F951C5" w:rsidRPr="003A3CFC">
        <w:rPr>
          <w:color w:val="000000" w:themeColor="text1"/>
          <w:sz w:val="24"/>
          <w:szCs w:val="24"/>
        </w:rPr>
        <w:t xml:space="preserve">reported personal </w:t>
      </w:r>
      <w:r w:rsidR="00BE401B" w:rsidRPr="003A3CFC">
        <w:rPr>
          <w:color w:val="000000" w:themeColor="text1"/>
          <w:sz w:val="24"/>
          <w:szCs w:val="24"/>
        </w:rPr>
        <w:t>detriments</w:t>
      </w:r>
      <w:r w:rsidR="00F951C5" w:rsidRPr="003A3CFC">
        <w:rPr>
          <w:color w:val="000000" w:themeColor="text1"/>
          <w:sz w:val="24"/>
          <w:szCs w:val="24"/>
        </w:rPr>
        <w:t xml:space="preserve"> associated with </w:t>
      </w:r>
      <w:r w:rsidR="003D12A2" w:rsidRPr="003A3CFC">
        <w:rPr>
          <w:color w:val="000000" w:themeColor="text1"/>
          <w:sz w:val="24"/>
          <w:szCs w:val="24"/>
        </w:rPr>
        <w:t xml:space="preserve">their </w:t>
      </w:r>
      <w:r w:rsidR="00F951C5" w:rsidRPr="003A3CFC">
        <w:rPr>
          <w:color w:val="000000" w:themeColor="text1"/>
          <w:sz w:val="24"/>
          <w:szCs w:val="24"/>
        </w:rPr>
        <w:t>emotional labor</w:t>
      </w:r>
      <w:r w:rsidR="003D12A2" w:rsidRPr="003A3CFC">
        <w:rPr>
          <w:color w:val="000000" w:themeColor="text1"/>
          <w:sz w:val="24"/>
          <w:szCs w:val="24"/>
        </w:rPr>
        <w:t xml:space="preserve"> and the personal </w:t>
      </w:r>
      <w:r w:rsidR="003D12A2" w:rsidRPr="003A3CFC">
        <w:rPr>
          <w:color w:val="000000" w:themeColor="text1"/>
          <w:sz w:val="24"/>
          <w:szCs w:val="24"/>
        </w:rPr>
        <w:lastRenderedPageBreak/>
        <w:t xml:space="preserve">consequences of strains between </w:t>
      </w:r>
      <w:r w:rsidR="00C0259F" w:rsidRPr="003A3CFC">
        <w:rPr>
          <w:color w:val="000000" w:themeColor="text1"/>
          <w:sz w:val="24"/>
          <w:szCs w:val="24"/>
        </w:rPr>
        <w:t>surface acting</w:t>
      </w:r>
      <w:r w:rsidR="003D12A2" w:rsidRPr="003A3CFC">
        <w:rPr>
          <w:color w:val="000000" w:themeColor="text1"/>
          <w:sz w:val="24"/>
          <w:szCs w:val="24"/>
        </w:rPr>
        <w:t xml:space="preserve"> and the challenges of achieving</w:t>
      </w:r>
      <w:r w:rsidR="00C0259F" w:rsidRPr="003A3CFC">
        <w:rPr>
          <w:color w:val="000000" w:themeColor="text1"/>
          <w:sz w:val="24"/>
          <w:szCs w:val="24"/>
        </w:rPr>
        <w:t xml:space="preserve"> </w:t>
      </w:r>
      <w:r w:rsidR="003D12A2" w:rsidRPr="003A3CFC">
        <w:rPr>
          <w:color w:val="000000" w:themeColor="text1"/>
          <w:sz w:val="24"/>
          <w:szCs w:val="24"/>
        </w:rPr>
        <w:t>professional</w:t>
      </w:r>
      <w:r w:rsidR="00C0259F" w:rsidRPr="003A3CFC">
        <w:rPr>
          <w:color w:val="000000" w:themeColor="text1"/>
          <w:sz w:val="24"/>
          <w:szCs w:val="24"/>
        </w:rPr>
        <w:t xml:space="preserve"> goals </w:t>
      </w:r>
      <w:r w:rsidR="003D12A2" w:rsidRPr="003A3CFC">
        <w:rPr>
          <w:color w:val="000000" w:themeColor="text1"/>
          <w:sz w:val="24"/>
          <w:szCs w:val="24"/>
        </w:rPr>
        <w:t xml:space="preserve">and athlete performance outcomes. This study highlights that </w:t>
      </w:r>
      <w:r w:rsidR="00C0259F" w:rsidRPr="003A3CFC">
        <w:rPr>
          <w:color w:val="000000" w:themeColor="text1"/>
          <w:sz w:val="24"/>
          <w:szCs w:val="24"/>
        </w:rPr>
        <w:t>there is no right or wrong way of approaching emotional labor when working as a professional SMS</w:t>
      </w:r>
      <w:r w:rsidR="003D12A2" w:rsidRPr="003A3CFC">
        <w:rPr>
          <w:color w:val="000000" w:themeColor="text1"/>
          <w:sz w:val="24"/>
          <w:szCs w:val="24"/>
        </w:rPr>
        <w:t>. However</w:t>
      </w:r>
      <w:r w:rsidR="00C0259F" w:rsidRPr="003A3CFC">
        <w:rPr>
          <w:color w:val="000000" w:themeColor="text1"/>
          <w:sz w:val="24"/>
          <w:szCs w:val="24"/>
        </w:rPr>
        <w:t>, inexperience, a lack of reflection on past experiences, or</w:t>
      </w:r>
      <w:r w:rsidR="003D12A2" w:rsidRPr="003A3CFC">
        <w:rPr>
          <w:color w:val="000000" w:themeColor="text1"/>
          <w:sz w:val="24"/>
          <w:szCs w:val="24"/>
        </w:rPr>
        <w:t xml:space="preserve"> a misjudgment about </w:t>
      </w:r>
      <w:r w:rsidR="00C0259F" w:rsidRPr="003A3CFC">
        <w:rPr>
          <w:color w:val="000000" w:themeColor="text1"/>
          <w:sz w:val="24"/>
          <w:szCs w:val="24"/>
        </w:rPr>
        <w:t xml:space="preserve">professional distance had a profound </w:t>
      </w:r>
      <w:r w:rsidR="003D12A2" w:rsidRPr="003A3CFC">
        <w:rPr>
          <w:color w:val="000000" w:themeColor="text1"/>
          <w:sz w:val="24"/>
          <w:szCs w:val="24"/>
        </w:rPr>
        <w:t xml:space="preserve">and detrimental </w:t>
      </w:r>
      <w:r w:rsidR="00C0259F" w:rsidRPr="003A3CFC">
        <w:rPr>
          <w:color w:val="000000" w:themeColor="text1"/>
          <w:sz w:val="24"/>
          <w:szCs w:val="24"/>
        </w:rPr>
        <w:t xml:space="preserve">personal effect on SMSs. </w:t>
      </w:r>
      <w:r w:rsidR="00BE401B" w:rsidRPr="003A3CFC">
        <w:rPr>
          <w:color w:val="000000" w:themeColor="text1"/>
          <w:sz w:val="24"/>
          <w:szCs w:val="24"/>
        </w:rPr>
        <w:t xml:space="preserve">The </w:t>
      </w:r>
      <w:r w:rsidR="003D12A2" w:rsidRPr="003A3CFC">
        <w:rPr>
          <w:color w:val="000000" w:themeColor="text1"/>
          <w:sz w:val="24"/>
          <w:szCs w:val="24"/>
        </w:rPr>
        <w:t xml:space="preserve">data indicate </w:t>
      </w:r>
      <w:r w:rsidR="00BE401B" w:rsidRPr="003A3CFC">
        <w:rPr>
          <w:color w:val="000000" w:themeColor="text1"/>
          <w:sz w:val="24"/>
          <w:szCs w:val="24"/>
        </w:rPr>
        <w:t xml:space="preserve">the </w:t>
      </w:r>
      <w:r w:rsidR="009912C3" w:rsidRPr="003A3CFC">
        <w:rPr>
          <w:color w:val="000000" w:themeColor="text1"/>
          <w:sz w:val="24"/>
          <w:szCs w:val="24"/>
        </w:rPr>
        <w:t xml:space="preserve">personal and professional </w:t>
      </w:r>
      <w:r w:rsidR="00BE401B" w:rsidRPr="003A3CFC">
        <w:rPr>
          <w:color w:val="000000" w:themeColor="text1"/>
          <w:sz w:val="24"/>
          <w:szCs w:val="24"/>
        </w:rPr>
        <w:t xml:space="preserve">pressures </w:t>
      </w:r>
      <w:r w:rsidR="009912C3" w:rsidRPr="003A3CFC">
        <w:rPr>
          <w:color w:val="000000" w:themeColor="text1"/>
          <w:sz w:val="24"/>
          <w:szCs w:val="24"/>
        </w:rPr>
        <w:t>of using</w:t>
      </w:r>
      <w:r w:rsidR="00BE401B" w:rsidRPr="003A3CFC">
        <w:rPr>
          <w:color w:val="000000" w:themeColor="text1"/>
          <w:sz w:val="24"/>
          <w:szCs w:val="24"/>
        </w:rPr>
        <w:t xml:space="preserve"> </w:t>
      </w:r>
      <w:r w:rsidR="008E2A47" w:rsidRPr="003A3CFC">
        <w:rPr>
          <w:color w:val="000000" w:themeColor="text1"/>
          <w:sz w:val="24"/>
          <w:szCs w:val="24"/>
        </w:rPr>
        <w:t xml:space="preserve">emotional </w:t>
      </w:r>
      <w:r w:rsidR="00C0259F" w:rsidRPr="003A3CFC">
        <w:rPr>
          <w:color w:val="000000" w:themeColor="text1"/>
          <w:sz w:val="24"/>
          <w:szCs w:val="24"/>
        </w:rPr>
        <w:t>labor</w:t>
      </w:r>
      <w:r w:rsidR="008E2A47" w:rsidRPr="003A3CFC">
        <w:rPr>
          <w:color w:val="000000" w:themeColor="text1"/>
          <w:sz w:val="24"/>
          <w:szCs w:val="24"/>
        </w:rPr>
        <w:t xml:space="preserve"> </w:t>
      </w:r>
      <w:r w:rsidR="009912C3" w:rsidRPr="003A3CFC">
        <w:rPr>
          <w:color w:val="000000" w:themeColor="text1"/>
          <w:sz w:val="24"/>
          <w:szCs w:val="24"/>
        </w:rPr>
        <w:t xml:space="preserve">to achieve </w:t>
      </w:r>
      <w:r w:rsidR="00BE401B" w:rsidRPr="003A3CFC">
        <w:rPr>
          <w:color w:val="000000" w:themeColor="text1"/>
          <w:sz w:val="24"/>
          <w:szCs w:val="24"/>
        </w:rPr>
        <w:t xml:space="preserve">professional impression </w:t>
      </w:r>
      <w:r w:rsidR="008E2A47" w:rsidRPr="003A3CFC">
        <w:rPr>
          <w:color w:val="000000" w:themeColor="text1"/>
          <w:sz w:val="24"/>
          <w:szCs w:val="24"/>
        </w:rPr>
        <w:t>management</w:t>
      </w:r>
      <w:r w:rsidR="009912C3" w:rsidRPr="003A3CFC">
        <w:rPr>
          <w:color w:val="000000" w:themeColor="text1"/>
          <w:sz w:val="24"/>
          <w:szCs w:val="24"/>
        </w:rPr>
        <w:t xml:space="preserve"> and the struggle </w:t>
      </w:r>
      <w:r w:rsidR="008E2A47" w:rsidRPr="003A3CFC">
        <w:rPr>
          <w:color w:val="000000" w:themeColor="text1"/>
          <w:sz w:val="24"/>
          <w:szCs w:val="24"/>
        </w:rPr>
        <w:t>to negotiate a</w:t>
      </w:r>
      <w:r w:rsidR="00DB1B95" w:rsidRPr="003A3CFC">
        <w:rPr>
          <w:color w:val="000000" w:themeColor="text1"/>
          <w:sz w:val="24"/>
          <w:szCs w:val="24"/>
        </w:rPr>
        <w:t xml:space="preserve"> </w:t>
      </w:r>
      <w:r w:rsidR="008E2A47" w:rsidRPr="003A3CFC">
        <w:rPr>
          <w:color w:val="000000" w:themeColor="text1"/>
          <w:sz w:val="24"/>
          <w:szCs w:val="24"/>
        </w:rPr>
        <w:t>balance of personal and professional</w:t>
      </w:r>
      <w:r w:rsidR="00DB1B95" w:rsidRPr="003A3CFC">
        <w:rPr>
          <w:color w:val="000000" w:themeColor="text1"/>
          <w:sz w:val="24"/>
          <w:szCs w:val="24"/>
        </w:rPr>
        <w:t xml:space="preserve"> </w:t>
      </w:r>
      <w:r w:rsidR="009912C3" w:rsidRPr="003A3CFC">
        <w:rPr>
          <w:color w:val="000000" w:themeColor="text1"/>
          <w:sz w:val="24"/>
          <w:szCs w:val="24"/>
        </w:rPr>
        <w:t>demands and identity as an SMS</w:t>
      </w:r>
      <w:r w:rsidR="00DB1B95" w:rsidRPr="003A3CFC">
        <w:rPr>
          <w:color w:val="000000" w:themeColor="text1"/>
          <w:sz w:val="24"/>
          <w:szCs w:val="24"/>
        </w:rPr>
        <w:t>.</w:t>
      </w:r>
    </w:p>
    <w:p w14:paraId="0260CDB1" w14:textId="3201C474" w:rsidR="0011451D" w:rsidRPr="003A3CFC" w:rsidRDefault="0011451D" w:rsidP="0011451D">
      <w:pPr>
        <w:spacing w:line="480" w:lineRule="auto"/>
        <w:rPr>
          <w:color w:val="000000" w:themeColor="text1"/>
          <w:sz w:val="24"/>
        </w:rPr>
      </w:pPr>
      <w:r w:rsidRPr="003A3CFC">
        <w:rPr>
          <w:color w:val="000000" w:themeColor="text1"/>
          <w:sz w:val="24"/>
          <w:szCs w:val="24"/>
        </w:rPr>
        <w:tab/>
      </w:r>
      <w:r w:rsidRPr="003A3CFC">
        <w:rPr>
          <w:b/>
          <w:i/>
          <w:color w:val="000000" w:themeColor="text1"/>
          <w:sz w:val="24"/>
          <w:szCs w:val="24"/>
        </w:rPr>
        <w:t>Responsibility.</w:t>
      </w:r>
      <w:r w:rsidR="00735EAC" w:rsidRPr="003A3CFC">
        <w:rPr>
          <w:color w:val="000000" w:themeColor="text1"/>
          <w:sz w:val="24"/>
          <w:szCs w:val="24"/>
        </w:rPr>
        <w:t xml:space="preserve"> </w:t>
      </w:r>
      <w:r w:rsidR="008E2A47" w:rsidRPr="003A3CFC">
        <w:rPr>
          <w:color w:val="000000" w:themeColor="text1"/>
          <w:sz w:val="24"/>
          <w:szCs w:val="24"/>
        </w:rPr>
        <w:t>Participants in the present study</w:t>
      </w:r>
      <w:r w:rsidR="00606892" w:rsidRPr="003A3CFC">
        <w:rPr>
          <w:color w:val="000000" w:themeColor="text1"/>
          <w:sz w:val="24"/>
          <w:szCs w:val="24"/>
        </w:rPr>
        <w:t xml:space="preserve"> often </w:t>
      </w:r>
      <w:r w:rsidR="008E2A47" w:rsidRPr="003A3CFC">
        <w:rPr>
          <w:color w:val="000000" w:themeColor="text1"/>
          <w:sz w:val="24"/>
          <w:szCs w:val="24"/>
        </w:rPr>
        <w:t xml:space="preserve">reported </w:t>
      </w:r>
      <w:r w:rsidR="009912C3" w:rsidRPr="003A3CFC">
        <w:rPr>
          <w:color w:val="000000" w:themeColor="text1"/>
          <w:sz w:val="24"/>
          <w:szCs w:val="24"/>
        </w:rPr>
        <w:t xml:space="preserve">the emotionally charged </w:t>
      </w:r>
      <w:r w:rsidR="008E2A47" w:rsidRPr="003A3CFC">
        <w:rPr>
          <w:color w:val="000000" w:themeColor="text1"/>
          <w:sz w:val="24"/>
          <w:szCs w:val="24"/>
        </w:rPr>
        <w:t xml:space="preserve">feeling </w:t>
      </w:r>
      <w:r w:rsidR="009912C3" w:rsidRPr="003A3CFC">
        <w:rPr>
          <w:color w:val="000000" w:themeColor="text1"/>
          <w:sz w:val="24"/>
          <w:szCs w:val="24"/>
        </w:rPr>
        <w:t>of personal</w:t>
      </w:r>
      <w:r w:rsidR="00606892" w:rsidRPr="003A3CFC">
        <w:rPr>
          <w:color w:val="000000" w:themeColor="text1"/>
          <w:sz w:val="24"/>
          <w:szCs w:val="24"/>
        </w:rPr>
        <w:t xml:space="preserve"> responsib</w:t>
      </w:r>
      <w:r w:rsidR="009912C3" w:rsidRPr="003A3CFC">
        <w:rPr>
          <w:color w:val="000000" w:themeColor="text1"/>
          <w:sz w:val="24"/>
          <w:szCs w:val="24"/>
        </w:rPr>
        <w:t xml:space="preserve">ility </w:t>
      </w:r>
      <w:r w:rsidR="00606892" w:rsidRPr="003A3CFC">
        <w:rPr>
          <w:color w:val="000000" w:themeColor="text1"/>
          <w:sz w:val="24"/>
          <w:szCs w:val="24"/>
        </w:rPr>
        <w:t>when athletes were not performin</w:t>
      </w:r>
      <w:r w:rsidR="00DB1B95" w:rsidRPr="003A3CFC">
        <w:rPr>
          <w:color w:val="000000" w:themeColor="text1"/>
          <w:sz w:val="24"/>
          <w:szCs w:val="24"/>
        </w:rPr>
        <w:t>g to the best of their ability</w:t>
      </w:r>
      <w:r w:rsidR="008E2A47" w:rsidRPr="003A3CFC">
        <w:rPr>
          <w:color w:val="000000" w:themeColor="text1"/>
          <w:sz w:val="24"/>
          <w:szCs w:val="24"/>
        </w:rPr>
        <w:t xml:space="preserve">. </w:t>
      </w:r>
      <w:r w:rsidR="00DB1B95" w:rsidRPr="003A3CFC">
        <w:rPr>
          <w:color w:val="000000" w:themeColor="text1"/>
          <w:sz w:val="24"/>
          <w:szCs w:val="24"/>
        </w:rPr>
        <w:t>Ash recalled</w:t>
      </w:r>
      <w:r w:rsidR="008E2A47" w:rsidRPr="003A3CFC">
        <w:rPr>
          <w:color w:val="000000" w:themeColor="text1"/>
          <w:sz w:val="24"/>
          <w:szCs w:val="24"/>
        </w:rPr>
        <w:t>,</w:t>
      </w:r>
      <w:r w:rsidR="00DB1B95" w:rsidRPr="003A3CFC">
        <w:rPr>
          <w:color w:val="000000" w:themeColor="text1"/>
          <w:sz w:val="24"/>
          <w:szCs w:val="24"/>
        </w:rPr>
        <w:t xml:space="preserve"> “</w:t>
      </w:r>
      <w:r w:rsidR="00DB1B95" w:rsidRPr="003A3CFC">
        <w:rPr>
          <w:color w:val="000000" w:themeColor="text1"/>
          <w:sz w:val="24"/>
        </w:rPr>
        <w:t xml:space="preserve">You feel very responsible sometimes, like it's actually your fault. It's that ‘Oh God...’ you know? You're feeling responsible for it and you're feeling bad for the player.” Louise </w:t>
      </w:r>
      <w:r w:rsidR="00DB1B95" w:rsidRPr="003A3CFC">
        <w:rPr>
          <w:color w:val="000000" w:themeColor="text1"/>
          <w:sz w:val="24"/>
          <w:szCs w:val="24"/>
        </w:rPr>
        <w:t xml:space="preserve">questioned her own </w:t>
      </w:r>
      <w:r w:rsidR="008E2A47" w:rsidRPr="003A3CFC">
        <w:rPr>
          <w:color w:val="000000" w:themeColor="text1"/>
          <w:sz w:val="24"/>
          <w:szCs w:val="24"/>
        </w:rPr>
        <w:t xml:space="preserve">professional </w:t>
      </w:r>
      <w:r w:rsidR="00DB1B95" w:rsidRPr="003A3CFC">
        <w:rPr>
          <w:color w:val="000000" w:themeColor="text1"/>
          <w:sz w:val="24"/>
          <w:szCs w:val="24"/>
        </w:rPr>
        <w:t>effectiveness</w:t>
      </w:r>
      <w:r w:rsidR="00606892" w:rsidRPr="003A3CFC">
        <w:rPr>
          <w:color w:val="000000" w:themeColor="text1"/>
          <w:sz w:val="24"/>
          <w:szCs w:val="24"/>
        </w:rPr>
        <w:t xml:space="preserve"> and </w:t>
      </w:r>
      <w:r w:rsidR="00FF6E72" w:rsidRPr="003A3CFC">
        <w:rPr>
          <w:color w:val="000000" w:themeColor="text1"/>
          <w:sz w:val="24"/>
          <w:szCs w:val="24"/>
        </w:rPr>
        <w:t>publicly</w:t>
      </w:r>
      <w:r w:rsidR="008E2A47" w:rsidRPr="003A3CFC">
        <w:rPr>
          <w:color w:val="000000" w:themeColor="text1"/>
          <w:sz w:val="24"/>
          <w:szCs w:val="24"/>
        </w:rPr>
        <w:t xml:space="preserve"> </w:t>
      </w:r>
      <w:r w:rsidR="00DB1B95" w:rsidRPr="003A3CFC">
        <w:rPr>
          <w:color w:val="000000" w:themeColor="text1"/>
          <w:sz w:val="24"/>
          <w:szCs w:val="24"/>
        </w:rPr>
        <w:t>devalued herself</w:t>
      </w:r>
      <w:r w:rsidR="00606892" w:rsidRPr="003A3CFC">
        <w:rPr>
          <w:color w:val="000000" w:themeColor="text1"/>
          <w:sz w:val="24"/>
          <w:szCs w:val="24"/>
        </w:rPr>
        <w:t xml:space="preserve"> on a </w:t>
      </w:r>
      <w:r w:rsidR="00DB1B95" w:rsidRPr="003A3CFC">
        <w:rPr>
          <w:color w:val="000000" w:themeColor="text1"/>
          <w:sz w:val="24"/>
          <w:szCs w:val="24"/>
        </w:rPr>
        <w:t>professional and personal basis when athletes suffered defeat:</w:t>
      </w:r>
    </w:p>
    <w:p w14:paraId="2B3822EC" w14:textId="036FC7BB" w:rsidR="0016142D" w:rsidRPr="003A3CFC" w:rsidRDefault="00DB1B95" w:rsidP="0011451D">
      <w:pPr>
        <w:spacing w:line="480" w:lineRule="auto"/>
        <w:ind w:left="720" w:firstLine="60"/>
        <w:rPr>
          <w:color w:val="000000" w:themeColor="text1"/>
          <w:sz w:val="24"/>
          <w:szCs w:val="24"/>
        </w:rPr>
      </w:pPr>
      <w:r w:rsidRPr="003A3CFC">
        <w:rPr>
          <w:color w:val="000000" w:themeColor="text1"/>
          <w:sz w:val="24"/>
          <w:szCs w:val="24"/>
        </w:rPr>
        <w:t>I have</w:t>
      </w:r>
      <w:r w:rsidR="0016142D" w:rsidRPr="003A3CFC">
        <w:rPr>
          <w:color w:val="000000" w:themeColor="text1"/>
          <w:sz w:val="24"/>
          <w:szCs w:val="24"/>
        </w:rPr>
        <w:t xml:space="preserve"> a role to ensure that they achieve and performed optimally when it mattered which is at this event, they weren't. So it wasn't necessarily the moment of emotion regulation that affected me, I mean it was effortful, but I did it so I was proud of myself. It was actually my reflection </w:t>
      </w:r>
      <w:r w:rsidR="00011146" w:rsidRPr="003A3CFC">
        <w:rPr>
          <w:color w:val="000000" w:themeColor="text1"/>
          <w:sz w:val="24"/>
          <w:szCs w:val="24"/>
        </w:rPr>
        <w:t>of</w:t>
      </w:r>
      <w:r w:rsidR="0016142D" w:rsidRPr="003A3CFC">
        <w:rPr>
          <w:color w:val="000000" w:themeColor="text1"/>
          <w:sz w:val="24"/>
          <w:szCs w:val="24"/>
        </w:rPr>
        <w:t xml:space="preserve"> </w:t>
      </w:r>
      <w:r w:rsidR="00011146" w:rsidRPr="003A3CFC">
        <w:rPr>
          <w:color w:val="000000" w:themeColor="text1"/>
          <w:sz w:val="24"/>
          <w:szCs w:val="24"/>
        </w:rPr>
        <w:t>‘</w:t>
      </w:r>
      <w:r w:rsidR="0016142D" w:rsidRPr="003A3CFC">
        <w:rPr>
          <w:color w:val="000000" w:themeColor="text1"/>
          <w:sz w:val="24"/>
          <w:szCs w:val="24"/>
        </w:rPr>
        <w:t>how have w</w:t>
      </w:r>
      <w:r w:rsidR="0011451D" w:rsidRPr="003A3CFC">
        <w:rPr>
          <w:color w:val="000000" w:themeColor="text1"/>
          <w:sz w:val="24"/>
          <w:szCs w:val="24"/>
        </w:rPr>
        <w:t>e got to this point? What was my role? W</w:t>
      </w:r>
      <w:r w:rsidR="0016142D" w:rsidRPr="003A3CFC">
        <w:rPr>
          <w:color w:val="000000" w:themeColor="text1"/>
          <w:sz w:val="24"/>
          <w:szCs w:val="24"/>
        </w:rPr>
        <w:t>hat was my failure</w:t>
      </w:r>
      <w:r w:rsidR="0011451D" w:rsidRPr="003A3CFC">
        <w:rPr>
          <w:color w:val="000000" w:themeColor="text1"/>
          <w:sz w:val="24"/>
          <w:szCs w:val="24"/>
        </w:rPr>
        <w:t>?</w:t>
      </w:r>
      <w:r w:rsidR="00011146" w:rsidRPr="003A3CFC">
        <w:rPr>
          <w:color w:val="000000" w:themeColor="text1"/>
          <w:sz w:val="24"/>
          <w:szCs w:val="24"/>
        </w:rPr>
        <w:t>’</w:t>
      </w:r>
      <w:r w:rsidR="0011451D" w:rsidRPr="003A3CFC">
        <w:rPr>
          <w:color w:val="000000" w:themeColor="text1"/>
          <w:sz w:val="24"/>
          <w:szCs w:val="24"/>
        </w:rPr>
        <w:t xml:space="preserve"> S</w:t>
      </w:r>
      <w:r w:rsidR="0016142D" w:rsidRPr="003A3CFC">
        <w:rPr>
          <w:color w:val="000000" w:themeColor="text1"/>
          <w:sz w:val="24"/>
          <w:szCs w:val="24"/>
        </w:rPr>
        <w:t xml:space="preserve">o I </w:t>
      </w:r>
      <w:r w:rsidR="00011146" w:rsidRPr="003A3CFC">
        <w:rPr>
          <w:color w:val="000000" w:themeColor="text1"/>
          <w:sz w:val="24"/>
          <w:szCs w:val="24"/>
        </w:rPr>
        <w:t xml:space="preserve">actually </w:t>
      </w:r>
      <w:r w:rsidR="0016142D" w:rsidRPr="003A3CFC">
        <w:rPr>
          <w:color w:val="000000" w:themeColor="text1"/>
          <w:sz w:val="24"/>
          <w:szCs w:val="24"/>
        </w:rPr>
        <w:t>took it really hard</w:t>
      </w:r>
      <w:r w:rsidR="00011146" w:rsidRPr="003A3CFC">
        <w:rPr>
          <w:color w:val="000000" w:themeColor="text1"/>
          <w:sz w:val="24"/>
          <w:szCs w:val="24"/>
        </w:rPr>
        <w:t xml:space="preserve"> </w:t>
      </w:r>
      <w:r w:rsidR="0016142D" w:rsidRPr="003A3CFC">
        <w:rPr>
          <w:color w:val="000000" w:themeColor="text1"/>
          <w:sz w:val="24"/>
          <w:szCs w:val="24"/>
        </w:rPr>
        <w:t xml:space="preserve">that they had under-performed so significantly. </w:t>
      </w:r>
      <w:r w:rsidRPr="003A3CFC">
        <w:rPr>
          <w:color w:val="000000" w:themeColor="text1"/>
          <w:sz w:val="24"/>
          <w:szCs w:val="24"/>
        </w:rPr>
        <w:t>I</w:t>
      </w:r>
      <w:r w:rsidR="0016142D" w:rsidRPr="003A3CFC">
        <w:rPr>
          <w:color w:val="000000" w:themeColor="text1"/>
          <w:sz w:val="24"/>
          <w:szCs w:val="24"/>
        </w:rPr>
        <w:t>t made me think that I wasn't as good as I thought I was.</w:t>
      </w:r>
      <w:r w:rsidR="00F951C5" w:rsidRPr="003A3CFC">
        <w:rPr>
          <w:color w:val="000000" w:themeColor="text1"/>
          <w:sz w:val="24"/>
          <w:szCs w:val="24"/>
        </w:rPr>
        <w:t xml:space="preserve"> </w:t>
      </w:r>
    </w:p>
    <w:p w14:paraId="78B89FEA" w14:textId="5D3BD9B0" w:rsidR="00606892" w:rsidRPr="003A3CFC" w:rsidRDefault="00606892" w:rsidP="00606892">
      <w:pPr>
        <w:spacing w:line="480" w:lineRule="auto"/>
        <w:ind w:firstLine="720"/>
        <w:rPr>
          <w:color w:val="000000" w:themeColor="text1"/>
          <w:sz w:val="24"/>
          <w:szCs w:val="24"/>
        </w:rPr>
      </w:pPr>
      <w:r w:rsidRPr="003A3CFC">
        <w:rPr>
          <w:b/>
          <w:i/>
          <w:color w:val="000000" w:themeColor="text1"/>
          <w:sz w:val="24"/>
          <w:szCs w:val="24"/>
        </w:rPr>
        <w:t>Personal impact</w:t>
      </w:r>
      <w:r w:rsidR="0011451D" w:rsidRPr="003A3CFC">
        <w:rPr>
          <w:b/>
          <w:i/>
          <w:color w:val="000000" w:themeColor="text1"/>
          <w:sz w:val="24"/>
          <w:szCs w:val="24"/>
        </w:rPr>
        <w:t>.</w:t>
      </w:r>
      <w:r w:rsidR="00AF4BB3" w:rsidRPr="003A3CFC">
        <w:rPr>
          <w:b/>
          <w:i/>
          <w:color w:val="000000" w:themeColor="text1"/>
          <w:sz w:val="24"/>
          <w:szCs w:val="24"/>
        </w:rPr>
        <w:t xml:space="preserve"> </w:t>
      </w:r>
      <w:r w:rsidR="009912C3" w:rsidRPr="003A3CFC">
        <w:rPr>
          <w:color w:val="000000" w:themeColor="text1"/>
          <w:sz w:val="24"/>
          <w:szCs w:val="24"/>
        </w:rPr>
        <w:t>The data also suggest complexities</w:t>
      </w:r>
      <w:r w:rsidR="00B82A10" w:rsidRPr="003A3CFC">
        <w:rPr>
          <w:color w:val="000000" w:themeColor="text1"/>
          <w:sz w:val="24"/>
          <w:szCs w:val="24"/>
        </w:rPr>
        <w:t xml:space="preserve"> associated with emotional labo</w:t>
      </w:r>
      <w:r w:rsidR="009912C3" w:rsidRPr="003A3CFC">
        <w:rPr>
          <w:color w:val="000000" w:themeColor="text1"/>
          <w:sz w:val="24"/>
          <w:szCs w:val="24"/>
        </w:rPr>
        <w:t>r outcomes;</w:t>
      </w:r>
      <w:r w:rsidR="00B82A10" w:rsidRPr="003A3CFC">
        <w:rPr>
          <w:color w:val="000000" w:themeColor="text1"/>
          <w:sz w:val="24"/>
          <w:szCs w:val="24"/>
        </w:rPr>
        <w:t xml:space="preserve"> emotional labo</w:t>
      </w:r>
      <w:r w:rsidR="009912C3" w:rsidRPr="003A3CFC">
        <w:rPr>
          <w:color w:val="000000" w:themeColor="text1"/>
          <w:sz w:val="24"/>
          <w:szCs w:val="24"/>
        </w:rPr>
        <w:t>r to develop</w:t>
      </w:r>
      <w:r w:rsidRPr="003A3CFC">
        <w:rPr>
          <w:color w:val="000000" w:themeColor="text1"/>
          <w:sz w:val="24"/>
          <w:szCs w:val="24"/>
        </w:rPr>
        <w:t xml:space="preserve"> relationships with athletes can be significantly positive </w:t>
      </w:r>
      <w:r w:rsidR="008E2A47" w:rsidRPr="003A3CFC">
        <w:rPr>
          <w:color w:val="000000" w:themeColor="text1"/>
          <w:sz w:val="24"/>
          <w:szCs w:val="24"/>
        </w:rPr>
        <w:t>for</w:t>
      </w:r>
      <w:r w:rsidR="00F951C5" w:rsidRPr="003A3CFC">
        <w:rPr>
          <w:color w:val="000000" w:themeColor="text1"/>
          <w:sz w:val="24"/>
          <w:szCs w:val="24"/>
        </w:rPr>
        <w:t xml:space="preserve"> professional </w:t>
      </w:r>
      <w:r w:rsidR="008E2A47" w:rsidRPr="003A3CFC">
        <w:rPr>
          <w:color w:val="000000" w:themeColor="text1"/>
          <w:sz w:val="24"/>
          <w:szCs w:val="24"/>
        </w:rPr>
        <w:t>effectiveness</w:t>
      </w:r>
      <w:r w:rsidR="009912C3" w:rsidRPr="003A3CFC">
        <w:rPr>
          <w:color w:val="000000" w:themeColor="text1"/>
          <w:sz w:val="24"/>
          <w:szCs w:val="24"/>
        </w:rPr>
        <w:t xml:space="preserve"> but it also poses </w:t>
      </w:r>
      <w:r w:rsidR="008E2A47" w:rsidRPr="003A3CFC">
        <w:rPr>
          <w:color w:val="000000" w:themeColor="text1"/>
          <w:sz w:val="24"/>
          <w:szCs w:val="24"/>
        </w:rPr>
        <w:t>a</w:t>
      </w:r>
      <w:r w:rsidRPr="003A3CFC">
        <w:rPr>
          <w:color w:val="000000" w:themeColor="text1"/>
          <w:sz w:val="24"/>
          <w:szCs w:val="24"/>
        </w:rPr>
        <w:t xml:space="preserve"> risk </w:t>
      </w:r>
      <w:r w:rsidR="009912C3" w:rsidRPr="003A3CFC">
        <w:rPr>
          <w:color w:val="000000" w:themeColor="text1"/>
          <w:sz w:val="24"/>
          <w:szCs w:val="24"/>
        </w:rPr>
        <w:t xml:space="preserve">should the relationship be suddenly ended. </w:t>
      </w:r>
      <w:r w:rsidR="00B35140" w:rsidRPr="003A3CFC">
        <w:rPr>
          <w:color w:val="000000" w:themeColor="text1"/>
          <w:sz w:val="24"/>
          <w:szCs w:val="24"/>
        </w:rPr>
        <w:t>Lilly</w:t>
      </w:r>
      <w:r w:rsidRPr="003A3CFC">
        <w:rPr>
          <w:color w:val="000000" w:themeColor="text1"/>
          <w:sz w:val="24"/>
          <w:szCs w:val="24"/>
        </w:rPr>
        <w:t xml:space="preserve"> worked with an athlete over many years, and </w:t>
      </w:r>
      <w:r w:rsidR="009E2B04" w:rsidRPr="003A3CFC">
        <w:rPr>
          <w:color w:val="000000" w:themeColor="text1"/>
          <w:sz w:val="24"/>
          <w:szCs w:val="24"/>
        </w:rPr>
        <w:t>when</w:t>
      </w:r>
      <w:r w:rsidRPr="003A3CFC">
        <w:rPr>
          <w:color w:val="000000" w:themeColor="text1"/>
          <w:sz w:val="24"/>
          <w:szCs w:val="24"/>
        </w:rPr>
        <w:t xml:space="preserve"> this athlete was at a competition in Australia, they became seriously ill, which had knock on effects for the SMS:</w:t>
      </w:r>
    </w:p>
    <w:p w14:paraId="539235DA" w14:textId="6582E71A" w:rsidR="00983D19" w:rsidRPr="003A3CFC" w:rsidRDefault="00177BE9" w:rsidP="0011451D">
      <w:pPr>
        <w:spacing w:line="480" w:lineRule="auto"/>
        <w:ind w:left="720"/>
        <w:rPr>
          <w:color w:val="000000" w:themeColor="text1"/>
          <w:sz w:val="24"/>
          <w:szCs w:val="24"/>
        </w:rPr>
      </w:pPr>
      <w:r w:rsidRPr="003A3CFC">
        <w:rPr>
          <w:color w:val="000000" w:themeColor="text1"/>
          <w:sz w:val="24"/>
          <w:szCs w:val="24"/>
        </w:rPr>
        <w:lastRenderedPageBreak/>
        <w:t xml:space="preserve">He was given a less than 5% chance of survival. So you have supported an athlete for prolonged period of time, you have worked with them every week for two or three years, and then you get a call to say, </w:t>
      </w:r>
      <w:r w:rsidR="00011146" w:rsidRPr="003A3CFC">
        <w:rPr>
          <w:color w:val="000000" w:themeColor="text1"/>
          <w:sz w:val="24"/>
          <w:szCs w:val="24"/>
        </w:rPr>
        <w:t>‘</w:t>
      </w:r>
      <w:r w:rsidRPr="003A3CFC">
        <w:rPr>
          <w:color w:val="000000" w:themeColor="text1"/>
          <w:sz w:val="24"/>
          <w:szCs w:val="24"/>
        </w:rPr>
        <w:t>I need to let you know, that this person is not likely to survive.</w:t>
      </w:r>
      <w:r w:rsidR="00011146" w:rsidRPr="003A3CFC">
        <w:rPr>
          <w:color w:val="000000" w:themeColor="text1"/>
          <w:sz w:val="24"/>
          <w:szCs w:val="24"/>
        </w:rPr>
        <w:t>’</w:t>
      </w:r>
      <w:r w:rsidR="00DB1B95" w:rsidRPr="003A3CFC">
        <w:rPr>
          <w:color w:val="000000" w:themeColor="text1"/>
          <w:sz w:val="24"/>
          <w:szCs w:val="24"/>
        </w:rPr>
        <w:t xml:space="preserve"> </w:t>
      </w:r>
      <w:r w:rsidR="00E16C07" w:rsidRPr="003A3CFC">
        <w:rPr>
          <w:color w:val="000000" w:themeColor="text1"/>
          <w:sz w:val="24"/>
          <w:szCs w:val="24"/>
        </w:rPr>
        <w:t>H</w:t>
      </w:r>
      <w:r w:rsidRPr="003A3CFC">
        <w:rPr>
          <w:color w:val="000000" w:themeColor="text1"/>
          <w:sz w:val="24"/>
          <w:szCs w:val="24"/>
        </w:rPr>
        <w:t xml:space="preserve">is parents had also received </w:t>
      </w:r>
      <w:r w:rsidR="00E16C07" w:rsidRPr="003A3CFC">
        <w:rPr>
          <w:color w:val="000000" w:themeColor="text1"/>
          <w:sz w:val="24"/>
          <w:szCs w:val="24"/>
        </w:rPr>
        <w:t xml:space="preserve">the call </w:t>
      </w:r>
      <w:r w:rsidRPr="003A3CFC">
        <w:rPr>
          <w:color w:val="000000" w:themeColor="text1"/>
          <w:sz w:val="24"/>
          <w:szCs w:val="24"/>
        </w:rPr>
        <w:t>who would have then had to have got on</w:t>
      </w:r>
      <w:r w:rsidR="00E16C07" w:rsidRPr="003A3CFC">
        <w:rPr>
          <w:color w:val="000000" w:themeColor="text1"/>
          <w:sz w:val="24"/>
          <w:szCs w:val="24"/>
        </w:rPr>
        <w:t>to a flight to Australia and would</w:t>
      </w:r>
      <w:r w:rsidRPr="003A3CFC">
        <w:rPr>
          <w:color w:val="000000" w:themeColor="text1"/>
          <w:sz w:val="24"/>
          <w:szCs w:val="24"/>
        </w:rPr>
        <w:t xml:space="preserve"> not know whether their child would be dead or alive when they got to the other end. You can’t be </w:t>
      </w:r>
      <w:r w:rsidR="008E2A47" w:rsidRPr="003A3CFC">
        <w:rPr>
          <w:color w:val="000000" w:themeColor="text1"/>
          <w:sz w:val="24"/>
          <w:szCs w:val="24"/>
        </w:rPr>
        <w:t xml:space="preserve">unaffected </w:t>
      </w:r>
      <w:r w:rsidRPr="003A3CFC">
        <w:rPr>
          <w:color w:val="000000" w:themeColor="text1"/>
          <w:sz w:val="24"/>
          <w:szCs w:val="24"/>
        </w:rPr>
        <w:t>by those things. You cannot walk into your house at the end of the day with a smi</w:t>
      </w:r>
      <w:r w:rsidR="00C9547B" w:rsidRPr="003A3CFC">
        <w:rPr>
          <w:color w:val="000000" w:themeColor="text1"/>
          <w:sz w:val="24"/>
          <w:szCs w:val="24"/>
        </w:rPr>
        <w:t>le on your face.</w:t>
      </w:r>
    </w:p>
    <w:p w14:paraId="2E54C534" w14:textId="0F935651" w:rsidR="00606892" w:rsidRPr="003A3CFC" w:rsidRDefault="00606892" w:rsidP="00606892">
      <w:pPr>
        <w:spacing w:line="480" w:lineRule="auto"/>
        <w:ind w:firstLine="720"/>
        <w:rPr>
          <w:color w:val="000000" w:themeColor="text1"/>
          <w:sz w:val="24"/>
          <w:szCs w:val="24"/>
        </w:rPr>
      </w:pPr>
      <w:r w:rsidRPr="003A3CFC">
        <w:rPr>
          <w:color w:val="000000" w:themeColor="text1"/>
          <w:sz w:val="24"/>
          <w:szCs w:val="24"/>
        </w:rPr>
        <w:t>The profound impact of situations such as these can have significant implications for SMSs operating in emotionally demanding environments</w:t>
      </w:r>
      <w:r w:rsidR="009912C3" w:rsidRPr="003A3CFC">
        <w:rPr>
          <w:color w:val="000000" w:themeColor="text1"/>
          <w:sz w:val="24"/>
          <w:szCs w:val="24"/>
        </w:rPr>
        <w:t xml:space="preserve"> and some SMSs reflected on their own health outcomes as a result</w:t>
      </w:r>
      <w:r w:rsidRPr="003A3CFC">
        <w:rPr>
          <w:color w:val="000000" w:themeColor="text1"/>
          <w:sz w:val="24"/>
          <w:szCs w:val="24"/>
        </w:rPr>
        <w:t xml:space="preserve">. </w:t>
      </w:r>
    </w:p>
    <w:p w14:paraId="39C5C2F6" w14:textId="76A74B32" w:rsidR="005555B9" w:rsidRPr="003A3CFC" w:rsidRDefault="0011451D" w:rsidP="005555B9">
      <w:pPr>
        <w:spacing w:line="480" w:lineRule="auto"/>
        <w:ind w:firstLine="720"/>
        <w:rPr>
          <w:color w:val="000000" w:themeColor="text1"/>
          <w:sz w:val="24"/>
          <w:szCs w:val="24"/>
        </w:rPr>
      </w:pPr>
      <w:r w:rsidRPr="003A3CFC">
        <w:rPr>
          <w:b/>
          <w:i/>
          <w:color w:val="000000" w:themeColor="text1"/>
          <w:sz w:val="24"/>
          <w:szCs w:val="24"/>
        </w:rPr>
        <w:t>Mental health issues</w:t>
      </w:r>
      <w:r w:rsidR="00AF4BB3" w:rsidRPr="003A3CFC">
        <w:rPr>
          <w:b/>
          <w:i/>
          <w:color w:val="000000" w:themeColor="text1"/>
          <w:sz w:val="24"/>
          <w:szCs w:val="24"/>
        </w:rPr>
        <w:t>.</w:t>
      </w:r>
      <w:r w:rsidR="005555B9" w:rsidRPr="003A3CFC">
        <w:rPr>
          <w:color w:val="000000" w:themeColor="text1"/>
          <w:sz w:val="24"/>
          <w:szCs w:val="24"/>
        </w:rPr>
        <w:t xml:space="preserve"> </w:t>
      </w:r>
      <w:r w:rsidR="00606892" w:rsidRPr="003A3CFC">
        <w:rPr>
          <w:color w:val="000000" w:themeColor="text1"/>
          <w:sz w:val="24"/>
          <w:szCs w:val="24"/>
        </w:rPr>
        <w:t xml:space="preserve">The balance between enacting emotional labor and being successful over </w:t>
      </w:r>
      <w:r w:rsidR="0075121B" w:rsidRPr="003A3CFC">
        <w:rPr>
          <w:color w:val="000000" w:themeColor="text1"/>
          <w:sz w:val="24"/>
          <w:szCs w:val="24"/>
        </w:rPr>
        <w:t>a prolonged period</w:t>
      </w:r>
      <w:r w:rsidR="00606892" w:rsidRPr="003A3CFC">
        <w:rPr>
          <w:color w:val="000000" w:themeColor="text1"/>
          <w:sz w:val="24"/>
          <w:szCs w:val="24"/>
        </w:rPr>
        <w:t xml:space="preserve"> </w:t>
      </w:r>
      <w:r w:rsidR="00566B0C" w:rsidRPr="003A3CFC">
        <w:rPr>
          <w:color w:val="000000" w:themeColor="text1"/>
          <w:sz w:val="24"/>
          <w:szCs w:val="24"/>
        </w:rPr>
        <w:t>was reported by SMSs to</w:t>
      </w:r>
      <w:r w:rsidR="00606892" w:rsidRPr="003A3CFC">
        <w:rPr>
          <w:color w:val="000000" w:themeColor="text1"/>
          <w:sz w:val="24"/>
          <w:szCs w:val="24"/>
        </w:rPr>
        <w:t xml:space="preserve"> lead to mental health issues</w:t>
      </w:r>
      <w:r w:rsidR="008E2A47" w:rsidRPr="003A3CFC">
        <w:rPr>
          <w:color w:val="000000" w:themeColor="text1"/>
          <w:sz w:val="24"/>
          <w:szCs w:val="24"/>
        </w:rPr>
        <w:t>,</w:t>
      </w:r>
      <w:r w:rsidR="0045035B" w:rsidRPr="003A3CFC">
        <w:rPr>
          <w:color w:val="000000" w:themeColor="text1"/>
          <w:sz w:val="24"/>
          <w:szCs w:val="24"/>
        </w:rPr>
        <w:t xml:space="preserve"> as </w:t>
      </w:r>
      <w:r w:rsidR="008E2A47" w:rsidRPr="003A3CFC">
        <w:rPr>
          <w:color w:val="000000" w:themeColor="text1"/>
          <w:sz w:val="24"/>
          <w:szCs w:val="24"/>
        </w:rPr>
        <w:t>illustrated by</w:t>
      </w:r>
      <w:r w:rsidR="0045035B" w:rsidRPr="003A3CFC">
        <w:rPr>
          <w:color w:val="000000" w:themeColor="text1"/>
          <w:sz w:val="24"/>
          <w:szCs w:val="24"/>
        </w:rPr>
        <w:t xml:space="preserve"> Jonny</w:t>
      </w:r>
      <w:r w:rsidR="008E2A47" w:rsidRPr="003A3CFC">
        <w:rPr>
          <w:color w:val="000000" w:themeColor="text1"/>
          <w:sz w:val="24"/>
          <w:szCs w:val="24"/>
        </w:rPr>
        <w:t>’s quotation</w:t>
      </w:r>
      <w:r w:rsidR="00606892" w:rsidRPr="003A3CFC">
        <w:rPr>
          <w:color w:val="000000" w:themeColor="text1"/>
          <w:sz w:val="24"/>
          <w:szCs w:val="24"/>
        </w:rPr>
        <w:t>:</w:t>
      </w:r>
    </w:p>
    <w:p w14:paraId="2286A499" w14:textId="459E8AAB" w:rsidR="005555B9" w:rsidRPr="003A3CFC" w:rsidRDefault="005555B9" w:rsidP="005555B9">
      <w:pPr>
        <w:spacing w:line="480" w:lineRule="auto"/>
        <w:ind w:left="720"/>
        <w:rPr>
          <w:color w:val="000000" w:themeColor="text1"/>
          <w:sz w:val="24"/>
          <w:szCs w:val="24"/>
        </w:rPr>
      </w:pPr>
      <w:r w:rsidRPr="003A3CFC">
        <w:rPr>
          <w:color w:val="000000" w:themeColor="text1"/>
          <w:sz w:val="24"/>
          <w:szCs w:val="24"/>
        </w:rPr>
        <w:t xml:space="preserve">I think sometimes in managing the demands of work, and the emotional aspects of the work and trying to be successful, my personal life </w:t>
      </w:r>
      <w:r w:rsidR="00566B0C" w:rsidRPr="003A3CFC">
        <w:rPr>
          <w:color w:val="000000" w:themeColor="text1"/>
          <w:sz w:val="24"/>
          <w:szCs w:val="24"/>
        </w:rPr>
        <w:t xml:space="preserve">has </w:t>
      </w:r>
      <w:r w:rsidRPr="003A3CFC">
        <w:rPr>
          <w:color w:val="000000" w:themeColor="text1"/>
          <w:sz w:val="24"/>
          <w:szCs w:val="24"/>
        </w:rPr>
        <w:t xml:space="preserve">suffered. So I was effective in what I was doing at work, but it took its toll. And I think sometimes the nature of sport </w:t>
      </w:r>
      <w:r w:rsidR="00566B0C" w:rsidRPr="003A3CFC">
        <w:rPr>
          <w:color w:val="000000" w:themeColor="text1"/>
          <w:sz w:val="24"/>
          <w:szCs w:val="24"/>
        </w:rPr>
        <w:t>is influential</w:t>
      </w:r>
      <w:r w:rsidRPr="003A3CFC">
        <w:rPr>
          <w:color w:val="000000" w:themeColor="text1"/>
          <w:sz w:val="24"/>
          <w:szCs w:val="24"/>
        </w:rPr>
        <w:t>, the unsociable hours, the unpredictability of it, it can be all-consuming, and therefor</w:t>
      </w:r>
      <w:r w:rsidR="00F951C5" w:rsidRPr="003A3CFC">
        <w:rPr>
          <w:color w:val="000000" w:themeColor="text1"/>
          <w:sz w:val="24"/>
          <w:szCs w:val="24"/>
        </w:rPr>
        <w:t>e you look like you are coping w</w:t>
      </w:r>
      <w:r w:rsidRPr="003A3CFC">
        <w:rPr>
          <w:color w:val="000000" w:themeColor="text1"/>
          <w:sz w:val="24"/>
          <w:szCs w:val="24"/>
        </w:rPr>
        <w:t xml:space="preserve">ith it, and you are, but you are using so much of your resources in </w:t>
      </w:r>
      <w:r w:rsidR="00B35140" w:rsidRPr="003A3CFC">
        <w:rPr>
          <w:color w:val="000000" w:themeColor="text1"/>
          <w:sz w:val="24"/>
          <w:szCs w:val="24"/>
        </w:rPr>
        <w:t xml:space="preserve">trying to cope with it. </w:t>
      </w:r>
    </w:p>
    <w:p w14:paraId="201D5C31" w14:textId="17678434" w:rsidR="005555B9" w:rsidRPr="003A3CFC" w:rsidRDefault="00B35140" w:rsidP="00606892">
      <w:pPr>
        <w:spacing w:line="480" w:lineRule="auto"/>
        <w:ind w:firstLine="720"/>
        <w:rPr>
          <w:color w:val="000000" w:themeColor="text1"/>
          <w:sz w:val="24"/>
          <w:szCs w:val="24"/>
        </w:rPr>
      </w:pPr>
      <w:r w:rsidRPr="003A3CFC">
        <w:rPr>
          <w:color w:val="000000" w:themeColor="text1"/>
          <w:sz w:val="24"/>
          <w:szCs w:val="24"/>
        </w:rPr>
        <w:t>Lauren</w:t>
      </w:r>
      <w:r w:rsidR="00566B0C" w:rsidRPr="003A3CFC">
        <w:rPr>
          <w:color w:val="000000" w:themeColor="text1"/>
          <w:sz w:val="24"/>
          <w:szCs w:val="24"/>
        </w:rPr>
        <w:t xml:space="preserve"> made similar comments</w:t>
      </w:r>
      <w:r w:rsidR="00606892" w:rsidRPr="003A3CFC">
        <w:rPr>
          <w:color w:val="000000" w:themeColor="text1"/>
          <w:sz w:val="24"/>
          <w:szCs w:val="24"/>
        </w:rPr>
        <w:t xml:space="preserve"> </w:t>
      </w:r>
      <w:r w:rsidR="00566B0C" w:rsidRPr="003A3CFC">
        <w:rPr>
          <w:color w:val="000000" w:themeColor="text1"/>
          <w:sz w:val="24"/>
          <w:szCs w:val="24"/>
        </w:rPr>
        <w:t>regarding</w:t>
      </w:r>
      <w:r w:rsidR="00606892" w:rsidRPr="003A3CFC">
        <w:rPr>
          <w:color w:val="000000" w:themeColor="text1"/>
          <w:sz w:val="24"/>
          <w:szCs w:val="24"/>
        </w:rPr>
        <w:t xml:space="preserve"> the </w:t>
      </w:r>
      <w:r w:rsidR="00566B0C" w:rsidRPr="003A3CFC">
        <w:rPr>
          <w:color w:val="000000" w:themeColor="text1"/>
          <w:sz w:val="24"/>
          <w:szCs w:val="24"/>
        </w:rPr>
        <w:t xml:space="preserve">demands of </w:t>
      </w:r>
      <w:r w:rsidR="009912C3" w:rsidRPr="003A3CFC">
        <w:rPr>
          <w:color w:val="000000" w:themeColor="text1"/>
          <w:sz w:val="24"/>
          <w:szCs w:val="24"/>
        </w:rPr>
        <w:t>SMSs</w:t>
      </w:r>
      <w:r w:rsidR="00566B0C" w:rsidRPr="003A3CFC">
        <w:rPr>
          <w:color w:val="000000" w:themeColor="text1"/>
          <w:sz w:val="24"/>
          <w:szCs w:val="24"/>
        </w:rPr>
        <w:t xml:space="preserve"> in </w:t>
      </w:r>
      <w:r w:rsidR="00606892" w:rsidRPr="003A3CFC">
        <w:rPr>
          <w:color w:val="000000" w:themeColor="text1"/>
          <w:sz w:val="24"/>
          <w:szCs w:val="24"/>
        </w:rPr>
        <w:t>high performance sport</w:t>
      </w:r>
      <w:r w:rsidR="00566B0C" w:rsidRPr="003A3CFC">
        <w:rPr>
          <w:color w:val="000000" w:themeColor="text1"/>
          <w:sz w:val="24"/>
          <w:szCs w:val="24"/>
        </w:rPr>
        <w:t xml:space="preserve"> </w:t>
      </w:r>
      <w:r w:rsidR="00606892" w:rsidRPr="003A3CFC">
        <w:rPr>
          <w:color w:val="000000" w:themeColor="text1"/>
          <w:sz w:val="24"/>
          <w:szCs w:val="24"/>
        </w:rPr>
        <w:t>having implications for her mental health:</w:t>
      </w:r>
    </w:p>
    <w:p w14:paraId="1C9F5FFC" w14:textId="43AB9C21" w:rsidR="00197617" w:rsidRPr="003A3CFC" w:rsidRDefault="005555B9" w:rsidP="00CB1FCC">
      <w:pPr>
        <w:spacing w:line="480" w:lineRule="auto"/>
        <w:ind w:left="720"/>
        <w:rPr>
          <w:color w:val="000000" w:themeColor="text1"/>
          <w:sz w:val="24"/>
          <w:szCs w:val="24"/>
        </w:rPr>
      </w:pPr>
      <w:r w:rsidRPr="003A3CFC">
        <w:rPr>
          <w:color w:val="000000" w:themeColor="text1"/>
          <w:sz w:val="24"/>
          <w:szCs w:val="24"/>
        </w:rPr>
        <w:t>Often</w:t>
      </w:r>
      <w:r w:rsidR="008E2A47" w:rsidRPr="003A3CFC">
        <w:rPr>
          <w:color w:val="000000" w:themeColor="text1"/>
          <w:sz w:val="24"/>
          <w:szCs w:val="24"/>
        </w:rPr>
        <w:t>,</w:t>
      </w:r>
      <w:r w:rsidRPr="003A3CFC">
        <w:rPr>
          <w:color w:val="000000" w:themeColor="text1"/>
          <w:sz w:val="24"/>
          <w:szCs w:val="24"/>
        </w:rPr>
        <w:t xml:space="preserve"> because you feel quite isolated you tend to internali</w:t>
      </w:r>
      <w:r w:rsidR="00F951C5" w:rsidRPr="003A3CFC">
        <w:rPr>
          <w:color w:val="000000" w:themeColor="text1"/>
          <w:sz w:val="24"/>
          <w:szCs w:val="24"/>
        </w:rPr>
        <w:t>z</w:t>
      </w:r>
      <w:r w:rsidRPr="003A3CFC">
        <w:rPr>
          <w:color w:val="000000" w:themeColor="text1"/>
          <w:sz w:val="24"/>
          <w:szCs w:val="24"/>
        </w:rPr>
        <w:t>e things. I've got a few little strategies that might help with coping with things like that. But often you don't have an outlet and you've got to be professional all the time</w:t>
      </w:r>
      <w:r w:rsidR="00BE401B" w:rsidRPr="003A3CFC">
        <w:rPr>
          <w:color w:val="000000" w:themeColor="text1"/>
          <w:sz w:val="24"/>
          <w:szCs w:val="24"/>
        </w:rPr>
        <w:t>.</w:t>
      </w:r>
      <w:r w:rsidRPr="003A3CFC">
        <w:rPr>
          <w:color w:val="000000" w:themeColor="text1"/>
          <w:sz w:val="24"/>
          <w:szCs w:val="24"/>
        </w:rPr>
        <w:t xml:space="preserve"> </w:t>
      </w:r>
    </w:p>
    <w:p w14:paraId="692B4137" w14:textId="5CED7564" w:rsidR="00E16C07" w:rsidRPr="003A3CFC" w:rsidRDefault="00E16C07" w:rsidP="00580F7D">
      <w:pPr>
        <w:spacing w:line="480" w:lineRule="auto"/>
        <w:jc w:val="center"/>
        <w:rPr>
          <w:color w:val="000000" w:themeColor="text1"/>
          <w:sz w:val="24"/>
          <w:szCs w:val="24"/>
        </w:rPr>
      </w:pPr>
      <w:r w:rsidRPr="003A3CFC">
        <w:rPr>
          <w:b/>
          <w:color w:val="000000" w:themeColor="text1"/>
          <w:sz w:val="24"/>
          <w:szCs w:val="24"/>
        </w:rPr>
        <w:t>Discussion</w:t>
      </w:r>
    </w:p>
    <w:p w14:paraId="32C479C7" w14:textId="190EF8B8" w:rsidR="00080AEB" w:rsidRPr="003A3CFC" w:rsidRDefault="00DA03F9" w:rsidP="004E5693">
      <w:pPr>
        <w:spacing w:line="480" w:lineRule="auto"/>
        <w:ind w:right="521" w:firstLine="720"/>
        <w:rPr>
          <w:color w:val="000000" w:themeColor="text1"/>
          <w:sz w:val="24"/>
          <w:szCs w:val="24"/>
        </w:rPr>
      </w:pPr>
      <w:r w:rsidRPr="003A3CFC">
        <w:rPr>
          <w:color w:val="000000" w:themeColor="text1"/>
          <w:sz w:val="24"/>
          <w:szCs w:val="24"/>
        </w:rPr>
        <w:lastRenderedPageBreak/>
        <w:t xml:space="preserve">The </w:t>
      </w:r>
      <w:r w:rsidR="003376FD" w:rsidRPr="003A3CFC">
        <w:rPr>
          <w:color w:val="000000" w:themeColor="text1"/>
          <w:sz w:val="24"/>
          <w:szCs w:val="24"/>
        </w:rPr>
        <w:t>t</w:t>
      </w:r>
      <w:r w:rsidR="00765AE6" w:rsidRPr="003A3CFC">
        <w:rPr>
          <w:color w:val="000000" w:themeColor="text1"/>
          <w:sz w:val="24"/>
          <w:szCs w:val="24"/>
        </w:rPr>
        <w:t xml:space="preserve">hree </w:t>
      </w:r>
      <w:r w:rsidR="00F84F04" w:rsidRPr="003A3CFC">
        <w:rPr>
          <w:color w:val="000000" w:themeColor="text1"/>
          <w:sz w:val="24"/>
          <w:szCs w:val="24"/>
        </w:rPr>
        <w:t>overarching themes</w:t>
      </w:r>
      <w:r w:rsidR="00197617" w:rsidRPr="003A3CFC">
        <w:rPr>
          <w:color w:val="000000" w:themeColor="text1"/>
          <w:sz w:val="24"/>
          <w:szCs w:val="24"/>
        </w:rPr>
        <w:t xml:space="preserve"> </w:t>
      </w:r>
      <w:r w:rsidRPr="003A3CFC">
        <w:rPr>
          <w:color w:val="000000" w:themeColor="text1"/>
          <w:sz w:val="24"/>
          <w:szCs w:val="24"/>
        </w:rPr>
        <w:t>illustrate</w:t>
      </w:r>
      <w:r w:rsidR="00E375F0" w:rsidRPr="003A3CFC">
        <w:rPr>
          <w:color w:val="000000" w:themeColor="text1"/>
          <w:sz w:val="24"/>
          <w:szCs w:val="24"/>
        </w:rPr>
        <w:t>d</w:t>
      </w:r>
      <w:r w:rsidR="00197617" w:rsidRPr="003A3CFC">
        <w:rPr>
          <w:color w:val="000000" w:themeColor="text1"/>
          <w:sz w:val="24"/>
          <w:szCs w:val="24"/>
        </w:rPr>
        <w:t xml:space="preserve"> </w:t>
      </w:r>
      <w:r w:rsidR="003376FD" w:rsidRPr="003A3CFC">
        <w:rPr>
          <w:color w:val="000000" w:themeColor="text1"/>
          <w:sz w:val="24"/>
          <w:szCs w:val="24"/>
        </w:rPr>
        <w:t>how</w:t>
      </w:r>
      <w:r w:rsidR="00197617" w:rsidRPr="003A3CFC">
        <w:rPr>
          <w:color w:val="000000" w:themeColor="text1"/>
          <w:sz w:val="24"/>
          <w:szCs w:val="24"/>
        </w:rPr>
        <w:t xml:space="preserve"> </w:t>
      </w:r>
      <w:r w:rsidRPr="003A3CFC">
        <w:rPr>
          <w:color w:val="000000" w:themeColor="text1"/>
          <w:sz w:val="24"/>
          <w:szCs w:val="24"/>
        </w:rPr>
        <w:t>emotional labor impacts</w:t>
      </w:r>
      <w:r w:rsidR="00765AE6" w:rsidRPr="003A3CFC">
        <w:rPr>
          <w:color w:val="000000" w:themeColor="text1"/>
          <w:sz w:val="24"/>
          <w:szCs w:val="24"/>
        </w:rPr>
        <w:t xml:space="preserve"> </w:t>
      </w:r>
      <w:r w:rsidR="00B82834" w:rsidRPr="003A3CFC">
        <w:rPr>
          <w:color w:val="000000" w:themeColor="text1"/>
          <w:sz w:val="24"/>
          <w:szCs w:val="24"/>
        </w:rPr>
        <w:t>SMS</w:t>
      </w:r>
      <w:r w:rsidR="003376FD" w:rsidRPr="003A3CFC">
        <w:rPr>
          <w:color w:val="000000" w:themeColor="text1"/>
          <w:sz w:val="24"/>
          <w:szCs w:val="24"/>
        </w:rPr>
        <w:t>s</w:t>
      </w:r>
      <w:r w:rsidR="00346379" w:rsidRPr="003A3CFC">
        <w:rPr>
          <w:color w:val="000000" w:themeColor="text1"/>
          <w:sz w:val="24"/>
          <w:szCs w:val="24"/>
        </w:rPr>
        <w:t xml:space="preserve"> professional practice: </w:t>
      </w:r>
      <w:r w:rsidR="00765AE6" w:rsidRPr="003A3CFC">
        <w:rPr>
          <w:color w:val="000000" w:themeColor="text1"/>
          <w:sz w:val="24"/>
          <w:szCs w:val="24"/>
        </w:rPr>
        <w:t xml:space="preserve">(a) </w:t>
      </w:r>
      <w:r w:rsidR="00F84F04" w:rsidRPr="003A3CFC">
        <w:rPr>
          <w:color w:val="000000" w:themeColor="text1"/>
          <w:sz w:val="24"/>
          <w:szCs w:val="24"/>
        </w:rPr>
        <w:t xml:space="preserve">factors affecting emotional labor enactment, </w:t>
      </w:r>
      <w:r w:rsidR="00765AE6" w:rsidRPr="003A3CFC">
        <w:rPr>
          <w:color w:val="000000" w:themeColor="text1"/>
          <w:sz w:val="24"/>
          <w:szCs w:val="24"/>
        </w:rPr>
        <w:t xml:space="preserve">(b) </w:t>
      </w:r>
      <w:r w:rsidR="00F84F04" w:rsidRPr="003A3CFC">
        <w:rPr>
          <w:color w:val="000000" w:themeColor="text1"/>
          <w:sz w:val="24"/>
          <w:szCs w:val="24"/>
        </w:rPr>
        <w:t>emotional labor enactment</w:t>
      </w:r>
      <w:r w:rsidR="00765AE6" w:rsidRPr="003A3CFC">
        <w:rPr>
          <w:color w:val="000000" w:themeColor="text1"/>
          <w:sz w:val="24"/>
          <w:szCs w:val="24"/>
        </w:rPr>
        <w:t xml:space="preserve">, and (c) </w:t>
      </w:r>
      <w:r w:rsidR="00F84F04" w:rsidRPr="003A3CFC">
        <w:rPr>
          <w:color w:val="000000" w:themeColor="text1"/>
          <w:sz w:val="24"/>
          <w:szCs w:val="24"/>
        </w:rPr>
        <w:t>professional and personal outcomes</w:t>
      </w:r>
      <w:r w:rsidR="00FE5858" w:rsidRPr="003A3CFC">
        <w:rPr>
          <w:color w:val="000000" w:themeColor="text1"/>
          <w:sz w:val="24"/>
          <w:szCs w:val="24"/>
        </w:rPr>
        <w:t>.</w:t>
      </w:r>
      <w:r w:rsidR="00080AEB" w:rsidRPr="003A3CFC">
        <w:rPr>
          <w:color w:val="000000" w:themeColor="text1"/>
          <w:sz w:val="24"/>
          <w:szCs w:val="24"/>
        </w:rPr>
        <w:t xml:space="preserve"> </w:t>
      </w:r>
      <w:r w:rsidRPr="003A3CFC">
        <w:rPr>
          <w:color w:val="000000" w:themeColor="text1"/>
          <w:sz w:val="24"/>
          <w:szCs w:val="24"/>
        </w:rPr>
        <w:t xml:space="preserve">The analysis provides the basis for </w:t>
      </w:r>
      <w:r w:rsidR="00080AEB" w:rsidRPr="003A3CFC">
        <w:rPr>
          <w:color w:val="000000" w:themeColor="text1"/>
          <w:sz w:val="24"/>
          <w:szCs w:val="24"/>
        </w:rPr>
        <w:t>a</w:t>
      </w:r>
      <w:r w:rsidR="00270BC8" w:rsidRPr="003A3CFC">
        <w:rPr>
          <w:color w:val="000000" w:themeColor="text1"/>
          <w:sz w:val="24"/>
          <w:szCs w:val="24"/>
        </w:rPr>
        <w:t xml:space="preserve"> </w:t>
      </w:r>
      <w:r w:rsidR="00080AEB" w:rsidRPr="003A3CFC">
        <w:rPr>
          <w:color w:val="000000" w:themeColor="text1"/>
          <w:sz w:val="24"/>
          <w:szCs w:val="24"/>
        </w:rPr>
        <w:t xml:space="preserve">model of emotional labor in sports medicine and science </w:t>
      </w:r>
      <w:r w:rsidR="001250C5" w:rsidRPr="003A3CFC">
        <w:rPr>
          <w:color w:val="000000" w:themeColor="text1"/>
          <w:sz w:val="24"/>
          <w:szCs w:val="24"/>
        </w:rPr>
        <w:t>(</w:t>
      </w:r>
      <w:r w:rsidR="008E58BC" w:rsidRPr="003A3CFC">
        <w:rPr>
          <w:color w:val="000000" w:themeColor="text1"/>
          <w:sz w:val="24"/>
          <w:szCs w:val="24"/>
        </w:rPr>
        <w:t xml:space="preserve">see </w:t>
      </w:r>
      <w:r w:rsidR="001250C5" w:rsidRPr="003A3CFC">
        <w:rPr>
          <w:color w:val="000000" w:themeColor="text1"/>
          <w:sz w:val="24"/>
          <w:szCs w:val="24"/>
        </w:rPr>
        <w:t xml:space="preserve">Figure 1) </w:t>
      </w:r>
      <w:r w:rsidR="00080AEB" w:rsidRPr="003A3CFC">
        <w:rPr>
          <w:color w:val="000000" w:themeColor="text1"/>
          <w:sz w:val="24"/>
          <w:szCs w:val="24"/>
        </w:rPr>
        <w:t xml:space="preserve">that emphasizes the </w:t>
      </w:r>
      <w:r w:rsidRPr="003A3CFC">
        <w:rPr>
          <w:color w:val="000000" w:themeColor="text1"/>
          <w:sz w:val="24"/>
          <w:szCs w:val="24"/>
        </w:rPr>
        <w:t xml:space="preserve">importance of experience and reflection for </w:t>
      </w:r>
      <w:r w:rsidR="004E5693" w:rsidRPr="003A3CFC">
        <w:rPr>
          <w:color w:val="000000" w:themeColor="text1"/>
          <w:sz w:val="24"/>
          <w:szCs w:val="24"/>
        </w:rPr>
        <w:t xml:space="preserve">becoming aware </w:t>
      </w:r>
      <w:r w:rsidR="00232C0A" w:rsidRPr="003A3CFC">
        <w:rPr>
          <w:color w:val="000000" w:themeColor="text1"/>
          <w:sz w:val="24"/>
          <w:szCs w:val="24"/>
        </w:rPr>
        <w:t xml:space="preserve">of </w:t>
      </w:r>
      <w:r w:rsidR="004E5693" w:rsidRPr="003A3CFC">
        <w:rPr>
          <w:color w:val="000000" w:themeColor="text1"/>
          <w:sz w:val="24"/>
          <w:szCs w:val="24"/>
        </w:rPr>
        <w:t>and enacting</w:t>
      </w:r>
      <w:r w:rsidR="00080AEB" w:rsidRPr="003A3CFC">
        <w:rPr>
          <w:color w:val="000000" w:themeColor="text1"/>
          <w:sz w:val="24"/>
          <w:szCs w:val="24"/>
        </w:rPr>
        <w:t xml:space="preserve"> emotional labor in elite sport organizations.</w:t>
      </w:r>
      <w:r w:rsidR="00FE5858" w:rsidRPr="003A3CFC">
        <w:rPr>
          <w:color w:val="000000" w:themeColor="text1"/>
          <w:sz w:val="24"/>
          <w:szCs w:val="24"/>
        </w:rPr>
        <w:t xml:space="preserve"> </w:t>
      </w:r>
      <w:r w:rsidR="00080AEB" w:rsidRPr="003A3CFC">
        <w:rPr>
          <w:color w:val="000000" w:themeColor="text1"/>
          <w:sz w:val="24"/>
          <w:szCs w:val="24"/>
        </w:rPr>
        <w:t xml:space="preserve">The personal accounts of sports medics, </w:t>
      </w:r>
      <w:r w:rsidR="00232C0A" w:rsidRPr="003A3CFC">
        <w:rPr>
          <w:color w:val="000000" w:themeColor="text1"/>
          <w:sz w:val="24"/>
          <w:szCs w:val="24"/>
        </w:rPr>
        <w:t xml:space="preserve">physiotherapists, </w:t>
      </w:r>
      <w:r w:rsidR="00080AEB" w:rsidRPr="003A3CFC">
        <w:rPr>
          <w:color w:val="000000" w:themeColor="text1"/>
          <w:sz w:val="24"/>
          <w:szCs w:val="24"/>
        </w:rPr>
        <w:t xml:space="preserve">sport and exercise psychologists, and strength and conditioning coaches underline the value of the findings </w:t>
      </w:r>
      <w:r w:rsidR="00232C0A" w:rsidRPr="003A3CFC">
        <w:rPr>
          <w:color w:val="000000" w:themeColor="text1"/>
          <w:sz w:val="24"/>
          <w:szCs w:val="24"/>
        </w:rPr>
        <w:t xml:space="preserve">for a range of audiences, not least: </w:t>
      </w:r>
      <w:r w:rsidR="00080AEB" w:rsidRPr="003A3CFC">
        <w:rPr>
          <w:color w:val="000000" w:themeColor="text1"/>
          <w:sz w:val="24"/>
          <w:szCs w:val="24"/>
        </w:rPr>
        <w:t>prospective SMSs</w:t>
      </w:r>
      <w:r w:rsidR="00232C0A" w:rsidRPr="003A3CFC">
        <w:rPr>
          <w:color w:val="000000" w:themeColor="text1"/>
          <w:sz w:val="24"/>
          <w:szCs w:val="24"/>
        </w:rPr>
        <w:t>;</w:t>
      </w:r>
      <w:r w:rsidR="00080AEB" w:rsidRPr="003A3CFC">
        <w:rPr>
          <w:color w:val="000000" w:themeColor="text1"/>
          <w:sz w:val="24"/>
          <w:szCs w:val="24"/>
        </w:rPr>
        <w:t xml:space="preserve"> those responsible for managing </w:t>
      </w:r>
      <w:r w:rsidR="00232C0A" w:rsidRPr="003A3CFC">
        <w:rPr>
          <w:color w:val="000000" w:themeColor="text1"/>
          <w:sz w:val="24"/>
          <w:szCs w:val="24"/>
        </w:rPr>
        <w:t xml:space="preserve">SMS and performance </w:t>
      </w:r>
      <w:r w:rsidR="004E5693" w:rsidRPr="003A3CFC">
        <w:rPr>
          <w:color w:val="000000" w:themeColor="text1"/>
          <w:sz w:val="24"/>
          <w:szCs w:val="24"/>
        </w:rPr>
        <w:t xml:space="preserve">departments in </w:t>
      </w:r>
      <w:r w:rsidR="00080AEB" w:rsidRPr="003A3CFC">
        <w:rPr>
          <w:color w:val="000000" w:themeColor="text1"/>
          <w:sz w:val="24"/>
          <w:szCs w:val="24"/>
        </w:rPr>
        <w:t>sport organizations</w:t>
      </w:r>
      <w:r w:rsidR="00232C0A" w:rsidRPr="003A3CFC">
        <w:rPr>
          <w:color w:val="000000" w:themeColor="text1"/>
          <w:sz w:val="24"/>
          <w:szCs w:val="24"/>
        </w:rPr>
        <w:t>;</w:t>
      </w:r>
      <w:r w:rsidR="00080AEB" w:rsidRPr="003A3CFC">
        <w:rPr>
          <w:color w:val="000000" w:themeColor="text1"/>
          <w:sz w:val="24"/>
          <w:szCs w:val="24"/>
        </w:rPr>
        <w:t xml:space="preserve"> human resources departments in charge of recruiting </w:t>
      </w:r>
      <w:r w:rsidR="00232C0A" w:rsidRPr="003A3CFC">
        <w:rPr>
          <w:color w:val="000000" w:themeColor="text1"/>
          <w:sz w:val="24"/>
          <w:szCs w:val="24"/>
        </w:rPr>
        <w:t xml:space="preserve">and retaining </w:t>
      </w:r>
      <w:r w:rsidR="00080AEB" w:rsidRPr="003A3CFC">
        <w:rPr>
          <w:color w:val="000000" w:themeColor="text1"/>
          <w:sz w:val="24"/>
          <w:szCs w:val="24"/>
        </w:rPr>
        <w:t>talent</w:t>
      </w:r>
      <w:r w:rsidR="00232C0A" w:rsidRPr="003A3CFC">
        <w:rPr>
          <w:color w:val="000000" w:themeColor="text1"/>
          <w:sz w:val="24"/>
          <w:szCs w:val="24"/>
        </w:rPr>
        <w:t>,</w:t>
      </w:r>
      <w:r w:rsidR="00080AEB" w:rsidRPr="003A3CFC">
        <w:rPr>
          <w:color w:val="000000" w:themeColor="text1"/>
          <w:sz w:val="24"/>
          <w:szCs w:val="24"/>
        </w:rPr>
        <w:t xml:space="preserve"> and</w:t>
      </w:r>
      <w:r w:rsidR="00232C0A" w:rsidRPr="003A3CFC">
        <w:rPr>
          <w:color w:val="000000" w:themeColor="text1"/>
          <w:sz w:val="24"/>
          <w:szCs w:val="24"/>
        </w:rPr>
        <w:t>;</w:t>
      </w:r>
      <w:r w:rsidR="00080AEB" w:rsidRPr="003A3CFC">
        <w:rPr>
          <w:color w:val="000000" w:themeColor="text1"/>
          <w:sz w:val="24"/>
          <w:szCs w:val="24"/>
        </w:rPr>
        <w:t xml:space="preserve"> professional bodies and institutions responsible for educating, training, and developing SMSs for employment in elite sport.</w:t>
      </w:r>
    </w:p>
    <w:p w14:paraId="08E4CDB5" w14:textId="7E403B83" w:rsidR="00A05049" w:rsidRPr="003A3CFC" w:rsidRDefault="00DA03F9" w:rsidP="00084A77">
      <w:pPr>
        <w:spacing w:line="480" w:lineRule="auto"/>
        <w:ind w:right="521" w:firstLine="720"/>
        <w:rPr>
          <w:color w:val="000000" w:themeColor="text1"/>
          <w:sz w:val="24"/>
        </w:rPr>
      </w:pPr>
      <w:r w:rsidRPr="003A3CFC">
        <w:rPr>
          <w:color w:val="000000" w:themeColor="text1"/>
          <w:sz w:val="24"/>
        </w:rPr>
        <w:t>P</w:t>
      </w:r>
      <w:r w:rsidR="00A05049" w:rsidRPr="003A3CFC">
        <w:rPr>
          <w:color w:val="000000" w:themeColor="text1"/>
          <w:sz w:val="24"/>
        </w:rPr>
        <w:t xml:space="preserve">ersonal </w:t>
      </w:r>
      <w:r w:rsidR="00563CD8" w:rsidRPr="003A3CFC">
        <w:rPr>
          <w:color w:val="000000" w:themeColor="text1"/>
          <w:sz w:val="24"/>
        </w:rPr>
        <w:t xml:space="preserve">and situational </w:t>
      </w:r>
      <w:r w:rsidR="00A05049" w:rsidRPr="003A3CFC">
        <w:rPr>
          <w:color w:val="000000" w:themeColor="text1"/>
          <w:sz w:val="24"/>
        </w:rPr>
        <w:t xml:space="preserve">characteristics of SMSs </w:t>
      </w:r>
      <w:r w:rsidRPr="003A3CFC">
        <w:rPr>
          <w:color w:val="000000" w:themeColor="text1"/>
          <w:sz w:val="24"/>
        </w:rPr>
        <w:t xml:space="preserve">are important influences on </w:t>
      </w:r>
      <w:r w:rsidR="00563CD8" w:rsidRPr="003A3CFC">
        <w:rPr>
          <w:color w:val="000000" w:themeColor="text1"/>
          <w:sz w:val="24"/>
        </w:rPr>
        <w:t>emotional labor</w:t>
      </w:r>
      <w:r w:rsidRPr="003A3CFC">
        <w:rPr>
          <w:color w:val="000000" w:themeColor="text1"/>
          <w:sz w:val="24"/>
        </w:rPr>
        <w:t xml:space="preserve"> which seems to be a </w:t>
      </w:r>
      <w:r w:rsidR="00D91AAE" w:rsidRPr="003A3CFC">
        <w:rPr>
          <w:color w:val="000000" w:themeColor="text1"/>
          <w:sz w:val="24"/>
        </w:rPr>
        <w:t>pragmatic</w:t>
      </w:r>
      <w:r w:rsidRPr="003A3CFC">
        <w:rPr>
          <w:color w:val="000000" w:themeColor="text1"/>
          <w:sz w:val="24"/>
        </w:rPr>
        <w:t xml:space="preserve"> issue </w:t>
      </w:r>
      <w:r w:rsidR="00D91AAE" w:rsidRPr="003A3CFC">
        <w:rPr>
          <w:color w:val="000000" w:themeColor="text1"/>
          <w:sz w:val="24"/>
        </w:rPr>
        <w:t xml:space="preserve">of emotional control </w:t>
      </w:r>
      <w:r w:rsidR="00E130CD" w:rsidRPr="003A3CFC">
        <w:rPr>
          <w:color w:val="000000" w:themeColor="text1"/>
          <w:sz w:val="24"/>
        </w:rPr>
        <w:t xml:space="preserve">that </w:t>
      </w:r>
      <w:r w:rsidR="00D91AAE" w:rsidRPr="003A3CFC">
        <w:rPr>
          <w:color w:val="000000" w:themeColor="text1"/>
          <w:sz w:val="24"/>
        </w:rPr>
        <w:t xml:space="preserve">practitioners in this study </w:t>
      </w:r>
      <w:r w:rsidR="00E130CD" w:rsidRPr="003A3CFC">
        <w:rPr>
          <w:color w:val="000000" w:themeColor="text1"/>
          <w:sz w:val="24"/>
        </w:rPr>
        <w:t xml:space="preserve">needed to deploy </w:t>
      </w:r>
      <w:r w:rsidR="00D91AAE" w:rsidRPr="003A3CFC">
        <w:rPr>
          <w:color w:val="000000" w:themeColor="text1"/>
          <w:sz w:val="24"/>
        </w:rPr>
        <w:t xml:space="preserve">when faced with </w:t>
      </w:r>
      <w:r w:rsidR="00E130CD" w:rsidRPr="003A3CFC">
        <w:rPr>
          <w:color w:val="000000" w:themeColor="text1"/>
          <w:sz w:val="24"/>
        </w:rPr>
        <w:t xml:space="preserve">various </w:t>
      </w:r>
      <w:r w:rsidR="00D91AAE" w:rsidRPr="003A3CFC">
        <w:rPr>
          <w:color w:val="000000" w:themeColor="text1"/>
          <w:sz w:val="24"/>
        </w:rPr>
        <w:t>situations and displays of intense emotions by athletes.</w:t>
      </w:r>
      <w:r w:rsidR="0070447A" w:rsidRPr="003A3CFC">
        <w:rPr>
          <w:color w:val="000000" w:themeColor="text1"/>
          <w:sz w:val="24"/>
        </w:rPr>
        <w:t xml:space="preserve"> </w:t>
      </w:r>
      <w:r w:rsidR="00E130CD" w:rsidRPr="003A3CFC">
        <w:rPr>
          <w:color w:val="000000" w:themeColor="text1"/>
          <w:sz w:val="24"/>
        </w:rPr>
        <w:t xml:space="preserve">As Figure 1 illustrates, </w:t>
      </w:r>
      <w:r w:rsidR="00E130CD" w:rsidRPr="003A3CFC">
        <w:rPr>
          <w:color w:val="000000" w:themeColor="text1"/>
          <w:sz w:val="24"/>
          <w:szCs w:val="24"/>
        </w:rPr>
        <w:t>emotional labor is developed a</w:t>
      </w:r>
      <w:r w:rsidR="0070447A" w:rsidRPr="003A3CFC">
        <w:rPr>
          <w:color w:val="000000" w:themeColor="text1"/>
          <w:sz w:val="24"/>
          <w:szCs w:val="24"/>
        </w:rPr>
        <w:t xml:space="preserve">s a form of tacit knowledge </w:t>
      </w:r>
      <w:r w:rsidR="00E130CD" w:rsidRPr="003A3CFC">
        <w:rPr>
          <w:color w:val="000000" w:themeColor="text1"/>
          <w:sz w:val="24"/>
          <w:szCs w:val="24"/>
        </w:rPr>
        <w:t xml:space="preserve">to meet the </w:t>
      </w:r>
      <w:r w:rsidR="0070447A" w:rsidRPr="003A3CFC">
        <w:rPr>
          <w:color w:val="000000" w:themeColor="text1"/>
          <w:sz w:val="24"/>
          <w:szCs w:val="24"/>
        </w:rPr>
        <w:t xml:space="preserve">emotional demands </w:t>
      </w:r>
      <w:r w:rsidR="001250C5" w:rsidRPr="003A3CFC">
        <w:rPr>
          <w:color w:val="000000" w:themeColor="text1"/>
          <w:sz w:val="24"/>
          <w:szCs w:val="24"/>
        </w:rPr>
        <w:t>of elite sport. O</w:t>
      </w:r>
      <w:r w:rsidR="006A3698" w:rsidRPr="003A3CFC">
        <w:rPr>
          <w:color w:val="000000" w:themeColor="text1"/>
          <w:sz w:val="24"/>
          <w:szCs w:val="24"/>
        </w:rPr>
        <w:t xml:space="preserve">n-the-job </w:t>
      </w:r>
      <w:r w:rsidR="00E130CD" w:rsidRPr="003A3CFC">
        <w:rPr>
          <w:color w:val="000000" w:themeColor="text1"/>
          <w:sz w:val="24"/>
          <w:szCs w:val="24"/>
        </w:rPr>
        <w:t xml:space="preserve">experience and the ability to reflect on that experience </w:t>
      </w:r>
      <w:r w:rsidR="0070447A" w:rsidRPr="003A3CFC">
        <w:rPr>
          <w:color w:val="000000" w:themeColor="text1"/>
          <w:sz w:val="24"/>
          <w:szCs w:val="24"/>
        </w:rPr>
        <w:t>as a practitioner in t</w:t>
      </w:r>
      <w:r w:rsidR="006A3698" w:rsidRPr="003A3CFC">
        <w:rPr>
          <w:color w:val="000000" w:themeColor="text1"/>
          <w:sz w:val="24"/>
          <w:szCs w:val="24"/>
        </w:rPr>
        <w:t xml:space="preserve">he field </w:t>
      </w:r>
      <w:r w:rsidR="001250C5" w:rsidRPr="003A3CFC">
        <w:rPr>
          <w:color w:val="000000" w:themeColor="text1"/>
          <w:sz w:val="24"/>
          <w:szCs w:val="24"/>
        </w:rPr>
        <w:t xml:space="preserve">are </w:t>
      </w:r>
      <w:r w:rsidR="00C51F20" w:rsidRPr="003A3CFC">
        <w:rPr>
          <w:color w:val="000000" w:themeColor="text1"/>
          <w:sz w:val="24"/>
          <w:szCs w:val="24"/>
        </w:rPr>
        <w:t>important influence</w:t>
      </w:r>
      <w:r w:rsidR="001250C5" w:rsidRPr="003A3CFC">
        <w:rPr>
          <w:color w:val="000000" w:themeColor="text1"/>
          <w:sz w:val="24"/>
          <w:szCs w:val="24"/>
        </w:rPr>
        <w:t>s</w:t>
      </w:r>
      <w:r w:rsidR="00C51F20" w:rsidRPr="003A3CFC">
        <w:rPr>
          <w:color w:val="000000" w:themeColor="text1"/>
          <w:sz w:val="24"/>
          <w:szCs w:val="24"/>
        </w:rPr>
        <w:t xml:space="preserve"> on</w:t>
      </w:r>
      <w:r w:rsidR="00E130CD" w:rsidRPr="003A3CFC">
        <w:rPr>
          <w:color w:val="000000" w:themeColor="text1"/>
          <w:sz w:val="24"/>
          <w:szCs w:val="24"/>
        </w:rPr>
        <w:t xml:space="preserve"> </w:t>
      </w:r>
      <w:r w:rsidR="001250C5" w:rsidRPr="003A3CFC">
        <w:rPr>
          <w:color w:val="000000" w:themeColor="text1"/>
          <w:sz w:val="24"/>
          <w:szCs w:val="24"/>
        </w:rPr>
        <w:t xml:space="preserve">developing capacity for </w:t>
      </w:r>
      <w:r w:rsidR="0032569F" w:rsidRPr="003A3CFC">
        <w:rPr>
          <w:color w:val="000000" w:themeColor="text1"/>
          <w:sz w:val="24"/>
          <w:szCs w:val="24"/>
        </w:rPr>
        <w:t>emotional labo</w:t>
      </w:r>
      <w:r w:rsidR="00E130CD" w:rsidRPr="003A3CFC">
        <w:rPr>
          <w:color w:val="000000" w:themeColor="text1"/>
          <w:sz w:val="24"/>
          <w:szCs w:val="24"/>
        </w:rPr>
        <w:t>r enactment</w:t>
      </w:r>
      <w:r w:rsidR="001250C5" w:rsidRPr="003A3CFC">
        <w:rPr>
          <w:color w:val="000000" w:themeColor="text1"/>
          <w:sz w:val="24"/>
          <w:szCs w:val="24"/>
        </w:rPr>
        <w:t xml:space="preserve">. </w:t>
      </w:r>
      <w:r w:rsidR="00084A77" w:rsidRPr="003A3CFC">
        <w:rPr>
          <w:color w:val="000000" w:themeColor="text1"/>
          <w:sz w:val="24"/>
        </w:rPr>
        <w:t xml:space="preserve">Those practitioners who had been in the elite sport context for longer were often better equipped to deal with emotional labor demands, yet unpredictable and previously </w:t>
      </w:r>
      <w:proofErr w:type="spellStart"/>
      <w:r w:rsidR="00084A77" w:rsidRPr="003A3CFC">
        <w:rPr>
          <w:color w:val="000000" w:themeColor="text1"/>
          <w:sz w:val="24"/>
        </w:rPr>
        <w:t>unencountered</w:t>
      </w:r>
      <w:proofErr w:type="spellEnd"/>
      <w:r w:rsidR="00084A77" w:rsidRPr="003A3CFC">
        <w:rPr>
          <w:color w:val="000000" w:themeColor="text1"/>
          <w:sz w:val="24"/>
        </w:rPr>
        <w:t xml:space="preserve"> situations influenced their engagement and affected their ability to manage. </w:t>
      </w:r>
      <w:r w:rsidR="00C51F20" w:rsidRPr="003A3CFC">
        <w:rPr>
          <w:color w:val="000000" w:themeColor="text1"/>
          <w:sz w:val="24"/>
          <w:szCs w:val="24"/>
        </w:rPr>
        <w:t xml:space="preserve">These findings are also apparent in studies of </w:t>
      </w:r>
      <w:r w:rsidR="00966C5D" w:rsidRPr="003A3CFC">
        <w:rPr>
          <w:color w:val="000000" w:themeColor="text1"/>
          <w:sz w:val="24"/>
          <w:szCs w:val="24"/>
        </w:rPr>
        <w:t>professions such as</w:t>
      </w:r>
      <w:r w:rsidR="006A3698" w:rsidRPr="003A3CFC">
        <w:rPr>
          <w:color w:val="000000" w:themeColor="text1"/>
          <w:sz w:val="24"/>
          <w:szCs w:val="24"/>
        </w:rPr>
        <w:t xml:space="preserve"> teaching (</w:t>
      </w:r>
      <w:proofErr w:type="spellStart"/>
      <w:r w:rsidR="006A3698" w:rsidRPr="003A3CFC">
        <w:rPr>
          <w:color w:val="000000" w:themeColor="text1"/>
          <w:sz w:val="24"/>
          <w:szCs w:val="24"/>
        </w:rPr>
        <w:t>Zembylas</w:t>
      </w:r>
      <w:proofErr w:type="spellEnd"/>
      <w:r w:rsidR="006A3698" w:rsidRPr="003A3CFC">
        <w:rPr>
          <w:color w:val="000000" w:themeColor="text1"/>
          <w:sz w:val="24"/>
          <w:szCs w:val="24"/>
        </w:rPr>
        <w:t>, 2007) and nursing (</w:t>
      </w:r>
      <w:proofErr w:type="spellStart"/>
      <w:r w:rsidR="006A3698" w:rsidRPr="003A3CFC">
        <w:rPr>
          <w:color w:val="000000" w:themeColor="text1"/>
          <w:sz w:val="24"/>
          <w:szCs w:val="24"/>
        </w:rPr>
        <w:t>Herbig</w:t>
      </w:r>
      <w:proofErr w:type="spellEnd"/>
      <w:r w:rsidR="006A3698" w:rsidRPr="003A3CFC">
        <w:rPr>
          <w:color w:val="000000" w:themeColor="text1"/>
          <w:sz w:val="24"/>
          <w:szCs w:val="24"/>
        </w:rPr>
        <w:t xml:space="preserve">, </w:t>
      </w:r>
      <w:proofErr w:type="spellStart"/>
      <w:r w:rsidR="006A3698" w:rsidRPr="003A3CFC">
        <w:rPr>
          <w:color w:val="000000" w:themeColor="text1"/>
          <w:sz w:val="24"/>
          <w:szCs w:val="24"/>
        </w:rPr>
        <w:t>Büssing</w:t>
      </w:r>
      <w:proofErr w:type="spellEnd"/>
      <w:r w:rsidR="006A3698" w:rsidRPr="003A3CFC">
        <w:rPr>
          <w:color w:val="000000" w:themeColor="text1"/>
          <w:sz w:val="24"/>
          <w:szCs w:val="24"/>
        </w:rPr>
        <w:t xml:space="preserve"> &amp; </w:t>
      </w:r>
      <w:proofErr w:type="spellStart"/>
      <w:r w:rsidR="006A3698" w:rsidRPr="003A3CFC">
        <w:rPr>
          <w:color w:val="000000" w:themeColor="text1"/>
          <w:sz w:val="24"/>
          <w:szCs w:val="24"/>
        </w:rPr>
        <w:t>Ewert</w:t>
      </w:r>
      <w:proofErr w:type="spellEnd"/>
      <w:r w:rsidR="006A3698" w:rsidRPr="003A3CFC">
        <w:rPr>
          <w:color w:val="000000" w:themeColor="text1"/>
          <w:sz w:val="24"/>
          <w:szCs w:val="24"/>
        </w:rPr>
        <w:t xml:space="preserve">, 2001) </w:t>
      </w:r>
      <w:r w:rsidR="00C51F20" w:rsidRPr="003A3CFC">
        <w:rPr>
          <w:color w:val="000000" w:themeColor="text1"/>
          <w:sz w:val="24"/>
          <w:szCs w:val="24"/>
        </w:rPr>
        <w:t xml:space="preserve">which indicate that </w:t>
      </w:r>
      <w:r w:rsidR="006A3698" w:rsidRPr="003A3CFC">
        <w:rPr>
          <w:color w:val="000000" w:themeColor="text1"/>
          <w:sz w:val="24"/>
          <w:szCs w:val="24"/>
        </w:rPr>
        <w:t xml:space="preserve">experience and a reflective awareness of emotional knowledge is </w:t>
      </w:r>
      <w:r w:rsidR="00E130CD" w:rsidRPr="003A3CFC">
        <w:rPr>
          <w:color w:val="000000" w:themeColor="text1"/>
          <w:sz w:val="24"/>
          <w:szCs w:val="24"/>
        </w:rPr>
        <w:t xml:space="preserve">important </w:t>
      </w:r>
      <w:r w:rsidR="006A3698" w:rsidRPr="003A3CFC">
        <w:rPr>
          <w:color w:val="000000" w:themeColor="text1"/>
          <w:sz w:val="24"/>
          <w:szCs w:val="24"/>
        </w:rPr>
        <w:t xml:space="preserve">when dealing with critical situations. </w:t>
      </w:r>
      <w:r w:rsidR="00C51F20" w:rsidRPr="003A3CFC">
        <w:rPr>
          <w:color w:val="000000" w:themeColor="text1"/>
          <w:sz w:val="24"/>
          <w:szCs w:val="24"/>
        </w:rPr>
        <w:t xml:space="preserve">To some extent it might be expected that, due to </w:t>
      </w:r>
      <w:r w:rsidR="00E14AD7" w:rsidRPr="003A3CFC">
        <w:rPr>
          <w:color w:val="000000" w:themeColor="text1"/>
          <w:sz w:val="24"/>
          <w:szCs w:val="24"/>
        </w:rPr>
        <w:t>the nature of psycholog</w:t>
      </w:r>
      <w:r w:rsidR="00232C0A" w:rsidRPr="003A3CFC">
        <w:rPr>
          <w:color w:val="000000" w:themeColor="text1"/>
          <w:sz w:val="24"/>
          <w:szCs w:val="24"/>
        </w:rPr>
        <w:t>ical</w:t>
      </w:r>
      <w:r w:rsidR="00E14AD7" w:rsidRPr="003A3CFC">
        <w:rPr>
          <w:color w:val="000000" w:themeColor="text1"/>
          <w:sz w:val="24"/>
          <w:szCs w:val="24"/>
        </w:rPr>
        <w:t xml:space="preserve"> practice, </w:t>
      </w:r>
      <w:r w:rsidR="00C51F20" w:rsidRPr="003A3CFC">
        <w:rPr>
          <w:color w:val="000000" w:themeColor="text1"/>
          <w:sz w:val="24"/>
          <w:szCs w:val="24"/>
        </w:rPr>
        <w:t>that</w:t>
      </w:r>
      <w:r w:rsidR="00232C0A" w:rsidRPr="003A3CFC">
        <w:rPr>
          <w:color w:val="000000" w:themeColor="text1"/>
          <w:sz w:val="24"/>
          <w:szCs w:val="24"/>
        </w:rPr>
        <w:t xml:space="preserve"> </w:t>
      </w:r>
      <w:r w:rsidR="00E14AD7" w:rsidRPr="003A3CFC">
        <w:rPr>
          <w:color w:val="000000" w:themeColor="text1"/>
          <w:sz w:val="24"/>
          <w:szCs w:val="24"/>
        </w:rPr>
        <w:lastRenderedPageBreak/>
        <w:t>sport and exercise p</w:t>
      </w:r>
      <w:r w:rsidR="00C51F20" w:rsidRPr="003A3CFC">
        <w:rPr>
          <w:color w:val="000000" w:themeColor="text1"/>
          <w:sz w:val="24"/>
          <w:szCs w:val="24"/>
        </w:rPr>
        <w:t>sychologists in this study would face</w:t>
      </w:r>
      <w:r w:rsidR="00E14AD7" w:rsidRPr="003A3CFC">
        <w:rPr>
          <w:color w:val="000000" w:themeColor="text1"/>
          <w:sz w:val="24"/>
          <w:szCs w:val="24"/>
        </w:rPr>
        <w:t xml:space="preserve"> numerous and diverse emotion-laden transactions </w:t>
      </w:r>
      <w:r w:rsidR="00232C0A" w:rsidRPr="003A3CFC">
        <w:rPr>
          <w:color w:val="000000" w:themeColor="text1"/>
          <w:sz w:val="24"/>
          <w:szCs w:val="24"/>
        </w:rPr>
        <w:t>with</w:t>
      </w:r>
      <w:r w:rsidR="00E14AD7" w:rsidRPr="003A3CFC">
        <w:rPr>
          <w:color w:val="000000" w:themeColor="text1"/>
          <w:sz w:val="24"/>
          <w:szCs w:val="24"/>
        </w:rPr>
        <w:t xml:space="preserve"> their </w:t>
      </w:r>
      <w:r w:rsidR="00232C0A" w:rsidRPr="003A3CFC">
        <w:rPr>
          <w:color w:val="000000" w:themeColor="text1"/>
          <w:sz w:val="24"/>
          <w:szCs w:val="24"/>
        </w:rPr>
        <w:t xml:space="preserve">clients (principally </w:t>
      </w:r>
      <w:r w:rsidR="00E14AD7" w:rsidRPr="003A3CFC">
        <w:rPr>
          <w:color w:val="000000" w:themeColor="text1"/>
          <w:sz w:val="24"/>
          <w:szCs w:val="24"/>
        </w:rPr>
        <w:t>athletes</w:t>
      </w:r>
      <w:r w:rsidR="00232C0A" w:rsidRPr="003A3CFC">
        <w:rPr>
          <w:color w:val="000000" w:themeColor="text1"/>
          <w:sz w:val="24"/>
          <w:szCs w:val="24"/>
        </w:rPr>
        <w:t>)</w:t>
      </w:r>
      <w:r w:rsidR="00E14AD7" w:rsidRPr="003A3CFC">
        <w:rPr>
          <w:color w:val="000000" w:themeColor="text1"/>
          <w:sz w:val="24"/>
          <w:szCs w:val="24"/>
        </w:rPr>
        <w:t xml:space="preserve">, some of which fell outside of their professional remit (e.g., clinical mental health issues). Nevertheless, physiotherapists and strength and conditioning coaches </w:t>
      </w:r>
      <w:r w:rsidR="00232C0A" w:rsidRPr="003A3CFC">
        <w:rPr>
          <w:color w:val="000000" w:themeColor="text1"/>
          <w:sz w:val="24"/>
          <w:szCs w:val="24"/>
        </w:rPr>
        <w:t xml:space="preserve">also reported similar </w:t>
      </w:r>
      <w:r w:rsidR="00E14AD7" w:rsidRPr="003A3CFC">
        <w:rPr>
          <w:color w:val="000000" w:themeColor="text1"/>
          <w:sz w:val="24"/>
          <w:szCs w:val="24"/>
        </w:rPr>
        <w:t>situations</w:t>
      </w:r>
      <w:r w:rsidR="00232C0A" w:rsidRPr="003A3CFC">
        <w:rPr>
          <w:color w:val="000000" w:themeColor="text1"/>
          <w:sz w:val="24"/>
          <w:szCs w:val="24"/>
        </w:rPr>
        <w:t xml:space="preserve">, despite limited professional training for the management of </w:t>
      </w:r>
      <w:r w:rsidR="00C51F20" w:rsidRPr="003A3CFC">
        <w:rPr>
          <w:color w:val="000000" w:themeColor="text1"/>
          <w:sz w:val="24"/>
          <w:szCs w:val="24"/>
        </w:rPr>
        <w:t xml:space="preserve">such </w:t>
      </w:r>
      <w:r w:rsidR="00232C0A" w:rsidRPr="003A3CFC">
        <w:rPr>
          <w:color w:val="000000" w:themeColor="text1"/>
          <w:sz w:val="24"/>
          <w:szCs w:val="24"/>
        </w:rPr>
        <w:t>situation</w:t>
      </w:r>
      <w:r w:rsidR="00C51F20" w:rsidRPr="003A3CFC">
        <w:rPr>
          <w:color w:val="000000" w:themeColor="text1"/>
          <w:sz w:val="24"/>
          <w:szCs w:val="24"/>
        </w:rPr>
        <w:t>s</w:t>
      </w:r>
      <w:r w:rsidR="00232C0A" w:rsidRPr="003A3CFC">
        <w:rPr>
          <w:color w:val="000000" w:themeColor="text1"/>
          <w:sz w:val="24"/>
          <w:szCs w:val="24"/>
        </w:rPr>
        <w:t xml:space="preserve"> or </w:t>
      </w:r>
      <w:r w:rsidR="00C51F20" w:rsidRPr="003A3CFC">
        <w:rPr>
          <w:color w:val="000000" w:themeColor="text1"/>
          <w:sz w:val="24"/>
          <w:szCs w:val="24"/>
        </w:rPr>
        <w:t xml:space="preserve">their </w:t>
      </w:r>
      <w:r w:rsidR="00232C0A" w:rsidRPr="003A3CFC">
        <w:rPr>
          <w:color w:val="000000" w:themeColor="text1"/>
          <w:sz w:val="24"/>
          <w:szCs w:val="24"/>
        </w:rPr>
        <w:t>emotional fallout</w:t>
      </w:r>
      <w:r w:rsidR="00E14AD7" w:rsidRPr="003A3CFC">
        <w:rPr>
          <w:color w:val="000000" w:themeColor="text1"/>
          <w:sz w:val="24"/>
          <w:szCs w:val="24"/>
        </w:rPr>
        <w:t xml:space="preserve">. </w:t>
      </w:r>
      <w:r w:rsidR="0070447A" w:rsidRPr="003A3CFC">
        <w:rPr>
          <w:color w:val="000000" w:themeColor="text1"/>
          <w:sz w:val="24"/>
        </w:rPr>
        <w:t xml:space="preserve">Emotional display requirements were </w:t>
      </w:r>
      <w:r w:rsidR="00232C0A" w:rsidRPr="003A3CFC">
        <w:rPr>
          <w:color w:val="000000" w:themeColor="text1"/>
          <w:sz w:val="24"/>
        </w:rPr>
        <w:t xml:space="preserve">largely </w:t>
      </w:r>
      <w:r w:rsidR="0070447A" w:rsidRPr="003A3CFC">
        <w:rPr>
          <w:color w:val="000000" w:themeColor="text1"/>
          <w:sz w:val="24"/>
        </w:rPr>
        <w:t>influenced by the norms of the sport</w:t>
      </w:r>
      <w:r w:rsidR="00233C98" w:rsidRPr="003A3CFC">
        <w:rPr>
          <w:color w:val="000000" w:themeColor="text1"/>
          <w:sz w:val="24"/>
        </w:rPr>
        <w:t xml:space="preserve"> </w:t>
      </w:r>
      <w:r w:rsidR="0070447A" w:rsidRPr="003A3CFC">
        <w:rPr>
          <w:color w:val="000000" w:themeColor="text1"/>
          <w:sz w:val="24"/>
        </w:rPr>
        <w:t xml:space="preserve">to an extent </w:t>
      </w:r>
      <w:r w:rsidR="00233C98" w:rsidRPr="003A3CFC">
        <w:rPr>
          <w:color w:val="000000" w:themeColor="text1"/>
          <w:sz w:val="24"/>
        </w:rPr>
        <w:t>(</w:t>
      </w:r>
      <w:proofErr w:type="spellStart"/>
      <w:r w:rsidR="00233C98" w:rsidRPr="003A3CFC">
        <w:rPr>
          <w:color w:val="000000" w:themeColor="text1"/>
          <w:sz w:val="24"/>
        </w:rPr>
        <w:t>Wagstaff</w:t>
      </w:r>
      <w:proofErr w:type="spellEnd"/>
      <w:r w:rsidR="00233C98" w:rsidRPr="003A3CFC">
        <w:rPr>
          <w:color w:val="000000" w:themeColor="text1"/>
          <w:sz w:val="24"/>
        </w:rPr>
        <w:t xml:space="preserve"> et al., 2012), </w:t>
      </w:r>
      <w:r w:rsidR="0070447A" w:rsidRPr="003A3CFC">
        <w:rPr>
          <w:color w:val="000000" w:themeColor="text1"/>
          <w:sz w:val="24"/>
        </w:rPr>
        <w:t xml:space="preserve">but </w:t>
      </w:r>
      <w:r w:rsidR="00C51F20" w:rsidRPr="003A3CFC">
        <w:rPr>
          <w:color w:val="000000" w:themeColor="text1"/>
          <w:sz w:val="24"/>
        </w:rPr>
        <w:t xml:space="preserve">these data also show the influence of </w:t>
      </w:r>
      <w:r w:rsidR="0070447A" w:rsidRPr="003A3CFC">
        <w:rPr>
          <w:color w:val="000000" w:themeColor="text1"/>
          <w:sz w:val="24"/>
        </w:rPr>
        <w:t>practitioner</w:t>
      </w:r>
      <w:r w:rsidR="00232C0A" w:rsidRPr="003A3CFC">
        <w:rPr>
          <w:color w:val="000000" w:themeColor="text1"/>
          <w:sz w:val="24"/>
        </w:rPr>
        <w:t>s</w:t>
      </w:r>
      <w:r w:rsidR="00C51F20" w:rsidRPr="003A3CFC">
        <w:rPr>
          <w:color w:val="000000" w:themeColor="text1"/>
          <w:sz w:val="24"/>
        </w:rPr>
        <w:t>’</w:t>
      </w:r>
      <w:r w:rsidR="00232C0A" w:rsidRPr="003A3CFC">
        <w:rPr>
          <w:color w:val="000000" w:themeColor="text1"/>
          <w:sz w:val="24"/>
        </w:rPr>
        <w:t xml:space="preserve"> </w:t>
      </w:r>
      <w:r w:rsidR="00C51F20" w:rsidRPr="003A3CFC">
        <w:rPr>
          <w:color w:val="000000" w:themeColor="text1"/>
          <w:sz w:val="24"/>
        </w:rPr>
        <w:t>personalities, personal philosophies, and self-awareness.</w:t>
      </w:r>
      <w:r w:rsidR="0070447A" w:rsidRPr="003A3CFC">
        <w:rPr>
          <w:color w:val="000000" w:themeColor="text1"/>
          <w:sz w:val="24"/>
        </w:rPr>
        <w:t xml:space="preserve"> </w:t>
      </w:r>
    </w:p>
    <w:p w14:paraId="7CBEAE2F" w14:textId="079DE710" w:rsidR="00A05049" w:rsidRPr="003A3CFC" w:rsidRDefault="001250C5" w:rsidP="009923A5">
      <w:pPr>
        <w:spacing w:line="480" w:lineRule="auto"/>
        <w:ind w:right="521" w:firstLine="720"/>
        <w:rPr>
          <w:color w:val="000000" w:themeColor="text1"/>
          <w:sz w:val="24"/>
        </w:rPr>
      </w:pPr>
      <w:r w:rsidRPr="003A3CFC">
        <w:rPr>
          <w:color w:val="000000" w:themeColor="text1"/>
          <w:sz w:val="24"/>
          <w:szCs w:val="24"/>
        </w:rPr>
        <w:t xml:space="preserve">The findings presented here also indicate the </w:t>
      </w:r>
      <w:r w:rsidR="00C51F20" w:rsidRPr="003A3CFC">
        <w:rPr>
          <w:color w:val="000000" w:themeColor="text1"/>
          <w:sz w:val="24"/>
          <w:szCs w:val="24"/>
        </w:rPr>
        <w:t xml:space="preserve">relevance of </w:t>
      </w:r>
      <w:r w:rsidR="004E5693" w:rsidRPr="003A3CFC">
        <w:rPr>
          <w:color w:val="000000" w:themeColor="text1"/>
          <w:sz w:val="24"/>
          <w:szCs w:val="24"/>
        </w:rPr>
        <w:t>concepts established in the literature (</w:t>
      </w:r>
      <w:r w:rsidR="008210F9" w:rsidRPr="003A3CFC">
        <w:rPr>
          <w:color w:val="000000" w:themeColor="text1"/>
          <w:sz w:val="24"/>
          <w:szCs w:val="24"/>
        </w:rPr>
        <w:t xml:space="preserve">cf. </w:t>
      </w:r>
      <w:proofErr w:type="spellStart"/>
      <w:r w:rsidR="004E5693" w:rsidRPr="003A3CFC">
        <w:rPr>
          <w:color w:val="000000" w:themeColor="text1"/>
          <w:sz w:val="24"/>
          <w:szCs w:val="24"/>
        </w:rPr>
        <w:t>Grandey</w:t>
      </w:r>
      <w:proofErr w:type="spellEnd"/>
      <w:r w:rsidR="004E5693" w:rsidRPr="003A3CFC">
        <w:rPr>
          <w:color w:val="000000" w:themeColor="text1"/>
          <w:sz w:val="24"/>
          <w:szCs w:val="24"/>
        </w:rPr>
        <w:t xml:space="preserve"> &amp; Gabriel, 2015</w:t>
      </w:r>
      <w:r w:rsidR="00C51F20" w:rsidRPr="003A3CFC">
        <w:rPr>
          <w:color w:val="000000" w:themeColor="text1"/>
          <w:sz w:val="24"/>
          <w:szCs w:val="24"/>
        </w:rPr>
        <w:t xml:space="preserve">); </w:t>
      </w:r>
      <w:r w:rsidR="004E5693" w:rsidRPr="003A3CFC">
        <w:rPr>
          <w:color w:val="000000" w:themeColor="text1"/>
          <w:sz w:val="24"/>
          <w:szCs w:val="24"/>
        </w:rPr>
        <w:t xml:space="preserve">this study </w:t>
      </w:r>
      <w:r w:rsidR="00C51F20" w:rsidRPr="003A3CFC">
        <w:rPr>
          <w:color w:val="000000" w:themeColor="text1"/>
          <w:sz w:val="24"/>
          <w:szCs w:val="24"/>
        </w:rPr>
        <w:t xml:space="preserve">provides further evidence of </w:t>
      </w:r>
      <w:r w:rsidR="004E5693" w:rsidRPr="003A3CFC">
        <w:rPr>
          <w:color w:val="000000" w:themeColor="text1"/>
          <w:sz w:val="24"/>
          <w:szCs w:val="24"/>
        </w:rPr>
        <w:t>enactment methods of emotional labor</w:t>
      </w:r>
      <w:r w:rsidR="008210F9" w:rsidRPr="003A3CFC">
        <w:rPr>
          <w:color w:val="000000" w:themeColor="text1"/>
          <w:sz w:val="24"/>
          <w:szCs w:val="24"/>
        </w:rPr>
        <w:t xml:space="preserve"> (i.e., surface acting, deep acting, and authentic emotional expression)</w:t>
      </w:r>
      <w:r w:rsidR="004E5693" w:rsidRPr="003A3CFC">
        <w:rPr>
          <w:color w:val="000000" w:themeColor="text1"/>
          <w:sz w:val="24"/>
          <w:szCs w:val="24"/>
        </w:rPr>
        <w:t>.</w:t>
      </w:r>
      <w:r w:rsidR="00452978" w:rsidRPr="003A3CFC">
        <w:rPr>
          <w:color w:val="000000" w:themeColor="text1"/>
          <w:sz w:val="24"/>
          <w:szCs w:val="24"/>
        </w:rPr>
        <w:t xml:space="preserve"> </w:t>
      </w:r>
      <w:r w:rsidR="00C51F20" w:rsidRPr="003A3CFC">
        <w:rPr>
          <w:color w:val="000000" w:themeColor="text1"/>
          <w:sz w:val="24"/>
          <w:szCs w:val="24"/>
        </w:rPr>
        <w:t>In the case of elite sport, however, p</w:t>
      </w:r>
      <w:r w:rsidR="00452978" w:rsidRPr="003A3CFC">
        <w:rPr>
          <w:color w:val="000000" w:themeColor="text1"/>
          <w:sz w:val="24"/>
          <w:szCs w:val="24"/>
        </w:rPr>
        <w:t xml:space="preserve">articipants described their emotions as inherently </w:t>
      </w:r>
      <w:r w:rsidR="00C51F20" w:rsidRPr="003A3CFC">
        <w:rPr>
          <w:color w:val="000000" w:themeColor="text1"/>
          <w:sz w:val="24"/>
          <w:szCs w:val="24"/>
        </w:rPr>
        <w:t xml:space="preserve">inter-subjective </w:t>
      </w:r>
      <w:r w:rsidR="00452978" w:rsidRPr="003A3CFC">
        <w:rPr>
          <w:color w:val="000000" w:themeColor="text1"/>
          <w:sz w:val="24"/>
          <w:szCs w:val="24"/>
        </w:rPr>
        <w:t>(i.e., influenced by interactions with others) and performative (i.e., purposefully adjusting observable emotional expressions) in the elite sport socio-cultural context (</w:t>
      </w:r>
      <w:proofErr w:type="spellStart"/>
      <w:r w:rsidR="00452978" w:rsidRPr="003A3CFC">
        <w:rPr>
          <w:color w:val="000000" w:themeColor="text1"/>
          <w:sz w:val="24"/>
          <w:szCs w:val="24"/>
        </w:rPr>
        <w:t>Tamminen</w:t>
      </w:r>
      <w:proofErr w:type="spellEnd"/>
      <w:r w:rsidR="00452978" w:rsidRPr="003A3CFC">
        <w:rPr>
          <w:color w:val="000000" w:themeColor="text1"/>
          <w:sz w:val="24"/>
          <w:szCs w:val="24"/>
        </w:rPr>
        <w:t xml:space="preserve"> et al., 2017)</w:t>
      </w:r>
      <w:r w:rsidR="00233C98" w:rsidRPr="003A3CFC">
        <w:rPr>
          <w:color w:val="000000" w:themeColor="text1"/>
          <w:sz w:val="24"/>
          <w:szCs w:val="24"/>
        </w:rPr>
        <w:t>.</w:t>
      </w:r>
      <w:r w:rsidR="00452978" w:rsidRPr="003A3CFC">
        <w:rPr>
          <w:color w:val="000000" w:themeColor="text1"/>
          <w:sz w:val="24"/>
          <w:szCs w:val="24"/>
        </w:rPr>
        <w:t xml:space="preserve"> </w:t>
      </w:r>
      <w:r w:rsidR="008210F9" w:rsidRPr="003A3CFC">
        <w:rPr>
          <w:color w:val="000000" w:themeColor="text1"/>
          <w:sz w:val="24"/>
        </w:rPr>
        <w:t xml:space="preserve">Indeed, </w:t>
      </w:r>
      <w:r w:rsidR="00F84F04" w:rsidRPr="003A3CFC">
        <w:rPr>
          <w:color w:val="000000" w:themeColor="text1"/>
          <w:sz w:val="24"/>
        </w:rPr>
        <w:t>the results of this study</w:t>
      </w:r>
      <w:r w:rsidR="008210F9" w:rsidRPr="003A3CFC">
        <w:rPr>
          <w:color w:val="000000" w:themeColor="text1"/>
          <w:sz w:val="24"/>
        </w:rPr>
        <w:t xml:space="preserve"> indicate</w:t>
      </w:r>
      <w:r w:rsidR="00F84F04" w:rsidRPr="003A3CFC">
        <w:rPr>
          <w:color w:val="000000" w:themeColor="text1"/>
          <w:sz w:val="24"/>
        </w:rPr>
        <w:t xml:space="preserve"> </w:t>
      </w:r>
      <w:r w:rsidR="008210F9" w:rsidRPr="003A3CFC">
        <w:rPr>
          <w:color w:val="000000" w:themeColor="text1"/>
          <w:sz w:val="24"/>
        </w:rPr>
        <w:t xml:space="preserve">that </w:t>
      </w:r>
      <w:r w:rsidR="00F84F04" w:rsidRPr="003A3CFC">
        <w:rPr>
          <w:color w:val="000000" w:themeColor="text1"/>
          <w:sz w:val="24"/>
        </w:rPr>
        <w:t>it is reasonable to expect that SMSs</w:t>
      </w:r>
      <w:r w:rsidR="00C51F20" w:rsidRPr="003A3CFC">
        <w:rPr>
          <w:color w:val="000000" w:themeColor="text1"/>
          <w:sz w:val="24"/>
        </w:rPr>
        <w:t xml:space="preserve">, in common with other professional groups such as medical, legal and academic practitioners (Day &amp; Leitch, 2001; </w:t>
      </w:r>
      <w:proofErr w:type="spellStart"/>
      <w:r w:rsidR="00C51F20" w:rsidRPr="003A3CFC">
        <w:rPr>
          <w:color w:val="000000" w:themeColor="text1"/>
          <w:sz w:val="24"/>
        </w:rPr>
        <w:t>Herbig</w:t>
      </w:r>
      <w:proofErr w:type="spellEnd"/>
      <w:r w:rsidR="00C51F20" w:rsidRPr="003A3CFC">
        <w:rPr>
          <w:color w:val="000000" w:themeColor="text1"/>
          <w:sz w:val="24"/>
        </w:rPr>
        <w:t xml:space="preserve"> et al., 2001; </w:t>
      </w:r>
      <w:proofErr w:type="spellStart"/>
      <w:r w:rsidR="00C51F20" w:rsidRPr="003A3CFC">
        <w:rPr>
          <w:color w:val="000000" w:themeColor="text1"/>
          <w:sz w:val="24"/>
        </w:rPr>
        <w:t>Anleu</w:t>
      </w:r>
      <w:proofErr w:type="spellEnd"/>
      <w:r w:rsidR="00C51F20" w:rsidRPr="003A3CFC">
        <w:rPr>
          <w:color w:val="000000" w:themeColor="text1"/>
          <w:sz w:val="24"/>
        </w:rPr>
        <w:t xml:space="preserve"> &amp; Mack, 2005) will </w:t>
      </w:r>
      <w:r w:rsidR="00F84F04" w:rsidRPr="003A3CFC">
        <w:rPr>
          <w:color w:val="000000" w:themeColor="text1"/>
          <w:sz w:val="24"/>
        </w:rPr>
        <w:t>perform a combination of surface acting, deep acting, and authentic emotional expression</w:t>
      </w:r>
      <w:r w:rsidR="0070447A" w:rsidRPr="003A3CFC">
        <w:rPr>
          <w:color w:val="000000" w:themeColor="text1"/>
          <w:sz w:val="24"/>
        </w:rPr>
        <w:t xml:space="preserve"> on any given day</w:t>
      </w:r>
      <w:r w:rsidR="008210F9" w:rsidRPr="003A3CFC">
        <w:rPr>
          <w:color w:val="000000" w:themeColor="text1"/>
          <w:sz w:val="24"/>
        </w:rPr>
        <w:t xml:space="preserve"> via</w:t>
      </w:r>
      <w:r w:rsidR="0070447A" w:rsidRPr="003A3CFC">
        <w:rPr>
          <w:color w:val="000000" w:themeColor="text1"/>
          <w:sz w:val="24"/>
        </w:rPr>
        <w:t xml:space="preserve"> a combination of visual, verbal, and non-verbal communication that conveys professionalism.</w:t>
      </w:r>
      <w:r w:rsidR="00233C98" w:rsidRPr="003A3CFC">
        <w:rPr>
          <w:color w:val="000000" w:themeColor="text1"/>
          <w:sz w:val="24"/>
        </w:rPr>
        <w:t xml:space="preserve"> </w:t>
      </w:r>
      <w:r w:rsidR="00FE5858" w:rsidRPr="003A3CFC">
        <w:rPr>
          <w:color w:val="000000" w:themeColor="text1"/>
          <w:sz w:val="24"/>
        </w:rPr>
        <w:t>In response to the array of influential factors</w:t>
      </w:r>
      <w:r w:rsidR="008210F9" w:rsidRPr="003A3CFC">
        <w:rPr>
          <w:color w:val="000000" w:themeColor="text1"/>
          <w:sz w:val="24"/>
        </w:rPr>
        <w:t xml:space="preserve"> on emotional labor enactment</w:t>
      </w:r>
      <w:r w:rsidR="00FE5858" w:rsidRPr="003A3CFC">
        <w:rPr>
          <w:color w:val="000000" w:themeColor="text1"/>
          <w:sz w:val="24"/>
        </w:rPr>
        <w:t xml:space="preserve">, </w:t>
      </w:r>
      <w:r w:rsidR="00C51F20" w:rsidRPr="003A3CFC">
        <w:rPr>
          <w:color w:val="000000" w:themeColor="text1"/>
          <w:sz w:val="24"/>
        </w:rPr>
        <w:t>SMSs</w:t>
      </w:r>
      <w:r w:rsidR="00FE5858" w:rsidRPr="003A3CFC">
        <w:rPr>
          <w:color w:val="000000" w:themeColor="text1"/>
          <w:sz w:val="24"/>
        </w:rPr>
        <w:t xml:space="preserve"> were aware of the need to wear </w:t>
      </w:r>
      <w:r w:rsidR="008210F9" w:rsidRPr="003A3CFC">
        <w:rPr>
          <w:color w:val="000000" w:themeColor="text1"/>
          <w:sz w:val="24"/>
        </w:rPr>
        <w:t>a</w:t>
      </w:r>
      <w:r w:rsidR="00FE5858" w:rsidRPr="003A3CFC">
        <w:rPr>
          <w:color w:val="000000" w:themeColor="text1"/>
          <w:sz w:val="24"/>
        </w:rPr>
        <w:t xml:space="preserve"> “professional mask” and control their emotional reactions. </w:t>
      </w:r>
      <w:r w:rsidR="00E807A9" w:rsidRPr="003A3CFC">
        <w:rPr>
          <w:color w:val="000000" w:themeColor="text1"/>
          <w:sz w:val="24"/>
        </w:rPr>
        <w:t>If</w:t>
      </w:r>
      <w:r w:rsidR="00FE5858" w:rsidRPr="003A3CFC">
        <w:rPr>
          <w:color w:val="000000" w:themeColor="text1"/>
          <w:sz w:val="24"/>
        </w:rPr>
        <w:t xml:space="preserve"> the appropriate emotions were put across to the athletes in their unique contexts,</w:t>
      </w:r>
      <w:r w:rsidR="00635333" w:rsidRPr="003A3CFC">
        <w:rPr>
          <w:color w:val="000000" w:themeColor="text1"/>
          <w:sz w:val="24"/>
        </w:rPr>
        <w:t xml:space="preserve"> and were perceived as honest and authentic to athletes,</w:t>
      </w:r>
      <w:r w:rsidR="00FE5858" w:rsidRPr="003A3CFC">
        <w:rPr>
          <w:color w:val="000000" w:themeColor="text1"/>
          <w:sz w:val="24"/>
        </w:rPr>
        <w:t xml:space="preserve"> this led to fruitful consequences for pro</w:t>
      </w:r>
      <w:r w:rsidR="009923A5" w:rsidRPr="003A3CFC">
        <w:rPr>
          <w:color w:val="000000" w:themeColor="text1"/>
          <w:sz w:val="24"/>
        </w:rPr>
        <w:t xml:space="preserve">fessional practice. </w:t>
      </w:r>
    </w:p>
    <w:p w14:paraId="66D1692B" w14:textId="4C19303C" w:rsidR="00EE5C84" w:rsidRPr="003A3CFC" w:rsidRDefault="00EE5C84" w:rsidP="00452978">
      <w:pPr>
        <w:spacing w:line="480" w:lineRule="auto"/>
        <w:ind w:right="521" w:firstLine="720"/>
        <w:rPr>
          <w:color w:val="000000" w:themeColor="text1"/>
          <w:sz w:val="24"/>
          <w:szCs w:val="24"/>
        </w:rPr>
      </w:pPr>
      <w:r w:rsidRPr="003A3CFC">
        <w:rPr>
          <w:color w:val="000000" w:themeColor="text1"/>
          <w:sz w:val="24"/>
          <w:szCs w:val="24"/>
        </w:rPr>
        <w:t>Figure 1 also identifies</w:t>
      </w:r>
      <w:r w:rsidR="00D50F46" w:rsidRPr="003A3CFC">
        <w:rPr>
          <w:color w:val="000000" w:themeColor="text1"/>
          <w:sz w:val="24"/>
          <w:szCs w:val="24"/>
        </w:rPr>
        <w:t xml:space="preserve"> outcomes </w:t>
      </w:r>
      <w:r w:rsidR="008210F9" w:rsidRPr="003A3CFC">
        <w:rPr>
          <w:color w:val="000000" w:themeColor="text1"/>
          <w:sz w:val="24"/>
          <w:szCs w:val="24"/>
        </w:rPr>
        <w:t>pertaining</w:t>
      </w:r>
      <w:r w:rsidR="00D50F46" w:rsidRPr="003A3CFC">
        <w:rPr>
          <w:color w:val="000000" w:themeColor="text1"/>
          <w:sz w:val="24"/>
          <w:szCs w:val="24"/>
        </w:rPr>
        <w:t xml:space="preserve"> to </w:t>
      </w:r>
      <w:r w:rsidRPr="003A3CFC">
        <w:rPr>
          <w:color w:val="000000" w:themeColor="text1"/>
          <w:sz w:val="24"/>
          <w:szCs w:val="24"/>
        </w:rPr>
        <w:t xml:space="preserve">the consequences of </w:t>
      </w:r>
      <w:r w:rsidR="00D50F46" w:rsidRPr="003A3CFC">
        <w:rPr>
          <w:color w:val="000000" w:themeColor="text1"/>
          <w:sz w:val="24"/>
          <w:szCs w:val="24"/>
        </w:rPr>
        <w:t xml:space="preserve">emotional labor </w:t>
      </w:r>
      <w:r w:rsidRPr="003A3CFC">
        <w:rPr>
          <w:color w:val="000000" w:themeColor="text1"/>
          <w:sz w:val="24"/>
          <w:szCs w:val="24"/>
        </w:rPr>
        <w:t xml:space="preserve">for </w:t>
      </w:r>
      <w:r w:rsidR="00C76D21" w:rsidRPr="003A3CFC">
        <w:rPr>
          <w:color w:val="000000" w:themeColor="text1"/>
          <w:sz w:val="24"/>
          <w:szCs w:val="24"/>
        </w:rPr>
        <w:t xml:space="preserve">professional practice in </w:t>
      </w:r>
      <w:r w:rsidR="00461C2F" w:rsidRPr="003A3CFC">
        <w:rPr>
          <w:color w:val="000000" w:themeColor="text1"/>
          <w:sz w:val="24"/>
          <w:szCs w:val="24"/>
        </w:rPr>
        <w:t>SMS</w:t>
      </w:r>
      <w:r w:rsidR="00D50F46" w:rsidRPr="003A3CFC">
        <w:rPr>
          <w:color w:val="000000" w:themeColor="text1"/>
          <w:sz w:val="24"/>
          <w:szCs w:val="24"/>
        </w:rPr>
        <w:t>.</w:t>
      </w:r>
      <w:r w:rsidR="008210F9" w:rsidRPr="003A3CFC">
        <w:rPr>
          <w:color w:val="000000" w:themeColor="text1"/>
          <w:sz w:val="24"/>
          <w:szCs w:val="24"/>
        </w:rPr>
        <w:t xml:space="preserve"> </w:t>
      </w:r>
      <w:r w:rsidR="008204A3" w:rsidRPr="003A3CFC">
        <w:rPr>
          <w:color w:val="000000" w:themeColor="text1"/>
          <w:sz w:val="24"/>
          <w:szCs w:val="24"/>
        </w:rPr>
        <w:t>P</w:t>
      </w:r>
      <w:r w:rsidR="00633C10" w:rsidRPr="003A3CFC">
        <w:rPr>
          <w:color w:val="000000" w:themeColor="text1"/>
          <w:sz w:val="24"/>
          <w:szCs w:val="24"/>
        </w:rPr>
        <w:t xml:space="preserve">articipants </w:t>
      </w:r>
      <w:r w:rsidR="008204A3" w:rsidRPr="003A3CFC">
        <w:rPr>
          <w:color w:val="000000" w:themeColor="text1"/>
          <w:sz w:val="24"/>
          <w:szCs w:val="24"/>
        </w:rPr>
        <w:t>reported</w:t>
      </w:r>
      <w:r w:rsidR="00633C10" w:rsidRPr="003A3CFC">
        <w:rPr>
          <w:color w:val="000000" w:themeColor="text1"/>
          <w:sz w:val="24"/>
          <w:szCs w:val="24"/>
        </w:rPr>
        <w:t xml:space="preserve"> emotional labor </w:t>
      </w:r>
      <w:r w:rsidR="008204A3" w:rsidRPr="003A3CFC">
        <w:rPr>
          <w:color w:val="000000" w:themeColor="text1"/>
          <w:sz w:val="24"/>
          <w:szCs w:val="24"/>
        </w:rPr>
        <w:t>to</w:t>
      </w:r>
      <w:r w:rsidR="00633C10" w:rsidRPr="003A3CFC">
        <w:rPr>
          <w:color w:val="000000" w:themeColor="text1"/>
          <w:sz w:val="24"/>
          <w:szCs w:val="24"/>
        </w:rPr>
        <w:t xml:space="preserve"> </w:t>
      </w:r>
      <w:r w:rsidR="008204A3" w:rsidRPr="003A3CFC">
        <w:rPr>
          <w:color w:val="000000" w:themeColor="text1"/>
          <w:sz w:val="24"/>
          <w:szCs w:val="24"/>
        </w:rPr>
        <w:t xml:space="preserve">be </w:t>
      </w:r>
      <w:r w:rsidR="00633C10" w:rsidRPr="003A3CFC">
        <w:rPr>
          <w:color w:val="000000" w:themeColor="text1"/>
          <w:sz w:val="24"/>
          <w:szCs w:val="24"/>
        </w:rPr>
        <w:lastRenderedPageBreak/>
        <w:t xml:space="preserve">beneficial to professional practice, </w:t>
      </w:r>
      <w:r w:rsidRPr="003A3CFC">
        <w:rPr>
          <w:color w:val="000000" w:themeColor="text1"/>
          <w:sz w:val="24"/>
          <w:szCs w:val="24"/>
        </w:rPr>
        <w:t xml:space="preserve">but potentially negative in its </w:t>
      </w:r>
      <w:r w:rsidR="00633C10" w:rsidRPr="003A3CFC">
        <w:rPr>
          <w:color w:val="000000" w:themeColor="text1"/>
          <w:sz w:val="24"/>
          <w:szCs w:val="24"/>
        </w:rPr>
        <w:t>p</w:t>
      </w:r>
      <w:r w:rsidR="007A4965" w:rsidRPr="003A3CFC">
        <w:rPr>
          <w:color w:val="000000" w:themeColor="text1"/>
          <w:sz w:val="24"/>
          <w:szCs w:val="24"/>
        </w:rPr>
        <w:t xml:space="preserve">ersonal </w:t>
      </w:r>
      <w:r w:rsidRPr="003A3CFC">
        <w:rPr>
          <w:color w:val="000000" w:themeColor="text1"/>
          <w:sz w:val="24"/>
          <w:szCs w:val="24"/>
        </w:rPr>
        <w:t>affect. Unreflective behavior was also considered to be</w:t>
      </w:r>
      <w:r w:rsidR="007A4965" w:rsidRPr="003A3CFC">
        <w:rPr>
          <w:color w:val="000000" w:themeColor="text1"/>
          <w:sz w:val="24"/>
          <w:szCs w:val="24"/>
        </w:rPr>
        <w:t xml:space="preserve"> </w:t>
      </w:r>
      <w:r w:rsidR="008210F9" w:rsidRPr="003A3CFC">
        <w:rPr>
          <w:color w:val="000000" w:themeColor="text1"/>
          <w:sz w:val="24"/>
          <w:szCs w:val="24"/>
        </w:rPr>
        <w:t xml:space="preserve">detrimental to </w:t>
      </w:r>
      <w:r w:rsidR="007A4965" w:rsidRPr="003A3CFC">
        <w:rPr>
          <w:color w:val="000000" w:themeColor="text1"/>
          <w:sz w:val="24"/>
          <w:szCs w:val="24"/>
        </w:rPr>
        <w:t>professional practice.</w:t>
      </w:r>
      <w:r w:rsidR="00FE5858" w:rsidRPr="003A3CFC">
        <w:rPr>
          <w:color w:val="000000" w:themeColor="text1"/>
          <w:sz w:val="24"/>
          <w:szCs w:val="24"/>
        </w:rPr>
        <w:t xml:space="preserve"> </w:t>
      </w:r>
      <w:r w:rsidR="008204A3" w:rsidRPr="003A3CFC">
        <w:rPr>
          <w:color w:val="000000" w:themeColor="text1"/>
          <w:sz w:val="24"/>
          <w:szCs w:val="24"/>
        </w:rPr>
        <w:t>Specifically, t</w:t>
      </w:r>
      <w:r w:rsidR="00E14AD7" w:rsidRPr="003A3CFC">
        <w:rPr>
          <w:color w:val="000000" w:themeColor="text1"/>
          <w:sz w:val="24"/>
          <w:szCs w:val="24"/>
        </w:rPr>
        <w:t xml:space="preserve">he results </w:t>
      </w:r>
      <w:r w:rsidRPr="003A3CFC">
        <w:rPr>
          <w:color w:val="000000" w:themeColor="text1"/>
          <w:sz w:val="24"/>
          <w:szCs w:val="24"/>
        </w:rPr>
        <w:t xml:space="preserve">contribute further evidence about the </w:t>
      </w:r>
      <w:r w:rsidR="00E14AD7" w:rsidRPr="003A3CFC">
        <w:rPr>
          <w:color w:val="000000" w:themeColor="text1"/>
          <w:sz w:val="24"/>
          <w:szCs w:val="24"/>
        </w:rPr>
        <w:t>personal (e.g., mental health issues</w:t>
      </w:r>
      <w:r w:rsidR="00F2123D" w:rsidRPr="003A3CFC">
        <w:rPr>
          <w:color w:val="000000" w:themeColor="text1"/>
          <w:sz w:val="24"/>
          <w:szCs w:val="24"/>
        </w:rPr>
        <w:t xml:space="preserve">; </w:t>
      </w:r>
      <w:r w:rsidR="00B03939" w:rsidRPr="003A3CFC">
        <w:rPr>
          <w:color w:val="000000" w:themeColor="text1"/>
          <w:sz w:val="24"/>
          <w:szCs w:val="24"/>
        </w:rPr>
        <w:t>Lee et al., 2016</w:t>
      </w:r>
      <w:r w:rsidR="00E14AD7" w:rsidRPr="003A3CFC">
        <w:rPr>
          <w:color w:val="000000" w:themeColor="text1"/>
          <w:sz w:val="24"/>
          <w:szCs w:val="24"/>
        </w:rPr>
        <w:t xml:space="preserve">) and </w:t>
      </w:r>
      <w:r w:rsidRPr="003A3CFC">
        <w:rPr>
          <w:color w:val="000000" w:themeColor="text1"/>
          <w:sz w:val="24"/>
          <w:szCs w:val="24"/>
        </w:rPr>
        <w:t xml:space="preserve">the </w:t>
      </w:r>
      <w:r w:rsidR="00E14AD7" w:rsidRPr="003A3CFC">
        <w:rPr>
          <w:color w:val="000000" w:themeColor="text1"/>
          <w:sz w:val="24"/>
          <w:szCs w:val="24"/>
        </w:rPr>
        <w:t>professional (e.g., turnover intention or being ousted from a role</w:t>
      </w:r>
      <w:r w:rsidR="00F2123D" w:rsidRPr="003A3CFC">
        <w:rPr>
          <w:color w:val="000000" w:themeColor="text1"/>
          <w:sz w:val="24"/>
          <w:szCs w:val="24"/>
        </w:rPr>
        <w:t xml:space="preserve">; </w:t>
      </w:r>
      <w:proofErr w:type="spellStart"/>
      <w:r w:rsidR="00F2123D" w:rsidRPr="003A3CFC">
        <w:rPr>
          <w:color w:val="000000" w:themeColor="text1"/>
          <w:sz w:val="24"/>
          <w:szCs w:val="24"/>
        </w:rPr>
        <w:t>Larner</w:t>
      </w:r>
      <w:proofErr w:type="spellEnd"/>
      <w:r w:rsidR="00F2123D" w:rsidRPr="003A3CFC">
        <w:rPr>
          <w:color w:val="000000" w:themeColor="text1"/>
          <w:sz w:val="24"/>
          <w:szCs w:val="24"/>
        </w:rPr>
        <w:t xml:space="preserve"> et al., 2017</w:t>
      </w:r>
      <w:r w:rsidR="00E14AD7" w:rsidRPr="003A3CFC">
        <w:rPr>
          <w:color w:val="000000" w:themeColor="text1"/>
          <w:sz w:val="24"/>
          <w:szCs w:val="24"/>
        </w:rPr>
        <w:t xml:space="preserve">) ramifications associated with emotional labor. Despite </w:t>
      </w:r>
      <w:r w:rsidRPr="003A3CFC">
        <w:rPr>
          <w:color w:val="000000" w:themeColor="text1"/>
          <w:sz w:val="24"/>
          <w:szCs w:val="24"/>
        </w:rPr>
        <w:t xml:space="preserve">their awareness of the </w:t>
      </w:r>
      <w:r w:rsidR="00E14AD7" w:rsidRPr="003A3CFC">
        <w:rPr>
          <w:color w:val="000000" w:themeColor="text1"/>
          <w:sz w:val="24"/>
          <w:szCs w:val="24"/>
        </w:rPr>
        <w:t xml:space="preserve">potentially negative personal implications for practitioners, the participants in this study </w:t>
      </w:r>
      <w:r w:rsidR="008204A3" w:rsidRPr="003A3CFC">
        <w:rPr>
          <w:color w:val="000000" w:themeColor="text1"/>
          <w:sz w:val="24"/>
          <w:szCs w:val="24"/>
        </w:rPr>
        <w:t>reported</w:t>
      </w:r>
      <w:r w:rsidR="00E14AD7" w:rsidRPr="003A3CFC">
        <w:rPr>
          <w:color w:val="000000" w:themeColor="text1"/>
          <w:sz w:val="24"/>
          <w:szCs w:val="24"/>
        </w:rPr>
        <w:t xml:space="preserve"> </w:t>
      </w:r>
      <w:r w:rsidR="008204A3" w:rsidRPr="003A3CFC">
        <w:rPr>
          <w:color w:val="000000" w:themeColor="text1"/>
          <w:sz w:val="24"/>
          <w:szCs w:val="24"/>
        </w:rPr>
        <w:t xml:space="preserve">a perceived </w:t>
      </w:r>
      <w:r w:rsidR="00E14AD7" w:rsidRPr="003A3CFC">
        <w:rPr>
          <w:color w:val="000000" w:themeColor="text1"/>
          <w:sz w:val="24"/>
          <w:szCs w:val="24"/>
        </w:rPr>
        <w:t>need to convey the professional emotions to achieve work goals regar</w:t>
      </w:r>
      <w:r w:rsidRPr="003A3CFC">
        <w:rPr>
          <w:color w:val="000000" w:themeColor="text1"/>
          <w:sz w:val="24"/>
          <w:szCs w:val="24"/>
        </w:rPr>
        <w:t>dless of the method of, or personal cost of, its enactment</w:t>
      </w:r>
      <w:r w:rsidR="00E14AD7" w:rsidRPr="003A3CFC">
        <w:rPr>
          <w:color w:val="000000" w:themeColor="text1"/>
          <w:sz w:val="24"/>
          <w:szCs w:val="24"/>
        </w:rPr>
        <w:t xml:space="preserve">. </w:t>
      </w:r>
    </w:p>
    <w:p w14:paraId="7EB9A7C6" w14:textId="517E1EC9" w:rsidR="00A05049" w:rsidRPr="003A3CFC" w:rsidRDefault="00B03939" w:rsidP="00452978">
      <w:pPr>
        <w:spacing w:line="480" w:lineRule="auto"/>
        <w:ind w:right="521" w:firstLine="720"/>
        <w:rPr>
          <w:color w:val="000000" w:themeColor="text1"/>
          <w:sz w:val="24"/>
          <w:szCs w:val="24"/>
        </w:rPr>
      </w:pPr>
      <w:r w:rsidRPr="003A3CFC">
        <w:rPr>
          <w:color w:val="000000" w:themeColor="text1"/>
          <w:sz w:val="24"/>
          <w:szCs w:val="24"/>
        </w:rPr>
        <w:t xml:space="preserve">A significant contribution from this study </w:t>
      </w:r>
      <w:r w:rsidR="00EE5C84" w:rsidRPr="003A3CFC">
        <w:rPr>
          <w:color w:val="000000" w:themeColor="text1"/>
          <w:sz w:val="24"/>
          <w:szCs w:val="24"/>
        </w:rPr>
        <w:t>is that the achievement of</w:t>
      </w:r>
      <w:r w:rsidR="00E14AD7" w:rsidRPr="003A3CFC">
        <w:rPr>
          <w:color w:val="000000" w:themeColor="text1"/>
          <w:sz w:val="24"/>
          <w:szCs w:val="24"/>
        </w:rPr>
        <w:t xml:space="preserve"> optimal work-related outcomes (i.e., improving athlete performance) was more important than the personal impact of surface </w:t>
      </w:r>
      <w:r w:rsidR="00EE5C84" w:rsidRPr="003A3CFC">
        <w:rPr>
          <w:color w:val="000000" w:themeColor="text1"/>
          <w:sz w:val="24"/>
          <w:szCs w:val="24"/>
        </w:rPr>
        <w:t xml:space="preserve">or deep </w:t>
      </w:r>
      <w:r w:rsidR="00E14AD7" w:rsidRPr="003A3CFC">
        <w:rPr>
          <w:color w:val="000000" w:themeColor="text1"/>
          <w:sz w:val="24"/>
          <w:szCs w:val="24"/>
        </w:rPr>
        <w:t>acting</w:t>
      </w:r>
      <w:r w:rsidR="00EE5C84" w:rsidRPr="003A3CFC">
        <w:rPr>
          <w:color w:val="000000" w:themeColor="text1"/>
          <w:sz w:val="24"/>
          <w:szCs w:val="24"/>
        </w:rPr>
        <w:t xml:space="preserve"> for SMSs</w:t>
      </w:r>
      <w:r w:rsidR="00E14AD7" w:rsidRPr="003A3CFC">
        <w:rPr>
          <w:color w:val="000000" w:themeColor="text1"/>
          <w:sz w:val="24"/>
          <w:szCs w:val="24"/>
        </w:rPr>
        <w:t xml:space="preserve">. Given the potentially negative consequences of emotional labor demands, </w:t>
      </w:r>
      <w:r w:rsidR="00EE5C84" w:rsidRPr="003A3CFC">
        <w:rPr>
          <w:color w:val="000000" w:themeColor="text1"/>
          <w:sz w:val="24"/>
          <w:szCs w:val="24"/>
        </w:rPr>
        <w:t xml:space="preserve">findings </w:t>
      </w:r>
      <w:r w:rsidR="00E14AD7" w:rsidRPr="003A3CFC">
        <w:rPr>
          <w:color w:val="000000" w:themeColor="text1"/>
          <w:sz w:val="24"/>
          <w:szCs w:val="24"/>
        </w:rPr>
        <w:t xml:space="preserve">such as </w:t>
      </w:r>
      <w:r w:rsidR="00E807A9" w:rsidRPr="003A3CFC">
        <w:rPr>
          <w:color w:val="000000" w:themeColor="text1"/>
          <w:sz w:val="24"/>
          <w:szCs w:val="24"/>
        </w:rPr>
        <w:t xml:space="preserve">this </w:t>
      </w:r>
      <w:r w:rsidR="00EE5C84" w:rsidRPr="003A3CFC">
        <w:rPr>
          <w:color w:val="000000" w:themeColor="text1"/>
          <w:sz w:val="24"/>
          <w:szCs w:val="24"/>
        </w:rPr>
        <w:t xml:space="preserve">highlight the need for </w:t>
      </w:r>
      <w:r w:rsidR="00E14AD7" w:rsidRPr="003A3CFC">
        <w:rPr>
          <w:color w:val="000000" w:themeColor="text1"/>
          <w:sz w:val="24"/>
          <w:szCs w:val="24"/>
        </w:rPr>
        <w:t xml:space="preserve">governing bodies (e.g., CSP, BPS, British Association of Sport and Exercise Medicine) </w:t>
      </w:r>
      <w:r w:rsidR="001250C5" w:rsidRPr="003A3CFC">
        <w:rPr>
          <w:color w:val="000000" w:themeColor="text1"/>
          <w:sz w:val="24"/>
          <w:szCs w:val="24"/>
        </w:rPr>
        <w:t xml:space="preserve">and elite sport organizations </w:t>
      </w:r>
      <w:r w:rsidR="00EE5C84" w:rsidRPr="003A3CFC">
        <w:rPr>
          <w:color w:val="000000" w:themeColor="text1"/>
          <w:sz w:val="24"/>
          <w:szCs w:val="24"/>
        </w:rPr>
        <w:t xml:space="preserve">to review their </w:t>
      </w:r>
      <w:r w:rsidR="00E14AD7" w:rsidRPr="003A3CFC">
        <w:rPr>
          <w:color w:val="000000" w:themeColor="text1"/>
          <w:sz w:val="24"/>
          <w:szCs w:val="24"/>
        </w:rPr>
        <w:t xml:space="preserve">range of services to SMSs </w:t>
      </w:r>
      <w:r w:rsidR="00B82834" w:rsidRPr="003A3CFC">
        <w:rPr>
          <w:color w:val="000000" w:themeColor="text1"/>
          <w:sz w:val="24"/>
          <w:szCs w:val="24"/>
        </w:rPr>
        <w:t>to</w:t>
      </w:r>
      <w:r w:rsidR="00E14AD7" w:rsidRPr="003A3CFC">
        <w:rPr>
          <w:color w:val="000000" w:themeColor="text1"/>
          <w:sz w:val="24"/>
          <w:szCs w:val="24"/>
        </w:rPr>
        <w:t xml:space="preserve"> raise awareness about the emotional requirements associated with this form of work and the potential effects on practitioner welfare. </w:t>
      </w:r>
      <w:r w:rsidR="00EE5C84" w:rsidRPr="003A3CFC">
        <w:rPr>
          <w:color w:val="000000" w:themeColor="text1"/>
          <w:sz w:val="24"/>
          <w:szCs w:val="24"/>
        </w:rPr>
        <w:t xml:space="preserve">Further studies into </w:t>
      </w:r>
      <w:r w:rsidR="00E14AD7" w:rsidRPr="003A3CFC">
        <w:rPr>
          <w:color w:val="000000" w:themeColor="text1"/>
          <w:sz w:val="24"/>
          <w:szCs w:val="24"/>
        </w:rPr>
        <w:t xml:space="preserve">the effects of emotional labor demands on </w:t>
      </w:r>
      <w:r w:rsidR="00461C2F" w:rsidRPr="003A3CFC">
        <w:rPr>
          <w:color w:val="000000" w:themeColor="text1"/>
          <w:sz w:val="24"/>
          <w:szCs w:val="24"/>
        </w:rPr>
        <w:t>SMS</w:t>
      </w:r>
      <w:r w:rsidR="00E14AD7" w:rsidRPr="003A3CFC">
        <w:rPr>
          <w:color w:val="000000" w:themeColor="text1"/>
          <w:sz w:val="24"/>
          <w:szCs w:val="24"/>
        </w:rPr>
        <w:t>’s mental health</w:t>
      </w:r>
      <w:r w:rsidR="008204A3" w:rsidRPr="003A3CFC">
        <w:rPr>
          <w:color w:val="000000" w:themeColor="text1"/>
          <w:sz w:val="24"/>
          <w:szCs w:val="24"/>
        </w:rPr>
        <w:t xml:space="preserve"> </w:t>
      </w:r>
      <w:r w:rsidR="00EE5C84" w:rsidRPr="003A3CFC">
        <w:rPr>
          <w:color w:val="000000" w:themeColor="text1"/>
          <w:sz w:val="24"/>
          <w:szCs w:val="24"/>
        </w:rPr>
        <w:t>are also necessary</w:t>
      </w:r>
      <w:r w:rsidR="00E14AD7" w:rsidRPr="003A3CFC">
        <w:rPr>
          <w:color w:val="000000" w:themeColor="text1"/>
          <w:sz w:val="24"/>
          <w:szCs w:val="24"/>
        </w:rPr>
        <w:t xml:space="preserve">. Such investigations could lead to the design and provision of adequate social support systems </w:t>
      </w:r>
      <w:r w:rsidRPr="003A3CFC">
        <w:rPr>
          <w:color w:val="000000" w:themeColor="text1"/>
          <w:sz w:val="24"/>
          <w:szCs w:val="24"/>
        </w:rPr>
        <w:t>(e.g., communities of coping</w:t>
      </w:r>
      <w:r w:rsidR="00452978" w:rsidRPr="003A3CFC">
        <w:rPr>
          <w:color w:val="000000" w:themeColor="text1"/>
          <w:sz w:val="24"/>
          <w:szCs w:val="24"/>
        </w:rPr>
        <w:t xml:space="preserve"> and counselling; </w:t>
      </w:r>
      <w:proofErr w:type="spellStart"/>
      <w:r w:rsidR="00452978" w:rsidRPr="003A3CFC">
        <w:rPr>
          <w:rStyle w:val="addr"/>
          <w:color w:val="000000" w:themeColor="text1"/>
          <w:sz w:val="24"/>
          <w:szCs w:val="24"/>
        </w:rPr>
        <w:t>Korczynski</w:t>
      </w:r>
      <w:proofErr w:type="spellEnd"/>
      <w:r w:rsidR="00452978" w:rsidRPr="003A3CFC">
        <w:rPr>
          <w:rStyle w:val="addr"/>
          <w:color w:val="000000" w:themeColor="text1"/>
          <w:sz w:val="24"/>
          <w:szCs w:val="24"/>
        </w:rPr>
        <w:t>, 2003</w:t>
      </w:r>
      <w:r w:rsidRPr="003A3CFC">
        <w:rPr>
          <w:color w:val="000000" w:themeColor="text1"/>
          <w:sz w:val="24"/>
          <w:szCs w:val="24"/>
        </w:rPr>
        <w:t>)</w:t>
      </w:r>
      <w:r w:rsidR="00452978" w:rsidRPr="003A3CFC">
        <w:rPr>
          <w:color w:val="000000" w:themeColor="text1"/>
          <w:sz w:val="24"/>
          <w:szCs w:val="24"/>
        </w:rPr>
        <w:t xml:space="preserve"> </w:t>
      </w:r>
      <w:r w:rsidR="00E14AD7" w:rsidRPr="003A3CFC">
        <w:rPr>
          <w:color w:val="000000" w:themeColor="text1"/>
          <w:sz w:val="24"/>
          <w:szCs w:val="24"/>
        </w:rPr>
        <w:t>for SMSs when dealing with sensitive issues or difficult life periods, and mitigate professional competency issues before they come into fruition</w:t>
      </w:r>
      <w:r w:rsidR="00EE5C84" w:rsidRPr="003A3CFC">
        <w:rPr>
          <w:color w:val="000000" w:themeColor="text1"/>
          <w:sz w:val="24"/>
          <w:szCs w:val="24"/>
        </w:rPr>
        <w:t>.</w:t>
      </w:r>
    </w:p>
    <w:p w14:paraId="615732FA" w14:textId="6E82C177" w:rsidR="004E5693" w:rsidRPr="003A3CFC" w:rsidRDefault="008204A3" w:rsidP="00580F7D">
      <w:pPr>
        <w:spacing w:line="480" w:lineRule="auto"/>
        <w:ind w:right="521"/>
        <w:rPr>
          <w:b/>
          <w:color w:val="000000" w:themeColor="text1"/>
          <w:sz w:val="24"/>
          <w:szCs w:val="24"/>
        </w:rPr>
      </w:pPr>
      <w:r w:rsidRPr="003A3CFC">
        <w:rPr>
          <w:b/>
          <w:color w:val="000000" w:themeColor="text1"/>
          <w:sz w:val="24"/>
          <w:szCs w:val="24"/>
        </w:rPr>
        <w:t xml:space="preserve">Applied implications </w:t>
      </w:r>
    </w:p>
    <w:p w14:paraId="10D636C5" w14:textId="36D00C66" w:rsidR="00007774" w:rsidRPr="003A3CFC" w:rsidRDefault="00A24CC2" w:rsidP="00007774">
      <w:pPr>
        <w:spacing w:line="480" w:lineRule="auto"/>
        <w:ind w:right="521" w:firstLine="720"/>
        <w:rPr>
          <w:color w:val="000000" w:themeColor="text1"/>
          <w:sz w:val="24"/>
          <w:szCs w:val="24"/>
        </w:rPr>
      </w:pPr>
      <w:r w:rsidRPr="003A3CFC">
        <w:rPr>
          <w:color w:val="000000" w:themeColor="text1"/>
          <w:sz w:val="24"/>
          <w:szCs w:val="24"/>
        </w:rPr>
        <w:t xml:space="preserve">Three </w:t>
      </w:r>
      <w:r w:rsidR="000D01BC" w:rsidRPr="003A3CFC">
        <w:rPr>
          <w:color w:val="000000" w:themeColor="text1"/>
          <w:sz w:val="24"/>
          <w:szCs w:val="24"/>
        </w:rPr>
        <w:t xml:space="preserve">implications for </w:t>
      </w:r>
      <w:r w:rsidR="00461C2F" w:rsidRPr="003A3CFC">
        <w:rPr>
          <w:color w:val="000000" w:themeColor="text1"/>
          <w:sz w:val="24"/>
          <w:szCs w:val="24"/>
        </w:rPr>
        <w:t>SMS</w:t>
      </w:r>
      <w:r w:rsidR="00372A06" w:rsidRPr="003A3CFC">
        <w:rPr>
          <w:color w:val="000000" w:themeColor="text1"/>
          <w:sz w:val="24"/>
          <w:szCs w:val="24"/>
        </w:rPr>
        <w:t xml:space="preserve"> </w:t>
      </w:r>
      <w:r w:rsidRPr="003A3CFC">
        <w:rPr>
          <w:color w:val="000000" w:themeColor="text1"/>
          <w:sz w:val="24"/>
          <w:szCs w:val="24"/>
        </w:rPr>
        <w:t xml:space="preserve">professional practice arise from the salient competency requirement for </w:t>
      </w:r>
      <w:r w:rsidR="000D01BC" w:rsidRPr="003A3CFC">
        <w:rPr>
          <w:color w:val="000000" w:themeColor="text1"/>
          <w:sz w:val="24"/>
          <w:szCs w:val="24"/>
        </w:rPr>
        <w:t>emotional labor in</w:t>
      </w:r>
      <w:r w:rsidR="005D18C9" w:rsidRPr="003A3CFC">
        <w:rPr>
          <w:color w:val="000000" w:themeColor="text1"/>
          <w:sz w:val="24"/>
          <w:szCs w:val="24"/>
        </w:rPr>
        <w:t xml:space="preserve"> </w:t>
      </w:r>
      <w:r w:rsidR="008B67BC" w:rsidRPr="003A3CFC">
        <w:rPr>
          <w:color w:val="000000" w:themeColor="text1"/>
          <w:sz w:val="24"/>
          <w:szCs w:val="24"/>
        </w:rPr>
        <w:t>the</w:t>
      </w:r>
      <w:r w:rsidR="005D18C9" w:rsidRPr="003A3CFC">
        <w:rPr>
          <w:color w:val="000000" w:themeColor="text1"/>
          <w:sz w:val="24"/>
          <w:szCs w:val="24"/>
        </w:rPr>
        <w:t xml:space="preserve"> </w:t>
      </w:r>
      <w:r w:rsidR="00461C2F" w:rsidRPr="003A3CFC">
        <w:rPr>
          <w:color w:val="000000" w:themeColor="text1"/>
          <w:sz w:val="24"/>
          <w:szCs w:val="24"/>
        </w:rPr>
        <w:t>SMS</w:t>
      </w:r>
      <w:r w:rsidR="005D18C9" w:rsidRPr="003A3CFC">
        <w:rPr>
          <w:color w:val="000000" w:themeColor="text1"/>
          <w:sz w:val="24"/>
          <w:szCs w:val="24"/>
        </w:rPr>
        <w:t xml:space="preserve"> </w:t>
      </w:r>
      <w:r w:rsidR="008B67BC" w:rsidRPr="003A3CFC">
        <w:rPr>
          <w:color w:val="000000" w:themeColor="text1"/>
          <w:sz w:val="24"/>
          <w:szCs w:val="24"/>
        </w:rPr>
        <w:t>professions</w:t>
      </w:r>
      <w:r w:rsidR="000D01BC" w:rsidRPr="003A3CFC">
        <w:rPr>
          <w:color w:val="000000" w:themeColor="text1"/>
          <w:sz w:val="24"/>
          <w:szCs w:val="24"/>
        </w:rPr>
        <w:t>.</w:t>
      </w:r>
      <w:r w:rsidRPr="003A3CFC">
        <w:rPr>
          <w:color w:val="000000" w:themeColor="text1"/>
          <w:sz w:val="24"/>
          <w:szCs w:val="24"/>
        </w:rPr>
        <w:t xml:space="preserve"> First, e</w:t>
      </w:r>
      <w:r w:rsidR="000D01BC" w:rsidRPr="003A3CFC">
        <w:rPr>
          <w:color w:val="000000" w:themeColor="text1"/>
          <w:sz w:val="24"/>
          <w:szCs w:val="24"/>
        </w:rPr>
        <w:t xml:space="preserve">motional labor formed a necessary part of practice in all </w:t>
      </w:r>
      <w:r w:rsidR="00461C2F" w:rsidRPr="003A3CFC">
        <w:rPr>
          <w:color w:val="000000" w:themeColor="text1"/>
          <w:sz w:val="24"/>
          <w:szCs w:val="24"/>
        </w:rPr>
        <w:t>SMS</w:t>
      </w:r>
      <w:r w:rsidR="000D01BC" w:rsidRPr="003A3CFC">
        <w:rPr>
          <w:color w:val="000000" w:themeColor="text1"/>
          <w:sz w:val="24"/>
          <w:szCs w:val="24"/>
        </w:rPr>
        <w:t xml:space="preserve"> roles</w:t>
      </w:r>
      <w:r w:rsidR="008B67BC" w:rsidRPr="003A3CFC">
        <w:rPr>
          <w:color w:val="000000" w:themeColor="text1"/>
          <w:sz w:val="24"/>
          <w:szCs w:val="24"/>
        </w:rPr>
        <w:t xml:space="preserve"> sampled</w:t>
      </w:r>
      <w:r w:rsidR="000D01BC" w:rsidRPr="003A3CFC">
        <w:rPr>
          <w:color w:val="000000" w:themeColor="text1"/>
          <w:sz w:val="24"/>
          <w:szCs w:val="24"/>
        </w:rPr>
        <w:t xml:space="preserve">, yet it is </w:t>
      </w:r>
      <w:r w:rsidR="008B67BC" w:rsidRPr="003A3CFC">
        <w:rPr>
          <w:color w:val="000000" w:themeColor="text1"/>
          <w:sz w:val="24"/>
          <w:szCs w:val="24"/>
        </w:rPr>
        <w:t xml:space="preserve">currently </w:t>
      </w:r>
      <w:r w:rsidRPr="003A3CFC">
        <w:rPr>
          <w:color w:val="000000" w:themeColor="text1"/>
          <w:sz w:val="24"/>
          <w:szCs w:val="24"/>
        </w:rPr>
        <w:t xml:space="preserve">not evident </w:t>
      </w:r>
      <w:r w:rsidR="000D01BC" w:rsidRPr="003A3CFC">
        <w:rPr>
          <w:color w:val="000000" w:themeColor="text1"/>
          <w:sz w:val="24"/>
          <w:szCs w:val="24"/>
        </w:rPr>
        <w:t>in ethical codes of conduct and professional practice guidelines (e.g., Health Care and Pro</w:t>
      </w:r>
      <w:r w:rsidR="00BD1772" w:rsidRPr="003A3CFC">
        <w:rPr>
          <w:color w:val="000000" w:themeColor="text1"/>
          <w:sz w:val="24"/>
          <w:szCs w:val="24"/>
        </w:rPr>
        <w:t>fessions Council)</w:t>
      </w:r>
      <w:r w:rsidR="001250C5" w:rsidRPr="003A3CFC">
        <w:rPr>
          <w:color w:val="000000" w:themeColor="text1"/>
          <w:sz w:val="24"/>
          <w:szCs w:val="24"/>
        </w:rPr>
        <w:t xml:space="preserve"> and from policy debates in elite sport organizations</w:t>
      </w:r>
      <w:r w:rsidR="00BD1772" w:rsidRPr="003A3CFC">
        <w:rPr>
          <w:color w:val="000000" w:themeColor="text1"/>
          <w:sz w:val="24"/>
          <w:szCs w:val="24"/>
        </w:rPr>
        <w:t xml:space="preserve">. </w:t>
      </w:r>
      <w:r w:rsidRPr="003A3CFC">
        <w:rPr>
          <w:color w:val="000000" w:themeColor="text1"/>
          <w:sz w:val="24"/>
          <w:szCs w:val="24"/>
        </w:rPr>
        <w:t xml:space="preserve">This </w:t>
      </w:r>
      <w:r w:rsidR="000D01BC" w:rsidRPr="003A3CFC">
        <w:rPr>
          <w:color w:val="000000" w:themeColor="text1"/>
          <w:sz w:val="24"/>
          <w:szCs w:val="24"/>
        </w:rPr>
        <w:lastRenderedPageBreak/>
        <w:t>warrant</w:t>
      </w:r>
      <w:r w:rsidRPr="003A3CFC">
        <w:rPr>
          <w:color w:val="000000" w:themeColor="text1"/>
          <w:sz w:val="24"/>
          <w:szCs w:val="24"/>
        </w:rPr>
        <w:t>s</w:t>
      </w:r>
      <w:r w:rsidR="000D01BC" w:rsidRPr="003A3CFC">
        <w:rPr>
          <w:color w:val="000000" w:themeColor="text1"/>
          <w:sz w:val="24"/>
          <w:szCs w:val="24"/>
        </w:rPr>
        <w:t xml:space="preserve"> further attention</w:t>
      </w:r>
      <w:r w:rsidR="00372A06" w:rsidRPr="003A3CFC">
        <w:rPr>
          <w:color w:val="000000" w:themeColor="text1"/>
          <w:sz w:val="24"/>
          <w:szCs w:val="24"/>
        </w:rPr>
        <w:t xml:space="preserve"> by </w:t>
      </w:r>
      <w:r w:rsidR="001250C5" w:rsidRPr="003A3CFC">
        <w:rPr>
          <w:color w:val="000000" w:themeColor="text1"/>
          <w:sz w:val="24"/>
          <w:szCs w:val="24"/>
        </w:rPr>
        <w:t xml:space="preserve">these </w:t>
      </w:r>
      <w:r w:rsidR="00372A06" w:rsidRPr="003A3CFC">
        <w:rPr>
          <w:color w:val="000000" w:themeColor="text1"/>
          <w:sz w:val="24"/>
          <w:szCs w:val="24"/>
        </w:rPr>
        <w:t>bodies</w:t>
      </w:r>
      <w:r w:rsidR="000D01BC" w:rsidRPr="003A3CFC">
        <w:rPr>
          <w:color w:val="000000" w:themeColor="text1"/>
          <w:sz w:val="24"/>
          <w:szCs w:val="24"/>
        </w:rPr>
        <w:t xml:space="preserve">. </w:t>
      </w:r>
      <w:r w:rsidRPr="003A3CFC">
        <w:rPr>
          <w:color w:val="000000" w:themeColor="text1"/>
          <w:sz w:val="24"/>
          <w:szCs w:val="24"/>
        </w:rPr>
        <w:t xml:space="preserve">Second, </w:t>
      </w:r>
      <w:r w:rsidR="000D01BC" w:rsidRPr="003A3CFC">
        <w:rPr>
          <w:color w:val="000000" w:themeColor="text1"/>
          <w:sz w:val="24"/>
          <w:szCs w:val="24"/>
        </w:rPr>
        <w:t>the</w:t>
      </w:r>
      <w:r w:rsidR="008B67BC" w:rsidRPr="003A3CFC">
        <w:rPr>
          <w:color w:val="000000" w:themeColor="text1"/>
          <w:sz w:val="24"/>
          <w:szCs w:val="24"/>
        </w:rPr>
        <w:t>se</w:t>
      </w:r>
      <w:r w:rsidR="000D01BC" w:rsidRPr="003A3CFC">
        <w:rPr>
          <w:color w:val="000000" w:themeColor="text1"/>
          <w:sz w:val="24"/>
          <w:szCs w:val="24"/>
        </w:rPr>
        <w:t xml:space="preserve"> findings</w:t>
      </w:r>
      <w:r w:rsidR="008B67BC" w:rsidRPr="003A3CFC">
        <w:rPr>
          <w:color w:val="000000" w:themeColor="text1"/>
          <w:sz w:val="24"/>
          <w:szCs w:val="24"/>
        </w:rPr>
        <w:t xml:space="preserve"> indicate that</w:t>
      </w:r>
      <w:r w:rsidR="000D01BC" w:rsidRPr="003A3CFC">
        <w:rPr>
          <w:color w:val="000000" w:themeColor="text1"/>
          <w:sz w:val="24"/>
          <w:szCs w:val="24"/>
        </w:rPr>
        <w:t xml:space="preserve"> an education-traini</w:t>
      </w:r>
      <w:r w:rsidR="00C76D21" w:rsidRPr="003A3CFC">
        <w:rPr>
          <w:color w:val="000000" w:themeColor="text1"/>
          <w:sz w:val="24"/>
          <w:szCs w:val="24"/>
        </w:rPr>
        <w:t xml:space="preserve">ng-practice gap exists in </w:t>
      </w:r>
      <w:r w:rsidR="00461C2F" w:rsidRPr="003A3CFC">
        <w:rPr>
          <w:color w:val="000000" w:themeColor="text1"/>
          <w:sz w:val="24"/>
          <w:szCs w:val="24"/>
        </w:rPr>
        <w:t>SMS</w:t>
      </w:r>
      <w:r w:rsidR="00C76D21" w:rsidRPr="003A3CFC">
        <w:rPr>
          <w:color w:val="000000" w:themeColor="text1"/>
          <w:sz w:val="24"/>
          <w:szCs w:val="24"/>
        </w:rPr>
        <w:t xml:space="preserve"> </w:t>
      </w:r>
      <w:r w:rsidR="000D01BC" w:rsidRPr="003A3CFC">
        <w:rPr>
          <w:color w:val="000000" w:themeColor="text1"/>
          <w:sz w:val="24"/>
          <w:szCs w:val="24"/>
        </w:rPr>
        <w:t>with regards to the emotional labor requirements of professional practice. It may be th</w:t>
      </w:r>
      <w:r w:rsidR="008B67BC" w:rsidRPr="003A3CFC">
        <w:rPr>
          <w:color w:val="000000" w:themeColor="text1"/>
          <w:sz w:val="24"/>
          <w:szCs w:val="24"/>
        </w:rPr>
        <w:t>at</w:t>
      </w:r>
      <w:r w:rsidR="000D01BC" w:rsidRPr="003A3CFC">
        <w:rPr>
          <w:color w:val="000000" w:themeColor="text1"/>
          <w:sz w:val="24"/>
          <w:szCs w:val="24"/>
        </w:rPr>
        <w:t xml:space="preserve"> neophyte practitioners are unaware of the need to enact emotional labor to </w:t>
      </w:r>
      <w:r w:rsidR="0075121B" w:rsidRPr="003A3CFC">
        <w:rPr>
          <w:color w:val="000000" w:themeColor="text1"/>
          <w:sz w:val="24"/>
          <w:szCs w:val="24"/>
        </w:rPr>
        <w:t>stakeholders</w:t>
      </w:r>
      <w:r w:rsidR="000D01BC" w:rsidRPr="003A3CFC">
        <w:rPr>
          <w:color w:val="000000" w:themeColor="text1"/>
          <w:sz w:val="24"/>
          <w:szCs w:val="24"/>
        </w:rPr>
        <w:t xml:space="preserve"> and in differing situations, or the reasons as to why they may enact emotional labor. Previous research has shown the usefulness and effectiveness of reflective </w:t>
      </w:r>
      <w:r w:rsidR="00265FC4" w:rsidRPr="003A3CFC">
        <w:rPr>
          <w:color w:val="000000" w:themeColor="text1"/>
          <w:sz w:val="24"/>
          <w:szCs w:val="24"/>
        </w:rPr>
        <w:t xml:space="preserve">practice in </w:t>
      </w:r>
      <w:r w:rsidR="000D01BC" w:rsidRPr="003A3CFC">
        <w:rPr>
          <w:color w:val="000000" w:themeColor="text1"/>
          <w:sz w:val="24"/>
          <w:szCs w:val="24"/>
        </w:rPr>
        <w:t>sport and performance psychology</w:t>
      </w:r>
      <w:r w:rsidR="00265FC4" w:rsidRPr="003A3CFC">
        <w:rPr>
          <w:color w:val="000000" w:themeColor="text1"/>
          <w:sz w:val="24"/>
          <w:szCs w:val="24"/>
        </w:rPr>
        <w:t xml:space="preserve"> (Devonport &amp; Lane, 2014</w:t>
      </w:r>
      <w:r w:rsidR="00BD1772" w:rsidRPr="003A3CFC">
        <w:rPr>
          <w:color w:val="000000" w:themeColor="text1"/>
          <w:sz w:val="24"/>
          <w:szCs w:val="24"/>
        </w:rPr>
        <w:t xml:space="preserve">), </w:t>
      </w:r>
      <w:r w:rsidR="000D01BC" w:rsidRPr="003A3CFC">
        <w:rPr>
          <w:color w:val="000000" w:themeColor="text1"/>
          <w:sz w:val="24"/>
          <w:szCs w:val="24"/>
        </w:rPr>
        <w:t xml:space="preserve">sports physiotherapy </w:t>
      </w:r>
      <w:r w:rsidR="00265FC4" w:rsidRPr="003A3CFC">
        <w:rPr>
          <w:color w:val="000000" w:themeColor="text1"/>
          <w:sz w:val="24"/>
          <w:szCs w:val="24"/>
        </w:rPr>
        <w:t>(</w:t>
      </w:r>
      <w:proofErr w:type="spellStart"/>
      <w:r w:rsidR="00265FC4" w:rsidRPr="003A3CFC">
        <w:rPr>
          <w:color w:val="000000" w:themeColor="text1"/>
          <w:sz w:val="24"/>
          <w:szCs w:val="24"/>
        </w:rPr>
        <w:t>Hollingworth</w:t>
      </w:r>
      <w:proofErr w:type="spellEnd"/>
      <w:r w:rsidR="00265FC4" w:rsidRPr="003A3CFC">
        <w:rPr>
          <w:color w:val="000000" w:themeColor="text1"/>
          <w:sz w:val="24"/>
          <w:szCs w:val="24"/>
        </w:rPr>
        <w:t xml:space="preserve">, </w:t>
      </w:r>
      <w:proofErr w:type="spellStart"/>
      <w:r w:rsidR="00265FC4" w:rsidRPr="003A3CFC">
        <w:rPr>
          <w:color w:val="000000" w:themeColor="text1"/>
          <w:sz w:val="24"/>
          <w:szCs w:val="24"/>
        </w:rPr>
        <w:t>Dugdill</w:t>
      </w:r>
      <w:proofErr w:type="spellEnd"/>
      <w:r w:rsidR="00265FC4" w:rsidRPr="003A3CFC">
        <w:rPr>
          <w:color w:val="000000" w:themeColor="text1"/>
          <w:sz w:val="24"/>
          <w:szCs w:val="24"/>
        </w:rPr>
        <w:t xml:space="preserve"> &amp; </w:t>
      </w:r>
      <w:proofErr w:type="spellStart"/>
      <w:r w:rsidR="00265FC4" w:rsidRPr="003A3CFC">
        <w:rPr>
          <w:color w:val="000000" w:themeColor="text1"/>
          <w:sz w:val="24"/>
          <w:szCs w:val="24"/>
        </w:rPr>
        <w:t>Prenton</w:t>
      </w:r>
      <w:proofErr w:type="spellEnd"/>
      <w:r w:rsidR="00265FC4" w:rsidRPr="003A3CFC">
        <w:rPr>
          <w:color w:val="000000" w:themeColor="text1"/>
          <w:sz w:val="24"/>
          <w:szCs w:val="24"/>
        </w:rPr>
        <w:t>, 2014</w:t>
      </w:r>
      <w:r w:rsidR="000D01BC" w:rsidRPr="003A3CFC">
        <w:rPr>
          <w:color w:val="000000" w:themeColor="text1"/>
          <w:sz w:val="24"/>
          <w:szCs w:val="24"/>
        </w:rPr>
        <w:t>)</w:t>
      </w:r>
      <w:r w:rsidR="00BD1772" w:rsidRPr="003A3CFC">
        <w:rPr>
          <w:color w:val="000000" w:themeColor="text1"/>
          <w:sz w:val="24"/>
          <w:szCs w:val="24"/>
        </w:rPr>
        <w:t xml:space="preserve"> and sports coaching (Peel, </w:t>
      </w:r>
      <w:proofErr w:type="spellStart"/>
      <w:r w:rsidR="00BD1772" w:rsidRPr="003A3CFC">
        <w:rPr>
          <w:color w:val="000000" w:themeColor="text1"/>
          <w:sz w:val="24"/>
          <w:szCs w:val="24"/>
        </w:rPr>
        <w:t>Cropley</w:t>
      </w:r>
      <w:proofErr w:type="spellEnd"/>
      <w:r w:rsidR="00BD1772" w:rsidRPr="003A3CFC">
        <w:rPr>
          <w:color w:val="000000" w:themeColor="text1"/>
          <w:sz w:val="24"/>
          <w:szCs w:val="24"/>
        </w:rPr>
        <w:t xml:space="preserve">, </w:t>
      </w:r>
      <w:proofErr w:type="spellStart"/>
      <w:r w:rsidR="00BD1772" w:rsidRPr="003A3CFC">
        <w:rPr>
          <w:color w:val="000000" w:themeColor="text1"/>
          <w:sz w:val="24"/>
          <w:szCs w:val="24"/>
        </w:rPr>
        <w:t>Hanton</w:t>
      </w:r>
      <w:proofErr w:type="spellEnd"/>
      <w:r w:rsidR="00BD1772" w:rsidRPr="003A3CFC">
        <w:rPr>
          <w:color w:val="000000" w:themeColor="text1"/>
          <w:sz w:val="24"/>
          <w:szCs w:val="24"/>
        </w:rPr>
        <w:t xml:space="preserve"> &amp; Fleming, 2013). </w:t>
      </w:r>
      <w:r w:rsidR="007A7440" w:rsidRPr="003A3CFC">
        <w:rPr>
          <w:color w:val="000000" w:themeColor="text1"/>
          <w:sz w:val="24"/>
          <w:szCs w:val="24"/>
        </w:rPr>
        <w:t xml:space="preserve">Third, Figure 1 indicates the priority of encouraging </w:t>
      </w:r>
      <w:r w:rsidR="000D01BC" w:rsidRPr="003A3CFC">
        <w:rPr>
          <w:color w:val="000000" w:themeColor="text1"/>
          <w:sz w:val="24"/>
          <w:szCs w:val="24"/>
        </w:rPr>
        <w:t xml:space="preserve">reflective practice </w:t>
      </w:r>
      <w:r w:rsidR="00B82834" w:rsidRPr="003A3CFC">
        <w:rPr>
          <w:color w:val="000000" w:themeColor="text1"/>
          <w:sz w:val="24"/>
          <w:szCs w:val="24"/>
        </w:rPr>
        <w:t>to understand</w:t>
      </w:r>
      <w:r w:rsidR="007A7440" w:rsidRPr="003A3CFC">
        <w:rPr>
          <w:color w:val="000000" w:themeColor="text1"/>
          <w:sz w:val="24"/>
          <w:szCs w:val="24"/>
        </w:rPr>
        <w:t xml:space="preserve"> </w:t>
      </w:r>
      <w:r w:rsidR="00380147" w:rsidRPr="003A3CFC">
        <w:rPr>
          <w:color w:val="000000" w:themeColor="text1"/>
          <w:sz w:val="24"/>
          <w:szCs w:val="24"/>
        </w:rPr>
        <w:t xml:space="preserve">the intersection between </w:t>
      </w:r>
      <w:r w:rsidR="000D01BC" w:rsidRPr="003A3CFC">
        <w:rPr>
          <w:color w:val="000000" w:themeColor="text1"/>
          <w:sz w:val="24"/>
          <w:szCs w:val="24"/>
        </w:rPr>
        <w:t>emotional labor</w:t>
      </w:r>
      <w:r w:rsidR="00380147" w:rsidRPr="003A3CFC">
        <w:rPr>
          <w:color w:val="000000" w:themeColor="text1"/>
          <w:sz w:val="24"/>
          <w:szCs w:val="24"/>
        </w:rPr>
        <w:t xml:space="preserve"> and practical skills</w:t>
      </w:r>
      <w:r w:rsidR="000D01BC" w:rsidRPr="003A3CFC">
        <w:rPr>
          <w:color w:val="000000" w:themeColor="text1"/>
          <w:sz w:val="24"/>
          <w:szCs w:val="24"/>
        </w:rPr>
        <w:t xml:space="preserve"> through</w:t>
      </w:r>
      <w:r w:rsidR="00380147" w:rsidRPr="003A3CFC">
        <w:rPr>
          <w:color w:val="000000" w:themeColor="text1"/>
          <w:sz w:val="24"/>
          <w:szCs w:val="24"/>
        </w:rPr>
        <w:t>out</w:t>
      </w:r>
      <w:r w:rsidR="000D01BC" w:rsidRPr="003A3CFC">
        <w:rPr>
          <w:color w:val="000000" w:themeColor="text1"/>
          <w:sz w:val="24"/>
          <w:szCs w:val="24"/>
        </w:rPr>
        <w:t xml:space="preserve"> taught education</w:t>
      </w:r>
      <w:r w:rsidR="001250C5" w:rsidRPr="003A3CFC">
        <w:rPr>
          <w:color w:val="000000" w:themeColor="text1"/>
          <w:sz w:val="24"/>
          <w:szCs w:val="24"/>
        </w:rPr>
        <w:t>, training</w:t>
      </w:r>
      <w:r w:rsidR="000D01BC" w:rsidRPr="003A3CFC">
        <w:rPr>
          <w:color w:val="000000" w:themeColor="text1"/>
          <w:sz w:val="24"/>
          <w:szCs w:val="24"/>
        </w:rPr>
        <w:t xml:space="preserve"> and continuing professional development initiatives</w:t>
      </w:r>
      <w:r w:rsidR="007A7440" w:rsidRPr="003A3CFC">
        <w:rPr>
          <w:color w:val="000000" w:themeColor="text1"/>
          <w:sz w:val="24"/>
          <w:szCs w:val="24"/>
        </w:rPr>
        <w:t xml:space="preserve"> to enables practitioners to</w:t>
      </w:r>
      <w:r w:rsidR="000D01BC" w:rsidRPr="003A3CFC">
        <w:rPr>
          <w:color w:val="000000" w:themeColor="text1"/>
          <w:sz w:val="24"/>
          <w:szCs w:val="24"/>
        </w:rPr>
        <w:t xml:space="preserve"> personally and prof</w:t>
      </w:r>
      <w:r w:rsidR="00563CD8" w:rsidRPr="003A3CFC">
        <w:rPr>
          <w:color w:val="000000" w:themeColor="text1"/>
          <w:sz w:val="24"/>
          <w:szCs w:val="24"/>
        </w:rPr>
        <w:t>essional</w:t>
      </w:r>
      <w:r w:rsidR="00BD1772" w:rsidRPr="003A3CFC">
        <w:rPr>
          <w:color w:val="000000" w:themeColor="text1"/>
          <w:sz w:val="24"/>
          <w:szCs w:val="24"/>
        </w:rPr>
        <w:t xml:space="preserve">ly benefit from </w:t>
      </w:r>
      <w:r w:rsidR="00372A06" w:rsidRPr="003A3CFC">
        <w:rPr>
          <w:color w:val="000000" w:themeColor="text1"/>
          <w:sz w:val="24"/>
          <w:szCs w:val="24"/>
        </w:rPr>
        <w:t xml:space="preserve">reflecting </w:t>
      </w:r>
      <w:r w:rsidR="008B67BC" w:rsidRPr="003A3CFC">
        <w:rPr>
          <w:color w:val="000000" w:themeColor="text1"/>
          <w:sz w:val="24"/>
          <w:szCs w:val="24"/>
        </w:rPr>
        <w:t xml:space="preserve">on </w:t>
      </w:r>
      <w:r w:rsidR="00372A06" w:rsidRPr="003A3CFC">
        <w:rPr>
          <w:color w:val="000000" w:themeColor="text1"/>
          <w:sz w:val="24"/>
          <w:szCs w:val="24"/>
        </w:rPr>
        <w:t xml:space="preserve">experiences </w:t>
      </w:r>
      <w:r w:rsidR="007A7440" w:rsidRPr="003A3CFC">
        <w:rPr>
          <w:color w:val="000000" w:themeColor="text1"/>
          <w:sz w:val="24"/>
          <w:szCs w:val="24"/>
        </w:rPr>
        <w:t xml:space="preserve">(their own and that of others) </w:t>
      </w:r>
      <w:r w:rsidR="00372A06" w:rsidRPr="003A3CFC">
        <w:rPr>
          <w:color w:val="000000" w:themeColor="text1"/>
          <w:sz w:val="24"/>
          <w:szCs w:val="24"/>
        </w:rPr>
        <w:t xml:space="preserve">of </w:t>
      </w:r>
      <w:r w:rsidR="00007774" w:rsidRPr="003A3CFC">
        <w:rPr>
          <w:color w:val="000000" w:themeColor="text1"/>
          <w:sz w:val="24"/>
          <w:szCs w:val="24"/>
        </w:rPr>
        <w:t>emotional labor.</w:t>
      </w:r>
    </w:p>
    <w:p w14:paraId="05A03092" w14:textId="57BD2298" w:rsidR="007D60A0" w:rsidRPr="003A3CFC" w:rsidRDefault="00F26150" w:rsidP="001F1E12">
      <w:pPr>
        <w:spacing w:line="480" w:lineRule="auto"/>
        <w:ind w:right="521"/>
        <w:rPr>
          <w:color w:val="000000" w:themeColor="text1"/>
          <w:sz w:val="24"/>
          <w:szCs w:val="24"/>
        </w:rPr>
      </w:pPr>
      <w:r w:rsidRPr="003A3CFC">
        <w:rPr>
          <w:color w:val="000000" w:themeColor="text1"/>
          <w:sz w:val="24"/>
          <w:szCs w:val="24"/>
        </w:rPr>
        <w:tab/>
      </w:r>
      <w:r w:rsidR="008B67BC" w:rsidRPr="003A3CFC">
        <w:rPr>
          <w:color w:val="000000" w:themeColor="text1"/>
          <w:sz w:val="24"/>
          <w:szCs w:val="24"/>
        </w:rPr>
        <w:t xml:space="preserve">These results and our interpretation of them indicate several </w:t>
      </w:r>
      <w:r w:rsidRPr="003A3CFC">
        <w:rPr>
          <w:color w:val="000000" w:themeColor="text1"/>
          <w:sz w:val="24"/>
          <w:szCs w:val="24"/>
        </w:rPr>
        <w:t>avenues</w:t>
      </w:r>
      <w:r w:rsidR="007A7440" w:rsidRPr="003A3CFC">
        <w:rPr>
          <w:color w:val="000000" w:themeColor="text1"/>
          <w:sz w:val="24"/>
          <w:szCs w:val="24"/>
        </w:rPr>
        <w:t xml:space="preserve"> for further research</w:t>
      </w:r>
      <w:r w:rsidR="008E4419" w:rsidRPr="003A3CFC">
        <w:rPr>
          <w:color w:val="000000" w:themeColor="text1"/>
          <w:sz w:val="24"/>
          <w:szCs w:val="24"/>
        </w:rPr>
        <w:t>.</w:t>
      </w:r>
      <w:r w:rsidRPr="003A3CFC">
        <w:rPr>
          <w:color w:val="000000" w:themeColor="text1"/>
          <w:sz w:val="24"/>
          <w:szCs w:val="24"/>
        </w:rPr>
        <w:t xml:space="preserve"> </w:t>
      </w:r>
      <w:r w:rsidR="0032569F" w:rsidRPr="003A3CFC">
        <w:rPr>
          <w:color w:val="000000" w:themeColor="text1"/>
          <w:sz w:val="24"/>
          <w:szCs w:val="24"/>
        </w:rPr>
        <w:t xml:space="preserve">Specifically, </w:t>
      </w:r>
      <w:r w:rsidR="002B0881" w:rsidRPr="003A3CFC">
        <w:rPr>
          <w:color w:val="000000" w:themeColor="text1"/>
          <w:sz w:val="24"/>
          <w:szCs w:val="24"/>
        </w:rPr>
        <w:t xml:space="preserve">given the </w:t>
      </w:r>
      <w:r w:rsidRPr="003A3CFC">
        <w:rPr>
          <w:color w:val="000000" w:themeColor="text1"/>
          <w:sz w:val="24"/>
          <w:szCs w:val="24"/>
        </w:rPr>
        <w:t xml:space="preserve">pragmatic </w:t>
      </w:r>
      <w:r w:rsidR="002B0881" w:rsidRPr="003A3CFC">
        <w:rPr>
          <w:color w:val="000000" w:themeColor="text1"/>
          <w:sz w:val="24"/>
          <w:szCs w:val="24"/>
        </w:rPr>
        <w:t xml:space="preserve">use </w:t>
      </w:r>
      <w:r w:rsidRPr="003A3CFC">
        <w:rPr>
          <w:color w:val="000000" w:themeColor="text1"/>
          <w:sz w:val="24"/>
          <w:szCs w:val="24"/>
        </w:rPr>
        <w:t>of emotional labor dependent on the situation (i.e., event characteristics), and individual differences contingent to the practitioner (i.e., person characteristics)</w:t>
      </w:r>
      <w:r w:rsidR="002B0881" w:rsidRPr="003A3CFC">
        <w:rPr>
          <w:color w:val="000000" w:themeColor="text1"/>
          <w:sz w:val="24"/>
          <w:szCs w:val="24"/>
        </w:rPr>
        <w:t xml:space="preserve"> reported here, w</w:t>
      </w:r>
      <w:r w:rsidRPr="003A3CFC">
        <w:rPr>
          <w:color w:val="000000" w:themeColor="text1"/>
          <w:sz w:val="24"/>
          <w:szCs w:val="24"/>
        </w:rPr>
        <w:t xml:space="preserve">e encourage practitioners to provide their own in-depth ethnographic accounts to illustrate their personal experiences of emotional labor (e.g., </w:t>
      </w:r>
      <w:r w:rsidR="006D290F" w:rsidRPr="003A3CFC">
        <w:rPr>
          <w:color w:val="000000" w:themeColor="text1"/>
          <w:sz w:val="24"/>
          <w:szCs w:val="24"/>
        </w:rPr>
        <w:t>factors influencing emotional labor</w:t>
      </w:r>
      <w:r w:rsidRPr="003A3CFC">
        <w:rPr>
          <w:color w:val="000000" w:themeColor="text1"/>
          <w:sz w:val="24"/>
          <w:szCs w:val="24"/>
        </w:rPr>
        <w:t xml:space="preserve">, </w:t>
      </w:r>
      <w:r w:rsidR="006D290F" w:rsidRPr="003A3CFC">
        <w:rPr>
          <w:color w:val="000000" w:themeColor="text1"/>
          <w:sz w:val="24"/>
          <w:szCs w:val="24"/>
        </w:rPr>
        <w:t xml:space="preserve">emotional labor </w:t>
      </w:r>
      <w:r w:rsidRPr="003A3CFC">
        <w:rPr>
          <w:color w:val="000000" w:themeColor="text1"/>
          <w:sz w:val="24"/>
          <w:szCs w:val="24"/>
        </w:rPr>
        <w:t xml:space="preserve">enactment, </w:t>
      </w:r>
      <w:r w:rsidR="006D290F" w:rsidRPr="003A3CFC">
        <w:rPr>
          <w:color w:val="000000" w:themeColor="text1"/>
          <w:sz w:val="24"/>
          <w:szCs w:val="24"/>
        </w:rPr>
        <w:t xml:space="preserve">professional and personal </w:t>
      </w:r>
      <w:r w:rsidRPr="003A3CFC">
        <w:rPr>
          <w:color w:val="000000" w:themeColor="text1"/>
          <w:sz w:val="24"/>
          <w:szCs w:val="24"/>
        </w:rPr>
        <w:t xml:space="preserve">outcomes). For example, </w:t>
      </w:r>
      <w:r w:rsidR="006D290F" w:rsidRPr="003A3CFC">
        <w:rPr>
          <w:color w:val="000000" w:themeColor="text1"/>
          <w:sz w:val="24"/>
          <w:szCs w:val="24"/>
        </w:rPr>
        <w:t>original</w:t>
      </w:r>
      <w:r w:rsidR="003C7C9D" w:rsidRPr="003A3CFC">
        <w:rPr>
          <w:color w:val="000000" w:themeColor="text1"/>
          <w:sz w:val="24"/>
          <w:szCs w:val="24"/>
        </w:rPr>
        <w:t xml:space="preserve"> accounts by practitioners in </w:t>
      </w:r>
      <w:r w:rsidRPr="003A3CFC">
        <w:rPr>
          <w:color w:val="000000" w:themeColor="text1"/>
          <w:sz w:val="24"/>
          <w:szCs w:val="24"/>
        </w:rPr>
        <w:t xml:space="preserve">sport professions would provide </w:t>
      </w:r>
      <w:r w:rsidR="006D290F" w:rsidRPr="003A3CFC">
        <w:rPr>
          <w:color w:val="000000" w:themeColor="text1"/>
          <w:sz w:val="24"/>
          <w:szCs w:val="24"/>
        </w:rPr>
        <w:t>meaningful</w:t>
      </w:r>
      <w:r w:rsidRPr="003A3CFC">
        <w:rPr>
          <w:color w:val="000000" w:themeColor="text1"/>
          <w:sz w:val="24"/>
          <w:szCs w:val="24"/>
        </w:rPr>
        <w:t>, more personalized understandings of the manifestations of emotional labor and</w:t>
      </w:r>
      <w:r w:rsidR="006D290F" w:rsidRPr="003A3CFC">
        <w:rPr>
          <w:color w:val="000000" w:themeColor="text1"/>
          <w:sz w:val="24"/>
          <w:szCs w:val="24"/>
        </w:rPr>
        <w:t xml:space="preserve"> the effects it may have on</w:t>
      </w:r>
      <w:r w:rsidRPr="003A3CFC">
        <w:rPr>
          <w:color w:val="000000" w:themeColor="text1"/>
          <w:sz w:val="24"/>
          <w:szCs w:val="24"/>
        </w:rPr>
        <w:t xml:space="preserve"> professional practice. Further, </w:t>
      </w:r>
      <w:r w:rsidR="003B55B0" w:rsidRPr="003A3CFC">
        <w:rPr>
          <w:color w:val="000000" w:themeColor="text1"/>
          <w:sz w:val="24"/>
          <w:szCs w:val="24"/>
        </w:rPr>
        <w:t xml:space="preserve">exploration of </w:t>
      </w:r>
      <w:r w:rsidRPr="003A3CFC">
        <w:rPr>
          <w:color w:val="000000" w:themeColor="text1"/>
          <w:sz w:val="24"/>
          <w:szCs w:val="24"/>
        </w:rPr>
        <w:t xml:space="preserve">emotional labor </w:t>
      </w:r>
      <w:r w:rsidR="00084A77" w:rsidRPr="003A3CFC">
        <w:rPr>
          <w:color w:val="000000" w:themeColor="text1"/>
          <w:sz w:val="24"/>
          <w:szCs w:val="24"/>
        </w:rPr>
        <w:t xml:space="preserve">requirements </w:t>
      </w:r>
      <w:r w:rsidRPr="003A3CFC">
        <w:rPr>
          <w:color w:val="000000" w:themeColor="text1"/>
          <w:sz w:val="24"/>
          <w:szCs w:val="24"/>
        </w:rPr>
        <w:t>at differing levels of communication (i.e., practitioner to client, practitioner to group</w:t>
      </w:r>
      <w:r w:rsidR="0032569F" w:rsidRPr="003A3CFC">
        <w:rPr>
          <w:color w:val="000000" w:themeColor="text1"/>
          <w:sz w:val="24"/>
          <w:szCs w:val="24"/>
        </w:rPr>
        <w:t>, within practitioner groups</w:t>
      </w:r>
      <w:r w:rsidRPr="003A3CFC">
        <w:rPr>
          <w:color w:val="000000" w:themeColor="text1"/>
          <w:sz w:val="24"/>
          <w:szCs w:val="24"/>
        </w:rPr>
        <w:t xml:space="preserve">) would </w:t>
      </w:r>
      <w:r w:rsidR="003B55B0" w:rsidRPr="003A3CFC">
        <w:rPr>
          <w:color w:val="000000" w:themeColor="text1"/>
          <w:sz w:val="24"/>
          <w:szCs w:val="24"/>
        </w:rPr>
        <w:t xml:space="preserve">further elucidate </w:t>
      </w:r>
      <w:r w:rsidRPr="003A3CFC">
        <w:rPr>
          <w:color w:val="000000" w:themeColor="text1"/>
          <w:sz w:val="24"/>
          <w:szCs w:val="24"/>
        </w:rPr>
        <w:t xml:space="preserve">the emotional demands </w:t>
      </w:r>
      <w:r w:rsidR="003B55B0" w:rsidRPr="003A3CFC">
        <w:rPr>
          <w:color w:val="000000" w:themeColor="text1"/>
          <w:sz w:val="24"/>
          <w:szCs w:val="24"/>
        </w:rPr>
        <w:t>faced</w:t>
      </w:r>
      <w:r w:rsidRPr="003A3CFC">
        <w:rPr>
          <w:color w:val="000000" w:themeColor="text1"/>
          <w:sz w:val="24"/>
          <w:szCs w:val="24"/>
        </w:rPr>
        <w:t xml:space="preserve"> by practitioners who provide se</w:t>
      </w:r>
      <w:r w:rsidR="003B55B0" w:rsidRPr="003A3CFC">
        <w:rPr>
          <w:color w:val="000000" w:themeColor="text1"/>
          <w:sz w:val="24"/>
          <w:szCs w:val="24"/>
        </w:rPr>
        <w:t>rvices</w:t>
      </w:r>
      <w:r w:rsidRPr="003A3CFC">
        <w:rPr>
          <w:color w:val="000000" w:themeColor="text1"/>
          <w:sz w:val="24"/>
          <w:szCs w:val="24"/>
        </w:rPr>
        <w:t xml:space="preserve"> to a range of stakeholders</w:t>
      </w:r>
      <w:r w:rsidR="003B55B0" w:rsidRPr="003A3CFC">
        <w:rPr>
          <w:color w:val="000000" w:themeColor="text1"/>
          <w:sz w:val="24"/>
          <w:szCs w:val="24"/>
        </w:rPr>
        <w:t xml:space="preserve"> in sport organizations</w:t>
      </w:r>
      <w:r w:rsidRPr="003A3CFC">
        <w:rPr>
          <w:color w:val="000000" w:themeColor="text1"/>
          <w:sz w:val="24"/>
          <w:szCs w:val="24"/>
        </w:rPr>
        <w:t>.</w:t>
      </w:r>
      <w:r w:rsidR="003C7C9D" w:rsidRPr="003A3CFC">
        <w:rPr>
          <w:color w:val="000000" w:themeColor="text1"/>
          <w:sz w:val="24"/>
          <w:szCs w:val="24"/>
        </w:rPr>
        <w:t xml:space="preserve"> </w:t>
      </w:r>
    </w:p>
    <w:p w14:paraId="7FE7AE47" w14:textId="1D3AC0C4" w:rsidR="00E8609D" w:rsidRPr="003A3CFC" w:rsidRDefault="00C826E1" w:rsidP="00E8609D">
      <w:pPr>
        <w:spacing w:line="480" w:lineRule="auto"/>
        <w:ind w:right="521" w:firstLine="720"/>
        <w:rPr>
          <w:b/>
          <w:color w:val="000000" w:themeColor="text1"/>
          <w:sz w:val="24"/>
          <w:szCs w:val="24"/>
        </w:rPr>
      </w:pPr>
      <w:r w:rsidRPr="003A3CFC">
        <w:rPr>
          <w:b/>
          <w:color w:val="000000" w:themeColor="text1"/>
          <w:sz w:val="24"/>
          <w:szCs w:val="24"/>
        </w:rPr>
        <w:t>Limitations</w:t>
      </w:r>
    </w:p>
    <w:p w14:paraId="0A92F1D3" w14:textId="3AA52E00" w:rsidR="00592EFA" w:rsidRPr="003A3CFC" w:rsidRDefault="007A7440" w:rsidP="00592EFA">
      <w:pPr>
        <w:spacing w:line="480" w:lineRule="auto"/>
        <w:ind w:right="521" w:firstLine="720"/>
        <w:rPr>
          <w:color w:val="000000" w:themeColor="text1"/>
          <w:sz w:val="24"/>
        </w:rPr>
      </w:pPr>
      <w:r w:rsidRPr="003A3CFC">
        <w:rPr>
          <w:color w:val="000000" w:themeColor="text1"/>
          <w:sz w:val="24"/>
        </w:rPr>
        <w:lastRenderedPageBreak/>
        <w:t>Two principal limitations of this study are acknowledged. First, the inclusion criteria for this study and the snowball sampling strategy led to the recruitment of a sample that is predominantly male. This is aligned with the current male domination of SMS professions; European Union statistics indicate fewer women working in sport (43%) compared to men (57%) in the UK (Eurostat, 2015) and gender inequality has been identified in sport and exercise medicine (</w:t>
      </w:r>
      <w:proofErr w:type="spellStart"/>
      <w:r w:rsidRPr="003A3CFC">
        <w:rPr>
          <w:color w:val="000000" w:themeColor="text1"/>
          <w:sz w:val="24"/>
        </w:rPr>
        <w:t>Bekker</w:t>
      </w:r>
      <w:proofErr w:type="spellEnd"/>
      <w:r w:rsidRPr="003A3CFC">
        <w:rPr>
          <w:color w:val="000000" w:themeColor="text1"/>
          <w:sz w:val="24"/>
        </w:rPr>
        <w:t xml:space="preserve"> et al., 2016), strength and conditioning coaching (</w:t>
      </w:r>
      <w:proofErr w:type="spellStart"/>
      <w:r w:rsidRPr="003A3CFC">
        <w:rPr>
          <w:color w:val="000000" w:themeColor="text1"/>
          <w:sz w:val="24"/>
        </w:rPr>
        <w:t>Magnusen</w:t>
      </w:r>
      <w:proofErr w:type="spellEnd"/>
      <w:r w:rsidRPr="003A3CFC">
        <w:rPr>
          <w:color w:val="000000" w:themeColor="text1"/>
          <w:sz w:val="24"/>
        </w:rPr>
        <w:t xml:space="preserve"> &amp; Rhea, 2009), and sports psychology (Lovell, Parker, Brady, </w:t>
      </w:r>
      <w:proofErr w:type="spellStart"/>
      <w:r w:rsidRPr="003A3CFC">
        <w:rPr>
          <w:color w:val="000000" w:themeColor="text1"/>
          <w:sz w:val="24"/>
        </w:rPr>
        <w:t>Cotterill</w:t>
      </w:r>
      <w:proofErr w:type="spellEnd"/>
      <w:r w:rsidRPr="003A3CFC">
        <w:rPr>
          <w:color w:val="000000" w:themeColor="text1"/>
          <w:sz w:val="24"/>
        </w:rPr>
        <w:t xml:space="preserve"> &amp; </w:t>
      </w:r>
      <w:proofErr w:type="spellStart"/>
      <w:r w:rsidRPr="003A3CFC">
        <w:rPr>
          <w:color w:val="000000" w:themeColor="text1"/>
          <w:sz w:val="24"/>
        </w:rPr>
        <w:t>Howatson</w:t>
      </w:r>
      <w:proofErr w:type="spellEnd"/>
      <w:r w:rsidRPr="003A3CFC">
        <w:rPr>
          <w:color w:val="000000" w:themeColor="text1"/>
          <w:sz w:val="24"/>
        </w:rPr>
        <w:t>, 2011). Therefore, the study findings might not represent the potentially gendered emotional labor required by females in male dominated environments and this represents an area where further research is required. Second, a</w:t>
      </w:r>
      <w:r w:rsidR="00C62495" w:rsidRPr="003A3CFC">
        <w:rPr>
          <w:color w:val="000000" w:themeColor="text1"/>
          <w:sz w:val="24"/>
        </w:rPr>
        <w:t xml:space="preserve"> combination of face-to-face, telephone, and computer mediated</w:t>
      </w:r>
      <w:r w:rsidRPr="003A3CFC">
        <w:rPr>
          <w:color w:val="000000" w:themeColor="text1"/>
          <w:sz w:val="24"/>
        </w:rPr>
        <w:t xml:space="preserve"> interviewing (i.e., Skype) was</w:t>
      </w:r>
      <w:r w:rsidR="00C62495" w:rsidRPr="003A3CFC">
        <w:rPr>
          <w:color w:val="000000" w:themeColor="text1"/>
          <w:sz w:val="24"/>
        </w:rPr>
        <w:t xml:space="preserve"> used to interview particip</w:t>
      </w:r>
      <w:r w:rsidR="00E50074" w:rsidRPr="003A3CFC">
        <w:rPr>
          <w:color w:val="000000" w:themeColor="text1"/>
          <w:sz w:val="24"/>
        </w:rPr>
        <w:t>ants</w:t>
      </w:r>
      <w:r w:rsidRPr="003A3CFC">
        <w:rPr>
          <w:color w:val="000000" w:themeColor="text1"/>
          <w:sz w:val="24"/>
        </w:rPr>
        <w:t xml:space="preserve"> and this diversity brings with it a limitation (Hanna, 2014) as </w:t>
      </w:r>
      <w:r w:rsidR="00E77119" w:rsidRPr="003A3CFC">
        <w:rPr>
          <w:color w:val="000000" w:themeColor="text1"/>
          <w:sz w:val="24"/>
        </w:rPr>
        <w:t xml:space="preserve">visual cues and </w:t>
      </w:r>
      <w:r w:rsidR="001B11D1" w:rsidRPr="003A3CFC">
        <w:rPr>
          <w:color w:val="000000" w:themeColor="text1"/>
          <w:sz w:val="24"/>
        </w:rPr>
        <w:t xml:space="preserve">a </w:t>
      </w:r>
      <w:r w:rsidR="00E77119" w:rsidRPr="003A3CFC">
        <w:rPr>
          <w:color w:val="000000" w:themeColor="text1"/>
          <w:sz w:val="24"/>
        </w:rPr>
        <w:t xml:space="preserve">volume of contextual and nonverbal data </w:t>
      </w:r>
      <w:r w:rsidRPr="003A3CFC">
        <w:rPr>
          <w:color w:val="000000" w:themeColor="text1"/>
          <w:sz w:val="24"/>
        </w:rPr>
        <w:t>were not available from non-</w:t>
      </w:r>
      <w:r w:rsidR="001B11D1" w:rsidRPr="003A3CFC">
        <w:rPr>
          <w:color w:val="000000" w:themeColor="text1"/>
          <w:sz w:val="24"/>
        </w:rPr>
        <w:t>face</w:t>
      </w:r>
      <w:r w:rsidRPr="003A3CFC">
        <w:rPr>
          <w:color w:val="000000" w:themeColor="text1"/>
          <w:sz w:val="24"/>
        </w:rPr>
        <w:t xml:space="preserve"> </w:t>
      </w:r>
      <w:r w:rsidR="001B11D1" w:rsidRPr="003A3CFC">
        <w:rPr>
          <w:color w:val="000000" w:themeColor="text1"/>
          <w:sz w:val="24"/>
        </w:rPr>
        <w:t>to</w:t>
      </w:r>
      <w:r w:rsidRPr="003A3CFC">
        <w:rPr>
          <w:color w:val="000000" w:themeColor="text1"/>
          <w:sz w:val="24"/>
        </w:rPr>
        <w:t xml:space="preserve"> </w:t>
      </w:r>
      <w:r w:rsidR="001B11D1" w:rsidRPr="003A3CFC">
        <w:rPr>
          <w:color w:val="000000" w:themeColor="text1"/>
          <w:sz w:val="24"/>
        </w:rPr>
        <w:t xml:space="preserve">face </w:t>
      </w:r>
      <w:r w:rsidRPr="003A3CFC">
        <w:rPr>
          <w:color w:val="000000" w:themeColor="text1"/>
          <w:sz w:val="24"/>
        </w:rPr>
        <w:t xml:space="preserve">interactions </w:t>
      </w:r>
      <w:r w:rsidR="00E77119" w:rsidRPr="003A3CFC">
        <w:rPr>
          <w:color w:val="000000" w:themeColor="text1"/>
          <w:sz w:val="24"/>
        </w:rPr>
        <w:t>(</w:t>
      </w:r>
      <w:proofErr w:type="spellStart"/>
      <w:r w:rsidR="00E77119" w:rsidRPr="003A3CFC">
        <w:rPr>
          <w:color w:val="000000" w:themeColor="text1"/>
          <w:sz w:val="24"/>
        </w:rPr>
        <w:t>Sparkes</w:t>
      </w:r>
      <w:proofErr w:type="spellEnd"/>
      <w:r w:rsidR="00E77119" w:rsidRPr="003A3CFC">
        <w:rPr>
          <w:color w:val="000000" w:themeColor="text1"/>
          <w:sz w:val="24"/>
        </w:rPr>
        <w:t xml:space="preserve"> &amp; Smith, 2014). </w:t>
      </w:r>
    </w:p>
    <w:p w14:paraId="561B0679" w14:textId="4E453299" w:rsidR="00E14AD7" w:rsidRPr="003A3CFC" w:rsidRDefault="00FB0824" w:rsidP="00E14AD7">
      <w:pPr>
        <w:spacing w:line="480" w:lineRule="auto"/>
        <w:ind w:right="521"/>
        <w:rPr>
          <w:b/>
          <w:color w:val="000000" w:themeColor="text1"/>
          <w:sz w:val="24"/>
          <w:szCs w:val="24"/>
        </w:rPr>
      </w:pPr>
      <w:r w:rsidRPr="003A3CFC">
        <w:rPr>
          <w:color w:val="000000" w:themeColor="text1"/>
          <w:sz w:val="24"/>
          <w:szCs w:val="24"/>
        </w:rPr>
        <w:tab/>
      </w:r>
      <w:r w:rsidR="00080AEB" w:rsidRPr="003A3CFC">
        <w:rPr>
          <w:b/>
          <w:color w:val="000000" w:themeColor="text1"/>
          <w:sz w:val="24"/>
          <w:szCs w:val="24"/>
        </w:rPr>
        <w:t>Perspectives</w:t>
      </w:r>
    </w:p>
    <w:p w14:paraId="47423707" w14:textId="532A4DA8" w:rsidR="00E14AD7" w:rsidRPr="003A3CFC" w:rsidRDefault="004E5693" w:rsidP="00E14AD7">
      <w:pPr>
        <w:spacing w:line="480" w:lineRule="auto"/>
        <w:ind w:right="521"/>
        <w:rPr>
          <w:color w:val="000000" w:themeColor="text1"/>
          <w:sz w:val="24"/>
          <w:szCs w:val="24"/>
        </w:rPr>
        <w:sectPr w:rsidR="00E14AD7" w:rsidRPr="003A3CFC" w:rsidSect="007048B8">
          <w:endnotePr>
            <w:numFmt w:val="decimal"/>
          </w:endnotePr>
          <w:pgSz w:w="11906" w:h="16838" w:code="9"/>
          <w:pgMar w:top="1327" w:right="1327" w:bottom="1327" w:left="1327" w:header="720" w:footer="720" w:gutter="0"/>
          <w:lnNumType w:countBy="1" w:restart="continuous"/>
          <w:cols w:space="720"/>
          <w:titlePg/>
          <w:docGrid w:linePitch="272"/>
        </w:sectPr>
      </w:pPr>
      <w:r w:rsidRPr="003A3CFC">
        <w:rPr>
          <w:color w:val="000000" w:themeColor="text1"/>
          <w:sz w:val="24"/>
          <w:szCs w:val="24"/>
        </w:rPr>
        <w:tab/>
      </w:r>
      <w:r w:rsidR="003B55B0" w:rsidRPr="003A3CFC">
        <w:rPr>
          <w:color w:val="000000" w:themeColor="text1"/>
          <w:sz w:val="24"/>
          <w:szCs w:val="24"/>
        </w:rPr>
        <w:t>T</w:t>
      </w:r>
      <w:r w:rsidRPr="003A3CFC">
        <w:rPr>
          <w:color w:val="000000" w:themeColor="text1"/>
          <w:sz w:val="24"/>
          <w:szCs w:val="24"/>
        </w:rPr>
        <w:t>his</w:t>
      </w:r>
      <w:r w:rsidR="003B55B0" w:rsidRPr="003A3CFC">
        <w:rPr>
          <w:color w:val="000000" w:themeColor="text1"/>
          <w:sz w:val="24"/>
          <w:szCs w:val="24"/>
        </w:rPr>
        <w:t xml:space="preserve"> study</w:t>
      </w:r>
      <w:r w:rsidRPr="003A3CFC">
        <w:rPr>
          <w:color w:val="000000" w:themeColor="text1"/>
          <w:sz w:val="24"/>
          <w:szCs w:val="24"/>
        </w:rPr>
        <w:t xml:space="preserve"> </w:t>
      </w:r>
      <w:r w:rsidR="003B55B0" w:rsidRPr="003A3CFC">
        <w:rPr>
          <w:color w:val="000000" w:themeColor="text1"/>
          <w:sz w:val="24"/>
          <w:szCs w:val="24"/>
        </w:rPr>
        <w:t>provide</w:t>
      </w:r>
      <w:r w:rsidR="007A7440" w:rsidRPr="003A3CFC">
        <w:rPr>
          <w:color w:val="000000" w:themeColor="text1"/>
          <w:sz w:val="24"/>
          <w:szCs w:val="24"/>
        </w:rPr>
        <w:t>s</w:t>
      </w:r>
      <w:r w:rsidR="003B55B0" w:rsidRPr="003A3CFC">
        <w:rPr>
          <w:color w:val="000000" w:themeColor="text1"/>
          <w:sz w:val="24"/>
          <w:szCs w:val="24"/>
        </w:rPr>
        <w:t xml:space="preserve"> a novel exploration of the</w:t>
      </w:r>
      <w:r w:rsidRPr="003A3CFC">
        <w:rPr>
          <w:color w:val="000000" w:themeColor="text1"/>
          <w:sz w:val="24"/>
          <w:szCs w:val="24"/>
        </w:rPr>
        <w:t xml:space="preserve"> emotional labor</w:t>
      </w:r>
      <w:r w:rsidR="003B55B0" w:rsidRPr="003A3CFC">
        <w:rPr>
          <w:color w:val="000000" w:themeColor="text1"/>
          <w:sz w:val="24"/>
          <w:szCs w:val="24"/>
        </w:rPr>
        <w:t xml:space="preserve"> </w:t>
      </w:r>
      <w:r w:rsidR="007A7440" w:rsidRPr="003A3CFC">
        <w:rPr>
          <w:color w:val="000000" w:themeColor="text1"/>
          <w:sz w:val="24"/>
          <w:szCs w:val="24"/>
        </w:rPr>
        <w:t xml:space="preserve">experiences of SMS </w:t>
      </w:r>
      <w:r w:rsidR="003B55B0" w:rsidRPr="003A3CFC">
        <w:rPr>
          <w:color w:val="000000" w:themeColor="text1"/>
          <w:sz w:val="24"/>
          <w:szCs w:val="24"/>
        </w:rPr>
        <w:t xml:space="preserve">practitioners operating in elite sport in the UK. </w:t>
      </w:r>
      <w:r w:rsidR="007A7440" w:rsidRPr="003A3CFC">
        <w:rPr>
          <w:color w:val="000000" w:themeColor="text1"/>
          <w:sz w:val="24"/>
          <w:szCs w:val="24"/>
        </w:rPr>
        <w:t xml:space="preserve">It shows that </w:t>
      </w:r>
      <w:r w:rsidR="00E14AD7" w:rsidRPr="003A3CFC">
        <w:rPr>
          <w:color w:val="000000" w:themeColor="text1"/>
          <w:sz w:val="24"/>
          <w:szCs w:val="24"/>
        </w:rPr>
        <w:t xml:space="preserve">emotional labor </w:t>
      </w:r>
      <w:r w:rsidR="003B55B0" w:rsidRPr="003A3CFC">
        <w:rPr>
          <w:color w:val="000000" w:themeColor="text1"/>
          <w:sz w:val="24"/>
          <w:szCs w:val="24"/>
        </w:rPr>
        <w:t xml:space="preserve">enactment </w:t>
      </w:r>
      <w:r w:rsidR="007A7440" w:rsidRPr="003A3CFC">
        <w:rPr>
          <w:color w:val="000000" w:themeColor="text1"/>
          <w:sz w:val="24"/>
          <w:szCs w:val="24"/>
        </w:rPr>
        <w:t xml:space="preserve">is </w:t>
      </w:r>
      <w:r w:rsidR="00E14AD7" w:rsidRPr="003A3CFC">
        <w:rPr>
          <w:color w:val="000000" w:themeColor="text1"/>
          <w:sz w:val="24"/>
          <w:szCs w:val="24"/>
        </w:rPr>
        <w:t xml:space="preserve">critical to </w:t>
      </w:r>
      <w:r w:rsidR="003B55B0" w:rsidRPr="003A3CFC">
        <w:rPr>
          <w:color w:val="000000" w:themeColor="text1"/>
          <w:sz w:val="24"/>
          <w:szCs w:val="24"/>
        </w:rPr>
        <w:t xml:space="preserve">professional effectiveness, despite </w:t>
      </w:r>
      <w:r w:rsidR="00DD6462" w:rsidRPr="003A3CFC">
        <w:rPr>
          <w:color w:val="000000" w:themeColor="text1"/>
          <w:sz w:val="24"/>
          <w:szCs w:val="24"/>
        </w:rPr>
        <w:t xml:space="preserve">potentially </w:t>
      </w:r>
      <w:r w:rsidR="003B55B0" w:rsidRPr="003A3CFC">
        <w:rPr>
          <w:color w:val="000000" w:themeColor="text1"/>
          <w:sz w:val="24"/>
          <w:szCs w:val="24"/>
        </w:rPr>
        <w:t>negative personal outcomes.</w:t>
      </w:r>
      <w:r w:rsidRPr="003A3CFC">
        <w:rPr>
          <w:color w:val="000000" w:themeColor="text1"/>
          <w:sz w:val="24"/>
          <w:szCs w:val="24"/>
        </w:rPr>
        <w:t xml:space="preserve"> </w:t>
      </w:r>
      <w:r w:rsidR="00E14AD7" w:rsidRPr="003A3CFC">
        <w:rPr>
          <w:color w:val="000000" w:themeColor="text1"/>
          <w:sz w:val="24"/>
          <w:szCs w:val="24"/>
        </w:rPr>
        <w:t xml:space="preserve">The </w:t>
      </w:r>
      <w:r w:rsidR="003B55B0" w:rsidRPr="003A3CFC">
        <w:rPr>
          <w:color w:val="000000" w:themeColor="text1"/>
          <w:sz w:val="24"/>
          <w:szCs w:val="24"/>
        </w:rPr>
        <w:t xml:space="preserve">consistent perceived </w:t>
      </w:r>
      <w:r w:rsidR="00E14AD7" w:rsidRPr="003A3CFC">
        <w:rPr>
          <w:color w:val="000000" w:themeColor="text1"/>
          <w:sz w:val="24"/>
          <w:szCs w:val="24"/>
        </w:rPr>
        <w:t xml:space="preserve">necessity </w:t>
      </w:r>
      <w:r w:rsidR="003B55B0" w:rsidRPr="003A3CFC">
        <w:rPr>
          <w:color w:val="000000" w:themeColor="text1"/>
          <w:sz w:val="24"/>
          <w:szCs w:val="24"/>
        </w:rPr>
        <w:t>of</w:t>
      </w:r>
      <w:r w:rsidR="00E14AD7" w:rsidRPr="003A3CFC">
        <w:rPr>
          <w:color w:val="000000" w:themeColor="text1"/>
          <w:sz w:val="24"/>
          <w:szCs w:val="24"/>
        </w:rPr>
        <w:t xml:space="preserve"> e</w:t>
      </w:r>
      <w:r w:rsidRPr="003A3CFC">
        <w:rPr>
          <w:color w:val="000000" w:themeColor="text1"/>
          <w:sz w:val="24"/>
          <w:szCs w:val="24"/>
        </w:rPr>
        <w:t xml:space="preserve">motional labor </w:t>
      </w:r>
      <w:r w:rsidR="003B55B0" w:rsidRPr="003A3CFC">
        <w:rPr>
          <w:color w:val="000000" w:themeColor="text1"/>
          <w:sz w:val="24"/>
          <w:szCs w:val="24"/>
        </w:rPr>
        <w:t xml:space="preserve">enactment in SMS professional practice </w:t>
      </w:r>
      <w:r w:rsidRPr="003A3CFC">
        <w:rPr>
          <w:color w:val="000000" w:themeColor="text1"/>
          <w:sz w:val="24"/>
          <w:szCs w:val="24"/>
        </w:rPr>
        <w:t>raises</w:t>
      </w:r>
      <w:r w:rsidR="004C6F7C" w:rsidRPr="003A3CFC">
        <w:rPr>
          <w:color w:val="000000" w:themeColor="text1"/>
          <w:sz w:val="24"/>
          <w:szCs w:val="24"/>
        </w:rPr>
        <w:t xml:space="preserve"> </w:t>
      </w:r>
      <w:r w:rsidR="00CA6877" w:rsidRPr="003A3CFC">
        <w:rPr>
          <w:color w:val="000000" w:themeColor="text1"/>
          <w:sz w:val="24"/>
          <w:szCs w:val="24"/>
        </w:rPr>
        <w:t xml:space="preserve">the </w:t>
      </w:r>
      <w:r w:rsidRPr="003A3CFC">
        <w:rPr>
          <w:color w:val="000000" w:themeColor="text1"/>
          <w:sz w:val="24"/>
          <w:szCs w:val="24"/>
        </w:rPr>
        <w:t xml:space="preserve">question as to whether emotional labor </w:t>
      </w:r>
      <w:r w:rsidR="00E14AD7" w:rsidRPr="003A3CFC">
        <w:rPr>
          <w:color w:val="000000" w:themeColor="text1"/>
          <w:sz w:val="24"/>
          <w:szCs w:val="24"/>
        </w:rPr>
        <w:t xml:space="preserve">should be considered a professional competency </w:t>
      </w:r>
      <w:r w:rsidR="00CA6877" w:rsidRPr="003A3CFC">
        <w:rPr>
          <w:color w:val="000000" w:themeColor="text1"/>
          <w:sz w:val="24"/>
          <w:szCs w:val="24"/>
        </w:rPr>
        <w:t>and thus included in education and training</w:t>
      </w:r>
      <w:r w:rsidR="004C6F7C" w:rsidRPr="003A3CFC">
        <w:rPr>
          <w:color w:val="000000" w:themeColor="text1"/>
          <w:sz w:val="24"/>
          <w:szCs w:val="24"/>
        </w:rPr>
        <w:t xml:space="preserve">. </w:t>
      </w:r>
      <w:r w:rsidR="008E4419" w:rsidRPr="003A3CFC">
        <w:rPr>
          <w:color w:val="000000" w:themeColor="text1"/>
          <w:sz w:val="24"/>
          <w:szCs w:val="24"/>
        </w:rPr>
        <w:t>T</w:t>
      </w:r>
      <w:r w:rsidR="004C6F7C" w:rsidRPr="003A3CFC">
        <w:rPr>
          <w:color w:val="000000" w:themeColor="text1"/>
          <w:sz w:val="24"/>
          <w:szCs w:val="24"/>
        </w:rPr>
        <w:t xml:space="preserve">hese findings </w:t>
      </w:r>
      <w:r w:rsidR="00DD6462" w:rsidRPr="003A3CFC">
        <w:rPr>
          <w:color w:val="000000" w:themeColor="text1"/>
          <w:sz w:val="24"/>
          <w:szCs w:val="24"/>
        </w:rPr>
        <w:t xml:space="preserve">should </w:t>
      </w:r>
      <w:r w:rsidR="004C6F7C" w:rsidRPr="003A3CFC">
        <w:rPr>
          <w:color w:val="000000" w:themeColor="text1"/>
          <w:sz w:val="24"/>
          <w:szCs w:val="24"/>
        </w:rPr>
        <w:t xml:space="preserve">inform </w:t>
      </w:r>
      <w:r w:rsidR="00DD6462" w:rsidRPr="003A3CFC">
        <w:rPr>
          <w:color w:val="000000" w:themeColor="text1"/>
          <w:sz w:val="24"/>
          <w:szCs w:val="24"/>
        </w:rPr>
        <w:t xml:space="preserve">policy and practice in </w:t>
      </w:r>
      <w:r w:rsidR="004C6F7C" w:rsidRPr="003A3CFC">
        <w:rPr>
          <w:color w:val="000000" w:themeColor="text1"/>
          <w:sz w:val="24"/>
          <w:szCs w:val="24"/>
        </w:rPr>
        <w:t xml:space="preserve">sport organizations (e.g., national </w:t>
      </w:r>
      <w:r w:rsidR="00CA6877" w:rsidRPr="003A3CFC">
        <w:rPr>
          <w:color w:val="000000" w:themeColor="text1"/>
          <w:sz w:val="24"/>
          <w:szCs w:val="24"/>
        </w:rPr>
        <w:t>sport organizations</w:t>
      </w:r>
      <w:r w:rsidR="004C6F7C" w:rsidRPr="003A3CFC">
        <w:rPr>
          <w:color w:val="000000" w:themeColor="text1"/>
          <w:sz w:val="24"/>
          <w:szCs w:val="24"/>
        </w:rPr>
        <w:t>),</w:t>
      </w:r>
      <w:r w:rsidR="00DD6462" w:rsidRPr="003A3CFC">
        <w:rPr>
          <w:color w:val="000000" w:themeColor="text1"/>
          <w:sz w:val="24"/>
          <w:szCs w:val="24"/>
        </w:rPr>
        <w:t xml:space="preserve"> Higher E</w:t>
      </w:r>
      <w:r w:rsidR="004C6F7C" w:rsidRPr="003A3CFC">
        <w:rPr>
          <w:color w:val="000000" w:themeColor="text1"/>
          <w:sz w:val="24"/>
          <w:szCs w:val="24"/>
        </w:rPr>
        <w:t xml:space="preserve">ducation </w:t>
      </w:r>
      <w:r w:rsidR="00DD6462" w:rsidRPr="003A3CFC">
        <w:rPr>
          <w:color w:val="000000" w:themeColor="text1"/>
          <w:sz w:val="24"/>
          <w:szCs w:val="24"/>
        </w:rPr>
        <w:t>I</w:t>
      </w:r>
      <w:r w:rsidR="004C6F7C" w:rsidRPr="003A3CFC">
        <w:rPr>
          <w:color w:val="000000" w:themeColor="text1"/>
          <w:sz w:val="24"/>
          <w:szCs w:val="24"/>
        </w:rPr>
        <w:t>nstitutions involved with training prospective SMSs, professional bodies involved with the training</w:t>
      </w:r>
      <w:r w:rsidR="00A33588" w:rsidRPr="003A3CFC">
        <w:rPr>
          <w:color w:val="000000" w:themeColor="text1"/>
          <w:sz w:val="24"/>
          <w:szCs w:val="24"/>
        </w:rPr>
        <w:t xml:space="preserve"> and development of SMSs (e.g.,</w:t>
      </w:r>
      <w:r w:rsidR="00CA6877" w:rsidRPr="003A3CFC">
        <w:rPr>
          <w:color w:val="000000" w:themeColor="text1"/>
          <w:sz w:val="24"/>
          <w:szCs w:val="24"/>
        </w:rPr>
        <w:t xml:space="preserve"> BASES, BPS, CPS</w:t>
      </w:r>
      <w:r w:rsidR="004C6F7C" w:rsidRPr="003A3CFC">
        <w:rPr>
          <w:color w:val="000000" w:themeColor="text1"/>
          <w:sz w:val="24"/>
          <w:szCs w:val="24"/>
        </w:rPr>
        <w:t>), and professional practice bodies in charge of producing ethical codes of conduct</w:t>
      </w:r>
      <w:r w:rsidR="00CA6877" w:rsidRPr="003A3CFC">
        <w:rPr>
          <w:color w:val="000000" w:themeColor="text1"/>
          <w:sz w:val="24"/>
          <w:szCs w:val="24"/>
        </w:rPr>
        <w:t xml:space="preserve"> and regulating such professions</w:t>
      </w:r>
      <w:r w:rsidR="004C6F7C" w:rsidRPr="003A3CFC">
        <w:rPr>
          <w:color w:val="000000" w:themeColor="text1"/>
          <w:sz w:val="24"/>
          <w:szCs w:val="24"/>
        </w:rPr>
        <w:t xml:space="preserve"> (e.g., Health Care and Professions Council).</w:t>
      </w:r>
    </w:p>
    <w:p w14:paraId="7CCE5375" w14:textId="77777777" w:rsidR="00697234" w:rsidRPr="003A3CFC" w:rsidRDefault="00697234" w:rsidP="00697234">
      <w:pPr>
        <w:autoSpaceDE w:val="0"/>
        <w:autoSpaceDN w:val="0"/>
        <w:adjustRightInd w:val="0"/>
        <w:spacing w:line="480" w:lineRule="auto"/>
        <w:jc w:val="center"/>
        <w:rPr>
          <w:b/>
          <w:color w:val="000000" w:themeColor="text1"/>
          <w:sz w:val="24"/>
          <w:szCs w:val="24"/>
        </w:rPr>
      </w:pPr>
      <w:r w:rsidRPr="003A3CFC">
        <w:rPr>
          <w:b/>
          <w:color w:val="000000" w:themeColor="text1"/>
          <w:sz w:val="24"/>
          <w:szCs w:val="24"/>
        </w:rPr>
        <w:lastRenderedPageBreak/>
        <w:t>References</w:t>
      </w:r>
    </w:p>
    <w:p w14:paraId="1264BD92" w14:textId="132212B2" w:rsidR="00697234" w:rsidRPr="003A3CFC" w:rsidRDefault="00697234" w:rsidP="00697234">
      <w:pPr>
        <w:autoSpaceDE w:val="0"/>
        <w:autoSpaceDN w:val="0"/>
        <w:adjustRightInd w:val="0"/>
        <w:spacing w:line="480" w:lineRule="auto"/>
        <w:ind w:left="720" w:hanging="720"/>
        <w:rPr>
          <w:color w:val="000000" w:themeColor="text1"/>
          <w:sz w:val="24"/>
          <w:szCs w:val="24"/>
        </w:rPr>
      </w:pPr>
      <w:r w:rsidRPr="003A3CFC">
        <w:rPr>
          <w:color w:val="000000" w:themeColor="text1"/>
          <w:sz w:val="24"/>
          <w:szCs w:val="24"/>
        </w:rPr>
        <w:t xml:space="preserve">Anderson AG, Knowles Z, </w:t>
      </w:r>
      <w:proofErr w:type="spellStart"/>
      <w:r w:rsidRPr="003A3CFC">
        <w:rPr>
          <w:color w:val="000000" w:themeColor="text1"/>
          <w:sz w:val="24"/>
          <w:szCs w:val="24"/>
        </w:rPr>
        <w:t>Gilbourne</w:t>
      </w:r>
      <w:proofErr w:type="spellEnd"/>
      <w:r w:rsidRPr="003A3CFC">
        <w:rPr>
          <w:color w:val="000000" w:themeColor="text1"/>
          <w:sz w:val="24"/>
          <w:szCs w:val="24"/>
        </w:rPr>
        <w:t xml:space="preserve"> D. Reflective practice for sport psychologists: concepts, models, practical implications, and thoughts on dissemination. Sport </w:t>
      </w:r>
      <w:proofErr w:type="spellStart"/>
      <w:r w:rsidRPr="003A3CFC">
        <w:rPr>
          <w:color w:val="000000" w:themeColor="text1"/>
          <w:sz w:val="24"/>
          <w:szCs w:val="24"/>
        </w:rPr>
        <w:t>Psychol</w:t>
      </w:r>
      <w:proofErr w:type="spellEnd"/>
      <w:r w:rsidRPr="003A3CFC">
        <w:rPr>
          <w:color w:val="000000" w:themeColor="text1"/>
          <w:sz w:val="24"/>
          <w:szCs w:val="24"/>
        </w:rPr>
        <w:t xml:space="preserve"> 2004: 18: 188-203.</w:t>
      </w:r>
    </w:p>
    <w:p w14:paraId="1D33EC9D" w14:textId="1736C937" w:rsidR="007E4906" w:rsidRPr="003A3CFC" w:rsidRDefault="007E4906" w:rsidP="00697234">
      <w:pPr>
        <w:autoSpaceDE w:val="0"/>
        <w:autoSpaceDN w:val="0"/>
        <w:adjustRightInd w:val="0"/>
        <w:spacing w:line="480" w:lineRule="auto"/>
        <w:ind w:left="720" w:hanging="720"/>
        <w:rPr>
          <w:color w:val="000000" w:themeColor="text1"/>
          <w:sz w:val="24"/>
          <w:szCs w:val="24"/>
        </w:rPr>
      </w:pPr>
      <w:proofErr w:type="spellStart"/>
      <w:r w:rsidRPr="003A3CFC">
        <w:rPr>
          <w:color w:val="000000" w:themeColor="text1"/>
          <w:sz w:val="24"/>
          <w:szCs w:val="24"/>
        </w:rPr>
        <w:t>Anleu</w:t>
      </w:r>
      <w:proofErr w:type="spellEnd"/>
      <w:r w:rsidRPr="003A3CFC">
        <w:rPr>
          <w:color w:val="000000" w:themeColor="text1"/>
          <w:sz w:val="24"/>
          <w:szCs w:val="24"/>
        </w:rPr>
        <w:t xml:space="preserve"> SR, Mack K. (2005). Magistrates' everyday work and emotional </w:t>
      </w:r>
      <w:proofErr w:type="spellStart"/>
      <w:r w:rsidRPr="003A3CFC">
        <w:rPr>
          <w:color w:val="000000" w:themeColor="text1"/>
          <w:sz w:val="24"/>
          <w:szCs w:val="24"/>
        </w:rPr>
        <w:t>labour</w:t>
      </w:r>
      <w:proofErr w:type="spellEnd"/>
      <w:r w:rsidRPr="003A3CFC">
        <w:rPr>
          <w:color w:val="000000" w:themeColor="text1"/>
          <w:sz w:val="24"/>
          <w:szCs w:val="24"/>
        </w:rPr>
        <w:t xml:space="preserve">. J Law </w:t>
      </w:r>
      <w:proofErr w:type="spellStart"/>
      <w:r w:rsidRPr="003A3CFC">
        <w:rPr>
          <w:color w:val="000000" w:themeColor="text1"/>
          <w:sz w:val="24"/>
          <w:szCs w:val="24"/>
        </w:rPr>
        <w:t>Soc</w:t>
      </w:r>
      <w:proofErr w:type="spellEnd"/>
      <w:r w:rsidRPr="003A3CFC">
        <w:rPr>
          <w:color w:val="000000" w:themeColor="text1"/>
          <w:sz w:val="24"/>
          <w:szCs w:val="24"/>
        </w:rPr>
        <w:t xml:space="preserve"> 2005: 32: 590-614.</w:t>
      </w:r>
    </w:p>
    <w:p w14:paraId="64130CE5" w14:textId="31ABE74D" w:rsidR="00471A0A" w:rsidRPr="003A3CFC" w:rsidRDefault="00471A0A" w:rsidP="00697234">
      <w:pPr>
        <w:autoSpaceDE w:val="0"/>
        <w:autoSpaceDN w:val="0"/>
        <w:adjustRightInd w:val="0"/>
        <w:spacing w:line="480" w:lineRule="auto"/>
        <w:ind w:left="720" w:hanging="720"/>
        <w:rPr>
          <w:color w:val="000000" w:themeColor="text1"/>
          <w:sz w:val="24"/>
          <w:szCs w:val="24"/>
        </w:rPr>
      </w:pPr>
      <w:proofErr w:type="spellStart"/>
      <w:r w:rsidRPr="003A3CFC">
        <w:rPr>
          <w:color w:val="000000" w:themeColor="text1"/>
          <w:sz w:val="24"/>
          <w:szCs w:val="24"/>
        </w:rPr>
        <w:t>Bekker</w:t>
      </w:r>
      <w:proofErr w:type="spellEnd"/>
      <w:r w:rsidRPr="003A3CFC">
        <w:rPr>
          <w:color w:val="000000" w:themeColor="text1"/>
          <w:sz w:val="24"/>
          <w:szCs w:val="24"/>
        </w:rPr>
        <w:t xml:space="preserve"> S, Blake T. The Eva </w:t>
      </w:r>
      <w:proofErr w:type="spellStart"/>
      <w:r w:rsidRPr="003A3CFC">
        <w:rPr>
          <w:color w:val="000000" w:themeColor="text1"/>
          <w:sz w:val="24"/>
          <w:szCs w:val="24"/>
        </w:rPr>
        <w:t>Carneiro</w:t>
      </w:r>
      <w:proofErr w:type="spellEnd"/>
      <w:r w:rsidRPr="003A3CFC">
        <w:rPr>
          <w:color w:val="000000" w:themeColor="text1"/>
          <w:sz w:val="24"/>
          <w:szCs w:val="24"/>
        </w:rPr>
        <w:t xml:space="preserve"> case and gender inequality in SEM: Why it matters for the SEM community. Br J Sports Med Blog, 2016: Retrieved from http://blogs.bmj.com/bjsm/2016/07/08/the-eva-carneiro-case-and-gender-inequality-in-sem-why-it-matters-for-the-sem-community/</w:t>
      </w:r>
    </w:p>
    <w:p w14:paraId="3DC94C80" w14:textId="77777777" w:rsidR="00697234" w:rsidRPr="003A3CFC" w:rsidRDefault="00697234" w:rsidP="00697234">
      <w:pPr>
        <w:autoSpaceDE w:val="0"/>
        <w:autoSpaceDN w:val="0"/>
        <w:adjustRightInd w:val="0"/>
        <w:spacing w:line="480" w:lineRule="auto"/>
        <w:ind w:left="720" w:hanging="720"/>
        <w:rPr>
          <w:color w:val="000000" w:themeColor="text1"/>
          <w:sz w:val="24"/>
          <w:szCs w:val="24"/>
        </w:rPr>
      </w:pPr>
      <w:r w:rsidRPr="003A3CFC">
        <w:rPr>
          <w:color w:val="000000" w:themeColor="text1"/>
          <w:sz w:val="24"/>
          <w:szCs w:val="24"/>
        </w:rPr>
        <w:t xml:space="preserve">Braun V, Clarke V, </w:t>
      </w:r>
      <w:proofErr w:type="spellStart"/>
      <w:r w:rsidRPr="003A3CFC">
        <w:rPr>
          <w:color w:val="000000" w:themeColor="text1"/>
          <w:sz w:val="24"/>
          <w:szCs w:val="24"/>
        </w:rPr>
        <w:t>Weate</w:t>
      </w:r>
      <w:proofErr w:type="spellEnd"/>
      <w:r w:rsidRPr="003A3CFC">
        <w:rPr>
          <w:color w:val="000000" w:themeColor="text1"/>
          <w:sz w:val="24"/>
          <w:szCs w:val="24"/>
        </w:rPr>
        <w:t xml:space="preserve"> P. Using thematic analysis in sport and exercise research. In: Smith B, </w:t>
      </w:r>
      <w:proofErr w:type="spellStart"/>
      <w:r w:rsidRPr="003A3CFC">
        <w:rPr>
          <w:color w:val="000000" w:themeColor="text1"/>
          <w:sz w:val="24"/>
          <w:szCs w:val="24"/>
        </w:rPr>
        <w:t>Sparkes</w:t>
      </w:r>
      <w:proofErr w:type="spellEnd"/>
      <w:r w:rsidRPr="003A3CFC">
        <w:rPr>
          <w:color w:val="000000" w:themeColor="text1"/>
          <w:sz w:val="24"/>
          <w:szCs w:val="24"/>
        </w:rPr>
        <w:t xml:space="preserve"> AC, eds. Routledge Handbook of Qualitative Research in Sport and Exercise. UK: </w:t>
      </w:r>
      <w:proofErr w:type="gramStart"/>
      <w:r w:rsidRPr="003A3CFC">
        <w:rPr>
          <w:color w:val="000000" w:themeColor="text1"/>
          <w:sz w:val="24"/>
          <w:szCs w:val="24"/>
        </w:rPr>
        <w:t>Routledge.,</w:t>
      </w:r>
      <w:proofErr w:type="gramEnd"/>
      <w:r w:rsidRPr="003A3CFC">
        <w:rPr>
          <w:color w:val="000000" w:themeColor="text1"/>
          <w:sz w:val="24"/>
          <w:szCs w:val="24"/>
        </w:rPr>
        <w:t xml:space="preserve"> 2016: 191-205.</w:t>
      </w:r>
    </w:p>
    <w:p w14:paraId="02704DB2" w14:textId="625BCCA5" w:rsidR="00E8609D" w:rsidRPr="003A3CFC" w:rsidRDefault="00E8609D" w:rsidP="00697234">
      <w:pPr>
        <w:autoSpaceDE w:val="0"/>
        <w:autoSpaceDN w:val="0"/>
        <w:adjustRightInd w:val="0"/>
        <w:spacing w:line="480" w:lineRule="auto"/>
        <w:ind w:left="720" w:hanging="720"/>
        <w:rPr>
          <w:color w:val="000000" w:themeColor="text1"/>
          <w:sz w:val="24"/>
          <w:szCs w:val="24"/>
        </w:rPr>
      </w:pPr>
      <w:r w:rsidRPr="003A3CFC">
        <w:rPr>
          <w:color w:val="000000" w:themeColor="text1"/>
          <w:sz w:val="24"/>
          <w:szCs w:val="24"/>
        </w:rPr>
        <w:t>B</w:t>
      </w:r>
      <w:r w:rsidR="00691338" w:rsidRPr="003A3CFC">
        <w:rPr>
          <w:color w:val="000000" w:themeColor="text1"/>
          <w:sz w:val="24"/>
          <w:szCs w:val="24"/>
        </w:rPr>
        <w:t>urke S.</w:t>
      </w:r>
      <w:r w:rsidRPr="003A3CFC">
        <w:rPr>
          <w:color w:val="000000" w:themeColor="text1"/>
          <w:sz w:val="24"/>
          <w:szCs w:val="24"/>
        </w:rPr>
        <w:t xml:space="preserve"> Rethinking ‘validity’ and ‘trustworthiness’ in qualitative inquiry: How we might judge the quality of qualitative research in sp</w:t>
      </w:r>
      <w:r w:rsidR="00691338" w:rsidRPr="003A3CFC">
        <w:rPr>
          <w:color w:val="000000" w:themeColor="text1"/>
          <w:sz w:val="24"/>
          <w:szCs w:val="24"/>
        </w:rPr>
        <w:t>ort and exercise sciences? In</w:t>
      </w:r>
      <w:r w:rsidRPr="003A3CFC">
        <w:rPr>
          <w:color w:val="000000" w:themeColor="text1"/>
          <w:sz w:val="24"/>
          <w:szCs w:val="24"/>
        </w:rPr>
        <w:t xml:space="preserve"> Smith</w:t>
      </w:r>
      <w:r w:rsidR="00691338" w:rsidRPr="003A3CFC">
        <w:rPr>
          <w:color w:val="000000" w:themeColor="text1"/>
          <w:sz w:val="24"/>
          <w:szCs w:val="24"/>
        </w:rPr>
        <w:t xml:space="preserve"> B, &amp; </w:t>
      </w:r>
      <w:proofErr w:type="spellStart"/>
      <w:r w:rsidRPr="003A3CFC">
        <w:rPr>
          <w:color w:val="000000" w:themeColor="text1"/>
          <w:sz w:val="24"/>
          <w:szCs w:val="24"/>
        </w:rPr>
        <w:t>Sparkes</w:t>
      </w:r>
      <w:proofErr w:type="spellEnd"/>
      <w:r w:rsidR="00691338" w:rsidRPr="003A3CFC">
        <w:rPr>
          <w:color w:val="000000" w:themeColor="text1"/>
          <w:sz w:val="24"/>
          <w:szCs w:val="24"/>
        </w:rPr>
        <w:t xml:space="preserve"> AC. Eds. Routledge Handbook of Qualitative Research in Sport and Exercise.</w:t>
      </w:r>
      <w:r w:rsidRPr="003A3CFC">
        <w:rPr>
          <w:color w:val="000000" w:themeColor="text1"/>
          <w:sz w:val="24"/>
          <w:szCs w:val="24"/>
        </w:rPr>
        <w:t xml:space="preserve"> UK: Routledge</w:t>
      </w:r>
      <w:r w:rsidR="00691338" w:rsidRPr="003A3CFC">
        <w:rPr>
          <w:color w:val="000000" w:themeColor="text1"/>
          <w:sz w:val="24"/>
          <w:szCs w:val="24"/>
        </w:rPr>
        <w:t>: 2016: 330-339.</w:t>
      </w:r>
    </w:p>
    <w:p w14:paraId="69120FC6" w14:textId="3CE5AF96" w:rsidR="00471A0A" w:rsidRPr="003A3CFC" w:rsidRDefault="00E320EF" w:rsidP="00471A0A">
      <w:pPr>
        <w:autoSpaceDE w:val="0"/>
        <w:autoSpaceDN w:val="0"/>
        <w:adjustRightInd w:val="0"/>
        <w:spacing w:line="480" w:lineRule="auto"/>
        <w:ind w:left="720" w:hanging="720"/>
        <w:rPr>
          <w:color w:val="000000" w:themeColor="text1"/>
          <w:sz w:val="24"/>
          <w:szCs w:val="24"/>
        </w:rPr>
      </w:pPr>
      <w:r w:rsidRPr="003A3CFC">
        <w:rPr>
          <w:color w:val="000000" w:themeColor="text1"/>
          <w:sz w:val="24"/>
          <w:szCs w:val="24"/>
        </w:rPr>
        <w:t xml:space="preserve">Cassidy T. The role of theory, interpretation and critical thought within qualitative sport and exercise research. </w:t>
      </w:r>
      <w:r w:rsidR="00A507F8" w:rsidRPr="003A3CFC">
        <w:rPr>
          <w:color w:val="000000" w:themeColor="text1"/>
          <w:sz w:val="24"/>
          <w:szCs w:val="24"/>
        </w:rPr>
        <w:t xml:space="preserve">In Smith B, &amp; </w:t>
      </w:r>
      <w:proofErr w:type="spellStart"/>
      <w:r w:rsidR="00A507F8" w:rsidRPr="003A3CFC">
        <w:rPr>
          <w:color w:val="000000" w:themeColor="text1"/>
          <w:sz w:val="24"/>
          <w:szCs w:val="24"/>
        </w:rPr>
        <w:t>Sparkes</w:t>
      </w:r>
      <w:proofErr w:type="spellEnd"/>
      <w:r w:rsidR="00A507F8" w:rsidRPr="003A3CFC">
        <w:rPr>
          <w:color w:val="000000" w:themeColor="text1"/>
          <w:sz w:val="24"/>
          <w:szCs w:val="24"/>
        </w:rPr>
        <w:t xml:space="preserve"> AC. Eds. Routledge Handbook of Qualitative Research in Sport and Exercise. UK: Routledge: 2016: 397-408.</w:t>
      </w:r>
    </w:p>
    <w:p w14:paraId="3A9537CF" w14:textId="2DAEBA7F" w:rsidR="00697234" w:rsidRPr="003A3CFC" w:rsidRDefault="00697234" w:rsidP="00697234">
      <w:pPr>
        <w:autoSpaceDE w:val="0"/>
        <w:autoSpaceDN w:val="0"/>
        <w:adjustRightInd w:val="0"/>
        <w:spacing w:line="480" w:lineRule="auto"/>
        <w:ind w:left="720" w:hanging="720"/>
        <w:rPr>
          <w:color w:val="000000" w:themeColor="text1"/>
          <w:sz w:val="24"/>
          <w:szCs w:val="24"/>
        </w:rPr>
      </w:pPr>
      <w:r w:rsidRPr="003A3CFC">
        <w:rPr>
          <w:color w:val="000000" w:themeColor="text1"/>
          <w:sz w:val="24"/>
          <w:szCs w:val="24"/>
        </w:rPr>
        <w:t xml:space="preserve">Devonport TJ, Lane AM. The utility of reflective practice during the provision of sport psychology support. In: Knowles Z, </w:t>
      </w:r>
      <w:proofErr w:type="spellStart"/>
      <w:r w:rsidRPr="003A3CFC">
        <w:rPr>
          <w:color w:val="000000" w:themeColor="text1"/>
          <w:sz w:val="24"/>
          <w:szCs w:val="24"/>
        </w:rPr>
        <w:t>Gilbourne</w:t>
      </w:r>
      <w:proofErr w:type="spellEnd"/>
      <w:r w:rsidRPr="003A3CFC">
        <w:rPr>
          <w:color w:val="000000" w:themeColor="text1"/>
          <w:sz w:val="24"/>
          <w:szCs w:val="24"/>
        </w:rPr>
        <w:t xml:space="preserve"> D, </w:t>
      </w:r>
      <w:proofErr w:type="spellStart"/>
      <w:r w:rsidRPr="003A3CFC">
        <w:rPr>
          <w:color w:val="000000" w:themeColor="text1"/>
          <w:sz w:val="24"/>
          <w:szCs w:val="24"/>
        </w:rPr>
        <w:t>Cropley</w:t>
      </w:r>
      <w:proofErr w:type="spellEnd"/>
      <w:r w:rsidRPr="003A3CFC">
        <w:rPr>
          <w:color w:val="000000" w:themeColor="text1"/>
          <w:sz w:val="24"/>
          <w:szCs w:val="24"/>
        </w:rPr>
        <w:t xml:space="preserve"> B, </w:t>
      </w:r>
      <w:proofErr w:type="spellStart"/>
      <w:r w:rsidRPr="003A3CFC">
        <w:rPr>
          <w:color w:val="000000" w:themeColor="text1"/>
          <w:sz w:val="24"/>
          <w:szCs w:val="24"/>
        </w:rPr>
        <w:t>Dugdill</w:t>
      </w:r>
      <w:proofErr w:type="spellEnd"/>
      <w:r w:rsidRPr="003A3CFC">
        <w:rPr>
          <w:color w:val="000000" w:themeColor="text1"/>
          <w:sz w:val="24"/>
          <w:szCs w:val="24"/>
        </w:rPr>
        <w:t xml:space="preserve"> L. eds. Reflective Practice in the Sport and Exercise Sciences: Contemporary Issues. UK: </w:t>
      </w:r>
      <w:proofErr w:type="gramStart"/>
      <w:r w:rsidRPr="003A3CFC">
        <w:rPr>
          <w:color w:val="000000" w:themeColor="text1"/>
          <w:sz w:val="24"/>
          <w:szCs w:val="24"/>
        </w:rPr>
        <w:t>Routledge.,</w:t>
      </w:r>
      <w:proofErr w:type="gramEnd"/>
      <w:r w:rsidRPr="003A3CFC">
        <w:rPr>
          <w:color w:val="000000" w:themeColor="text1"/>
          <w:sz w:val="24"/>
          <w:szCs w:val="24"/>
        </w:rPr>
        <w:t xml:space="preserve"> 2014: 160-168.</w:t>
      </w:r>
    </w:p>
    <w:p w14:paraId="233557CE" w14:textId="59956BB5" w:rsidR="00E06B3D" w:rsidRPr="003A3CFC" w:rsidRDefault="00E06B3D" w:rsidP="00697234">
      <w:pPr>
        <w:autoSpaceDE w:val="0"/>
        <w:autoSpaceDN w:val="0"/>
        <w:adjustRightInd w:val="0"/>
        <w:spacing w:line="480" w:lineRule="auto"/>
        <w:ind w:left="720" w:hanging="720"/>
        <w:rPr>
          <w:color w:val="000000" w:themeColor="text1"/>
          <w:sz w:val="24"/>
          <w:szCs w:val="24"/>
        </w:rPr>
      </w:pPr>
      <w:r w:rsidRPr="003A3CFC">
        <w:rPr>
          <w:color w:val="000000" w:themeColor="text1"/>
          <w:sz w:val="24"/>
          <w:szCs w:val="24"/>
        </w:rPr>
        <w:t xml:space="preserve">Day C, Leitch R. Teachers’ and teacher educators’ lives: The role of emotion. Teach </w:t>
      </w:r>
      <w:proofErr w:type="spellStart"/>
      <w:r w:rsidRPr="003A3CFC">
        <w:rPr>
          <w:color w:val="000000" w:themeColor="text1"/>
          <w:sz w:val="24"/>
          <w:szCs w:val="24"/>
        </w:rPr>
        <w:t>Teach</w:t>
      </w:r>
      <w:proofErr w:type="spellEnd"/>
      <w:r w:rsidRPr="003A3CFC">
        <w:rPr>
          <w:color w:val="000000" w:themeColor="text1"/>
          <w:sz w:val="24"/>
          <w:szCs w:val="24"/>
        </w:rPr>
        <w:t xml:space="preserve"> </w:t>
      </w:r>
      <w:proofErr w:type="spellStart"/>
      <w:r w:rsidRPr="003A3CFC">
        <w:rPr>
          <w:color w:val="000000" w:themeColor="text1"/>
          <w:sz w:val="24"/>
          <w:szCs w:val="24"/>
        </w:rPr>
        <w:t>Educ</w:t>
      </w:r>
      <w:proofErr w:type="spellEnd"/>
      <w:r w:rsidRPr="003A3CFC">
        <w:rPr>
          <w:color w:val="000000" w:themeColor="text1"/>
          <w:sz w:val="24"/>
          <w:szCs w:val="24"/>
        </w:rPr>
        <w:t xml:space="preserve"> 2001: 17: 403-415.</w:t>
      </w:r>
    </w:p>
    <w:p w14:paraId="7AF4426D" w14:textId="2DEAC6CD" w:rsidR="00471A0A" w:rsidRPr="003A3CFC" w:rsidRDefault="00471A0A" w:rsidP="00697234">
      <w:pPr>
        <w:autoSpaceDE w:val="0"/>
        <w:autoSpaceDN w:val="0"/>
        <w:adjustRightInd w:val="0"/>
        <w:spacing w:line="480" w:lineRule="auto"/>
        <w:ind w:left="720" w:hanging="720"/>
        <w:rPr>
          <w:color w:val="000000" w:themeColor="text1"/>
          <w:sz w:val="24"/>
          <w:szCs w:val="24"/>
        </w:rPr>
      </w:pPr>
      <w:r w:rsidRPr="003A3CFC">
        <w:rPr>
          <w:color w:val="000000" w:themeColor="text1"/>
          <w:sz w:val="24"/>
          <w:szCs w:val="24"/>
        </w:rPr>
        <w:lastRenderedPageBreak/>
        <w:t>Eurostat. Employment in sport. 2015: Retrieved from http://ec.europa.eu/eurostat/statistics-explained/index.php/Employment_in_sport#Methodology_.2F_Metadata</w:t>
      </w:r>
    </w:p>
    <w:p w14:paraId="098AC523" w14:textId="77777777" w:rsidR="00697234" w:rsidRPr="003A3CFC" w:rsidRDefault="00697234" w:rsidP="00697234">
      <w:pPr>
        <w:autoSpaceDE w:val="0"/>
        <w:autoSpaceDN w:val="0"/>
        <w:adjustRightInd w:val="0"/>
        <w:spacing w:line="480" w:lineRule="auto"/>
        <w:ind w:left="720" w:hanging="720"/>
        <w:rPr>
          <w:color w:val="000000" w:themeColor="text1"/>
          <w:sz w:val="24"/>
          <w:szCs w:val="24"/>
        </w:rPr>
      </w:pPr>
      <w:r w:rsidRPr="003A3CFC">
        <w:rPr>
          <w:color w:val="000000" w:themeColor="text1"/>
          <w:sz w:val="24"/>
          <w:szCs w:val="24"/>
        </w:rPr>
        <w:t xml:space="preserve">Foster C, Sayers J. Exploring physiotherapists' emotion work in private practice. N Z J </w:t>
      </w:r>
      <w:proofErr w:type="spellStart"/>
      <w:r w:rsidRPr="003A3CFC">
        <w:rPr>
          <w:color w:val="000000" w:themeColor="text1"/>
          <w:sz w:val="24"/>
          <w:szCs w:val="24"/>
        </w:rPr>
        <w:t>Physiother</w:t>
      </w:r>
      <w:proofErr w:type="spellEnd"/>
      <w:r w:rsidRPr="003A3CFC">
        <w:rPr>
          <w:i/>
          <w:color w:val="000000" w:themeColor="text1"/>
          <w:sz w:val="24"/>
          <w:szCs w:val="24"/>
        </w:rPr>
        <w:t xml:space="preserve"> </w:t>
      </w:r>
      <w:r w:rsidRPr="003A3CFC">
        <w:rPr>
          <w:color w:val="000000" w:themeColor="text1"/>
          <w:sz w:val="24"/>
          <w:szCs w:val="24"/>
        </w:rPr>
        <w:t>2012: 40: 17-23.</w:t>
      </w:r>
    </w:p>
    <w:p w14:paraId="2BB98763" w14:textId="77777777" w:rsidR="00697234" w:rsidRPr="003A3CFC" w:rsidRDefault="00697234" w:rsidP="00697234">
      <w:pPr>
        <w:autoSpaceDE w:val="0"/>
        <w:autoSpaceDN w:val="0"/>
        <w:adjustRightInd w:val="0"/>
        <w:spacing w:line="480" w:lineRule="auto"/>
        <w:ind w:left="720" w:hanging="720"/>
        <w:rPr>
          <w:color w:val="000000" w:themeColor="text1"/>
          <w:sz w:val="24"/>
          <w:szCs w:val="24"/>
        </w:rPr>
      </w:pPr>
      <w:proofErr w:type="spellStart"/>
      <w:r w:rsidRPr="003A3CFC">
        <w:rPr>
          <w:color w:val="000000" w:themeColor="text1"/>
          <w:sz w:val="24"/>
          <w:szCs w:val="24"/>
        </w:rPr>
        <w:t>Gallmeier</w:t>
      </w:r>
      <w:proofErr w:type="spellEnd"/>
      <w:r w:rsidRPr="003A3CFC">
        <w:rPr>
          <w:color w:val="000000" w:themeColor="text1"/>
          <w:sz w:val="24"/>
          <w:szCs w:val="24"/>
        </w:rPr>
        <w:t xml:space="preserve"> CP. Putting on the game face: the staging of emotions in professional hockey. </w:t>
      </w:r>
      <w:proofErr w:type="spellStart"/>
      <w:r w:rsidRPr="003A3CFC">
        <w:rPr>
          <w:color w:val="000000" w:themeColor="text1"/>
          <w:sz w:val="24"/>
          <w:szCs w:val="24"/>
        </w:rPr>
        <w:t>Sociol</w:t>
      </w:r>
      <w:proofErr w:type="spellEnd"/>
      <w:r w:rsidRPr="003A3CFC">
        <w:rPr>
          <w:color w:val="000000" w:themeColor="text1"/>
          <w:sz w:val="24"/>
          <w:szCs w:val="24"/>
        </w:rPr>
        <w:t xml:space="preserve"> Sport J</w:t>
      </w:r>
      <w:r w:rsidRPr="003A3CFC">
        <w:rPr>
          <w:i/>
          <w:color w:val="000000" w:themeColor="text1"/>
          <w:sz w:val="24"/>
          <w:szCs w:val="24"/>
        </w:rPr>
        <w:t xml:space="preserve"> </w:t>
      </w:r>
      <w:r w:rsidRPr="003A3CFC">
        <w:rPr>
          <w:color w:val="000000" w:themeColor="text1"/>
          <w:sz w:val="24"/>
          <w:szCs w:val="24"/>
        </w:rPr>
        <w:t xml:space="preserve">1987: 4: 347-362. </w:t>
      </w:r>
    </w:p>
    <w:p w14:paraId="078BB93C" w14:textId="42CE86E5" w:rsidR="00697234" w:rsidRPr="003A3CFC" w:rsidRDefault="00697234" w:rsidP="00697234">
      <w:pPr>
        <w:autoSpaceDE w:val="0"/>
        <w:autoSpaceDN w:val="0"/>
        <w:adjustRightInd w:val="0"/>
        <w:spacing w:line="480" w:lineRule="auto"/>
        <w:ind w:left="720" w:hanging="720"/>
        <w:rPr>
          <w:color w:val="000000" w:themeColor="text1"/>
          <w:sz w:val="24"/>
          <w:szCs w:val="24"/>
        </w:rPr>
      </w:pPr>
      <w:r w:rsidRPr="003A3CFC">
        <w:rPr>
          <w:color w:val="000000" w:themeColor="text1"/>
          <w:sz w:val="24"/>
          <w:szCs w:val="24"/>
        </w:rPr>
        <w:t xml:space="preserve">Galvan ZJ, Ward P. Effects of public posting on inappropriate on-court behaviors by collegiate tennis players. Sport </w:t>
      </w:r>
      <w:proofErr w:type="spellStart"/>
      <w:r w:rsidRPr="003A3CFC">
        <w:rPr>
          <w:color w:val="000000" w:themeColor="text1"/>
          <w:sz w:val="24"/>
          <w:szCs w:val="24"/>
        </w:rPr>
        <w:t>Psychol</w:t>
      </w:r>
      <w:proofErr w:type="spellEnd"/>
      <w:r w:rsidRPr="003A3CFC">
        <w:rPr>
          <w:color w:val="000000" w:themeColor="text1"/>
          <w:sz w:val="24"/>
          <w:szCs w:val="24"/>
        </w:rPr>
        <w:t xml:space="preserve"> 1998: 12: 419-426. </w:t>
      </w:r>
    </w:p>
    <w:p w14:paraId="164DE53A" w14:textId="77777777" w:rsidR="00697234" w:rsidRPr="003A3CFC" w:rsidRDefault="00697234" w:rsidP="00697234">
      <w:pPr>
        <w:autoSpaceDE w:val="0"/>
        <w:autoSpaceDN w:val="0"/>
        <w:adjustRightInd w:val="0"/>
        <w:spacing w:line="480" w:lineRule="auto"/>
        <w:ind w:left="720" w:hanging="720"/>
        <w:rPr>
          <w:color w:val="000000" w:themeColor="text1"/>
          <w:sz w:val="24"/>
          <w:szCs w:val="24"/>
        </w:rPr>
      </w:pPr>
      <w:r w:rsidRPr="003A3CFC">
        <w:rPr>
          <w:color w:val="000000" w:themeColor="text1"/>
          <w:sz w:val="24"/>
          <w:szCs w:val="24"/>
        </w:rPr>
        <w:t xml:space="preserve">George M. Interactions in expert service work demonstrating professionalism in personal training. J </w:t>
      </w:r>
      <w:proofErr w:type="spellStart"/>
      <w:r w:rsidRPr="003A3CFC">
        <w:rPr>
          <w:color w:val="000000" w:themeColor="text1"/>
          <w:sz w:val="24"/>
          <w:szCs w:val="24"/>
        </w:rPr>
        <w:t>Contemp</w:t>
      </w:r>
      <w:proofErr w:type="spellEnd"/>
      <w:r w:rsidRPr="003A3CFC">
        <w:rPr>
          <w:color w:val="000000" w:themeColor="text1"/>
          <w:sz w:val="24"/>
          <w:szCs w:val="24"/>
        </w:rPr>
        <w:t xml:space="preserve"> </w:t>
      </w:r>
      <w:proofErr w:type="spellStart"/>
      <w:r w:rsidRPr="003A3CFC">
        <w:rPr>
          <w:color w:val="000000" w:themeColor="text1"/>
          <w:sz w:val="24"/>
          <w:szCs w:val="24"/>
        </w:rPr>
        <w:t>Ethnogr</w:t>
      </w:r>
      <w:proofErr w:type="spellEnd"/>
      <w:r w:rsidRPr="003A3CFC">
        <w:rPr>
          <w:i/>
          <w:color w:val="000000" w:themeColor="text1"/>
          <w:sz w:val="24"/>
          <w:szCs w:val="24"/>
        </w:rPr>
        <w:t xml:space="preserve"> </w:t>
      </w:r>
      <w:r w:rsidRPr="003A3CFC">
        <w:rPr>
          <w:color w:val="000000" w:themeColor="text1"/>
          <w:sz w:val="24"/>
          <w:szCs w:val="24"/>
        </w:rPr>
        <w:t xml:space="preserve">2008: 37: 108-131. </w:t>
      </w:r>
    </w:p>
    <w:p w14:paraId="455F9EE9" w14:textId="19CB4B1A" w:rsidR="00697234" w:rsidRPr="003A3CFC" w:rsidRDefault="00697234" w:rsidP="00697234">
      <w:pPr>
        <w:autoSpaceDE w:val="0"/>
        <w:autoSpaceDN w:val="0"/>
        <w:adjustRightInd w:val="0"/>
        <w:spacing w:line="480" w:lineRule="auto"/>
        <w:ind w:left="720" w:hanging="720"/>
        <w:rPr>
          <w:color w:val="000000" w:themeColor="text1"/>
          <w:sz w:val="24"/>
          <w:szCs w:val="24"/>
        </w:rPr>
      </w:pPr>
      <w:proofErr w:type="spellStart"/>
      <w:r w:rsidRPr="003A3CFC">
        <w:rPr>
          <w:color w:val="000000" w:themeColor="text1"/>
          <w:sz w:val="24"/>
          <w:szCs w:val="24"/>
        </w:rPr>
        <w:t>Grandey</w:t>
      </w:r>
      <w:proofErr w:type="spellEnd"/>
      <w:r w:rsidRPr="003A3CFC">
        <w:rPr>
          <w:color w:val="000000" w:themeColor="text1"/>
          <w:sz w:val="24"/>
          <w:szCs w:val="24"/>
        </w:rPr>
        <w:t xml:space="preserve"> AA, </w:t>
      </w:r>
      <w:proofErr w:type="spellStart"/>
      <w:r w:rsidRPr="003A3CFC">
        <w:rPr>
          <w:color w:val="000000" w:themeColor="text1"/>
          <w:sz w:val="24"/>
          <w:szCs w:val="24"/>
        </w:rPr>
        <w:t>Diefendorff</w:t>
      </w:r>
      <w:proofErr w:type="spellEnd"/>
      <w:r w:rsidRPr="003A3CFC">
        <w:rPr>
          <w:color w:val="000000" w:themeColor="text1"/>
          <w:sz w:val="24"/>
          <w:szCs w:val="24"/>
        </w:rPr>
        <w:t xml:space="preserve"> J, Rupp DE. Emotional Labor in the 21st Century: Diverse Perspectives on Emotion Regulation at Work. USA: Routledge. 2013: 3-28.</w:t>
      </w:r>
    </w:p>
    <w:p w14:paraId="00603D5F" w14:textId="56ECE187" w:rsidR="00697234" w:rsidRPr="003A3CFC" w:rsidRDefault="00697234" w:rsidP="00697234">
      <w:pPr>
        <w:autoSpaceDE w:val="0"/>
        <w:autoSpaceDN w:val="0"/>
        <w:adjustRightInd w:val="0"/>
        <w:spacing w:line="480" w:lineRule="auto"/>
        <w:ind w:left="720" w:hanging="720"/>
        <w:rPr>
          <w:color w:val="000000" w:themeColor="text1"/>
          <w:sz w:val="24"/>
          <w:szCs w:val="24"/>
        </w:rPr>
      </w:pPr>
      <w:proofErr w:type="spellStart"/>
      <w:r w:rsidRPr="003A3CFC">
        <w:rPr>
          <w:color w:val="000000" w:themeColor="text1"/>
          <w:sz w:val="24"/>
          <w:szCs w:val="24"/>
        </w:rPr>
        <w:t>Grandey</w:t>
      </w:r>
      <w:proofErr w:type="spellEnd"/>
      <w:r w:rsidRPr="003A3CFC">
        <w:rPr>
          <w:color w:val="000000" w:themeColor="text1"/>
          <w:sz w:val="24"/>
          <w:szCs w:val="24"/>
        </w:rPr>
        <w:t xml:space="preserve"> AA, Gabriel AS. Emotional labor at a crossroads: where do we go from here? </w:t>
      </w:r>
      <w:proofErr w:type="spellStart"/>
      <w:r w:rsidRPr="003A3CFC">
        <w:rPr>
          <w:color w:val="000000" w:themeColor="text1"/>
          <w:sz w:val="24"/>
          <w:szCs w:val="24"/>
        </w:rPr>
        <w:t>Annu</w:t>
      </w:r>
      <w:proofErr w:type="spellEnd"/>
      <w:r w:rsidRPr="003A3CFC">
        <w:rPr>
          <w:color w:val="000000" w:themeColor="text1"/>
          <w:sz w:val="24"/>
          <w:szCs w:val="24"/>
        </w:rPr>
        <w:t xml:space="preserve"> Rev Organ </w:t>
      </w:r>
      <w:proofErr w:type="spellStart"/>
      <w:r w:rsidRPr="003A3CFC">
        <w:rPr>
          <w:color w:val="000000" w:themeColor="text1"/>
          <w:sz w:val="24"/>
          <w:szCs w:val="24"/>
        </w:rPr>
        <w:t>Psychol</w:t>
      </w:r>
      <w:proofErr w:type="spellEnd"/>
      <w:r w:rsidRPr="003A3CFC">
        <w:rPr>
          <w:color w:val="000000" w:themeColor="text1"/>
          <w:sz w:val="24"/>
          <w:szCs w:val="24"/>
        </w:rPr>
        <w:t xml:space="preserve"> Organ </w:t>
      </w:r>
      <w:proofErr w:type="spellStart"/>
      <w:r w:rsidRPr="003A3CFC">
        <w:rPr>
          <w:color w:val="000000" w:themeColor="text1"/>
          <w:sz w:val="24"/>
          <w:szCs w:val="24"/>
        </w:rPr>
        <w:t>Behav</w:t>
      </w:r>
      <w:proofErr w:type="spellEnd"/>
      <w:r w:rsidRPr="003A3CFC">
        <w:rPr>
          <w:color w:val="000000" w:themeColor="text1"/>
          <w:sz w:val="24"/>
          <w:szCs w:val="24"/>
        </w:rPr>
        <w:t xml:space="preserve"> 2015: 2: 323-349. </w:t>
      </w:r>
    </w:p>
    <w:p w14:paraId="5894CEBC" w14:textId="779B2619" w:rsidR="00691338" w:rsidRPr="003A3CFC" w:rsidRDefault="00691338" w:rsidP="00697234">
      <w:pPr>
        <w:autoSpaceDE w:val="0"/>
        <w:autoSpaceDN w:val="0"/>
        <w:adjustRightInd w:val="0"/>
        <w:spacing w:line="480" w:lineRule="auto"/>
        <w:ind w:left="720" w:hanging="720"/>
        <w:rPr>
          <w:color w:val="000000" w:themeColor="text1"/>
          <w:sz w:val="24"/>
          <w:szCs w:val="24"/>
        </w:rPr>
      </w:pPr>
      <w:r w:rsidRPr="003A3CFC">
        <w:rPr>
          <w:color w:val="000000" w:themeColor="text1"/>
          <w:sz w:val="24"/>
          <w:szCs w:val="24"/>
        </w:rPr>
        <w:t xml:space="preserve">Hanna P. Using internet technologies (such as Skype) as a research medium: A research note. </w:t>
      </w:r>
      <w:proofErr w:type="spellStart"/>
      <w:r w:rsidRPr="003A3CFC">
        <w:rPr>
          <w:color w:val="000000" w:themeColor="text1"/>
          <w:sz w:val="24"/>
          <w:szCs w:val="24"/>
        </w:rPr>
        <w:t>Qual</w:t>
      </w:r>
      <w:proofErr w:type="spellEnd"/>
      <w:r w:rsidRPr="003A3CFC">
        <w:rPr>
          <w:color w:val="000000" w:themeColor="text1"/>
          <w:sz w:val="24"/>
          <w:szCs w:val="24"/>
        </w:rPr>
        <w:t xml:space="preserve"> Res 2012: 12: 239-242.</w:t>
      </w:r>
    </w:p>
    <w:p w14:paraId="1611759C" w14:textId="301EFFF2" w:rsidR="00380147" w:rsidRPr="003A3CFC" w:rsidRDefault="00380147" w:rsidP="00697234">
      <w:pPr>
        <w:autoSpaceDE w:val="0"/>
        <w:autoSpaceDN w:val="0"/>
        <w:adjustRightInd w:val="0"/>
        <w:spacing w:line="480" w:lineRule="auto"/>
        <w:ind w:left="720" w:hanging="720"/>
        <w:rPr>
          <w:color w:val="000000" w:themeColor="text1"/>
          <w:sz w:val="24"/>
          <w:szCs w:val="24"/>
        </w:rPr>
      </w:pPr>
      <w:proofErr w:type="spellStart"/>
      <w:r w:rsidRPr="003A3CFC">
        <w:rPr>
          <w:color w:val="000000" w:themeColor="text1"/>
          <w:sz w:val="24"/>
          <w:szCs w:val="24"/>
        </w:rPr>
        <w:t>Herbig</w:t>
      </w:r>
      <w:proofErr w:type="spellEnd"/>
      <w:r w:rsidRPr="003A3CFC">
        <w:rPr>
          <w:color w:val="000000" w:themeColor="text1"/>
          <w:sz w:val="24"/>
          <w:szCs w:val="24"/>
        </w:rPr>
        <w:t xml:space="preserve"> B, </w:t>
      </w:r>
      <w:proofErr w:type="spellStart"/>
      <w:r w:rsidRPr="003A3CFC">
        <w:rPr>
          <w:color w:val="000000" w:themeColor="text1"/>
          <w:sz w:val="24"/>
          <w:szCs w:val="24"/>
        </w:rPr>
        <w:t>Büssing</w:t>
      </w:r>
      <w:proofErr w:type="spellEnd"/>
      <w:r w:rsidRPr="003A3CFC">
        <w:rPr>
          <w:color w:val="000000" w:themeColor="text1"/>
          <w:sz w:val="24"/>
          <w:szCs w:val="24"/>
        </w:rPr>
        <w:t xml:space="preserve"> A, </w:t>
      </w:r>
      <w:proofErr w:type="spellStart"/>
      <w:r w:rsidRPr="003A3CFC">
        <w:rPr>
          <w:color w:val="000000" w:themeColor="text1"/>
          <w:sz w:val="24"/>
          <w:szCs w:val="24"/>
        </w:rPr>
        <w:t>Ewert</w:t>
      </w:r>
      <w:proofErr w:type="spellEnd"/>
      <w:r w:rsidRPr="003A3CFC">
        <w:rPr>
          <w:color w:val="000000" w:themeColor="text1"/>
          <w:sz w:val="24"/>
          <w:szCs w:val="24"/>
        </w:rPr>
        <w:t xml:space="preserve"> T. The role of tacit knowledge in the work context of nursing. J </w:t>
      </w:r>
      <w:proofErr w:type="spellStart"/>
      <w:r w:rsidRPr="003A3CFC">
        <w:rPr>
          <w:color w:val="000000" w:themeColor="text1"/>
          <w:sz w:val="24"/>
          <w:szCs w:val="24"/>
        </w:rPr>
        <w:t>Adv</w:t>
      </w:r>
      <w:proofErr w:type="spellEnd"/>
      <w:r w:rsidRPr="003A3CFC">
        <w:rPr>
          <w:color w:val="000000" w:themeColor="text1"/>
          <w:sz w:val="24"/>
          <w:szCs w:val="24"/>
        </w:rPr>
        <w:t xml:space="preserve"> </w:t>
      </w:r>
      <w:proofErr w:type="spellStart"/>
      <w:r w:rsidRPr="003A3CFC">
        <w:rPr>
          <w:color w:val="000000" w:themeColor="text1"/>
          <w:sz w:val="24"/>
          <w:szCs w:val="24"/>
        </w:rPr>
        <w:t>Nurs</w:t>
      </w:r>
      <w:proofErr w:type="spellEnd"/>
      <w:r w:rsidRPr="003A3CFC">
        <w:rPr>
          <w:color w:val="000000" w:themeColor="text1"/>
          <w:sz w:val="24"/>
          <w:szCs w:val="24"/>
        </w:rPr>
        <w:t xml:space="preserve"> 2001: 34: 687-695.</w:t>
      </w:r>
    </w:p>
    <w:p w14:paraId="071F0822" w14:textId="77777777" w:rsidR="00697234" w:rsidRPr="003A3CFC" w:rsidRDefault="00697234" w:rsidP="00697234">
      <w:pPr>
        <w:autoSpaceDE w:val="0"/>
        <w:autoSpaceDN w:val="0"/>
        <w:adjustRightInd w:val="0"/>
        <w:spacing w:line="480" w:lineRule="auto"/>
        <w:ind w:left="720" w:hanging="720"/>
        <w:rPr>
          <w:color w:val="000000" w:themeColor="text1"/>
          <w:sz w:val="24"/>
          <w:szCs w:val="24"/>
        </w:rPr>
      </w:pPr>
      <w:proofErr w:type="spellStart"/>
      <w:r w:rsidRPr="003A3CFC">
        <w:rPr>
          <w:color w:val="000000" w:themeColor="text1"/>
          <w:sz w:val="24"/>
          <w:szCs w:val="24"/>
        </w:rPr>
        <w:t>Hochschild</w:t>
      </w:r>
      <w:proofErr w:type="spellEnd"/>
      <w:r w:rsidRPr="003A3CFC">
        <w:rPr>
          <w:color w:val="000000" w:themeColor="text1"/>
          <w:sz w:val="24"/>
          <w:szCs w:val="24"/>
        </w:rPr>
        <w:t xml:space="preserve"> AR. The Managed Heart: Commercialization of Human Feeling. Berkeley, CA: University of California Press, 1983: 3-23.</w:t>
      </w:r>
    </w:p>
    <w:p w14:paraId="4C87B0AE" w14:textId="535114C4" w:rsidR="00697234" w:rsidRPr="003A3CFC" w:rsidRDefault="00697234" w:rsidP="00697234">
      <w:pPr>
        <w:autoSpaceDE w:val="0"/>
        <w:autoSpaceDN w:val="0"/>
        <w:adjustRightInd w:val="0"/>
        <w:spacing w:line="480" w:lineRule="auto"/>
        <w:ind w:left="720" w:hanging="720"/>
        <w:rPr>
          <w:color w:val="000000" w:themeColor="text1"/>
          <w:sz w:val="24"/>
          <w:szCs w:val="24"/>
        </w:rPr>
      </w:pPr>
      <w:proofErr w:type="spellStart"/>
      <w:r w:rsidRPr="003A3CFC">
        <w:rPr>
          <w:color w:val="000000" w:themeColor="text1"/>
          <w:sz w:val="24"/>
          <w:szCs w:val="24"/>
        </w:rPr>
        <w:t>Hollingworth</w:t>
      </w:r>
      <w:proofErr w:type="spellEnd"/>
      <w:r w:rsidRPr="003A3CFC">
        <w:rPr>
          <w:color w:val="000000" w:themeColor="text1"/>
          <w:sz w:val="24"/>
          <w:szCs w:val="24"/>
        </w:rPr>
        <w:t xml:space="preserve"> L, </w:t>
      </w:r>
      <w:proofErr w:type="spellStart"/>
      <w:r w:rsidRPr="003A3CFC">
        <w:rPr>
          <w:color w:val="000000" w:themeColor="text1"/>
          <w:sz w:val="24"/>
          <w:szCs w:val="24"/>
        </w:rPr>
        <w:t>Dugdill</w:t>
      </w:r>
      <w:proofErr w:type="spellEnd"/>
      <w:r w:rsidRPr="003A3CFC">
        <w:rPr>
          <w:color w:val="000000" w:themeColor="text1"/>
          <w:sz w:val="24"/>
          <w:szCs w:val="24"/>
        </w:rPr>
        <w:t xml:space="preserve"> L, </w:t>
      </w:r>
      <w:proofErr w:type="spellStart"/>
      <w:r w:rsidRPr="003A3CFC">
        <w:rPr>
          <w:color w:val="000000" w:themeColor="text1"/>
          <w:sz w:val="24"/>
          <w:szCs w:val="24"/>
        </w:rPr>
        <w:t>Prenton</w:t>
      </w:r>
      <w:proofErr w:type="spellEnd"/>
      <w:r w:rsidRPr="003A3CFC">
        <w:rPr>
          <w:color w:val="000000" w:themeColor="text1"/>
          <w:sz w:val="24"/>
          <w:szCs w:val="24"/>
        </w:rPr>
        <w:t xml:space="preserve"> S. Reflective practice and the realms of physiotherapy. In: Knowles Z, </w:t>
      </w:r>
      <w:proofErr w:type="spellStart"/>
      <w:r w:rsidRPr="003A3CFC">
        <w:rPr>
          <w:color w:val="000000" w:themeColor="text1"/>
          <w:sz w:val="24"/>
          <w:szCs w:val="24"/>
        </w:rPr>
        <w:t>Gilbourne</w:t>
      </w:r>
      <w:proofErr w:type="spellEnd"/>
      <w:r w:rsidRPr="003A3CFC">
        <w:rPr>
          <w:color w:val="000000" w:themeColor="text1"/>
          <w:sz w:val="24"/>
          <w:szCs w:val="24"/>
        </w:rPr>
        <w:t xml:space="preserve"> D, </w:t>
      </w:r>
      <w:proofErr w:type="spellStart"/>
      <w:r w:rsidRPr="003A3CFC">
        <w:rPr>
          <w:color w:val="000000" w:themeColor="text1"/>
          <w:sz w:val="24"/>
          <w:szCs w:val="24"/>
        </w:rPr>
        <w:t>Cropley</w:t>
      </w:r>
      <w:proofErr w:type="spellEnd"/>
      <w:r w:rsidRPr="003A3CFC">
        <w:rPr>
          <w:color w:val="000000" w:themeColor="text1"/>
          <w:sz w:val="24"/>
          <w:szCs w:val="24"/>
        </w:rPr>
        <w:t xml:space="preserve"> B, </w:t>
      </w:r>
      <w:proofErr w:type="spellStart"/>
      <w:r w:rsidRPr="003A3CFC">
        <w:rPr>
          <w:color w:val="000000" w:themeColor="text1"/>
          <w:sz w:val="24"/>
          <w:szCs w:val="24"/>
        </w:rPr>
        <w:t>Dugdill</w:t>
      </w:r>
      <w:proofErr w:type="spellEnd"/>
      <w:r w:rsidRPr="003A3CFC">
        <w:rPr>
          <w:color w:val="000000" w:themeColor="text1"/>
          <w:sz w:val="24"/>
          <w:szCs w:val="24"/>
        </w:rPr>
        <w:t xml:space="preserve"> L, eds. Reflective Practice in the Sport and Exercise Sciences: Contemporary Issues. UK: </w:t>
      </w:r>
      <w:proofErr w:type="gramStart"/>
      <w:r w:rsidRPr="003A3CFC">
        <w:rPr>
          <w:color w:val="000000" w:themeColor="text1"/>
          <w:sz w:val="24"/>
          <w:szCs w:val="24"/>
        </w:rPr>
        <w:t>Routledge.,</w:t>
      </w:r>
      <w:proofErr w:type="gramEnd"/>
      <w:r w:rsidRPr="003A3CFC">
        <w:rPr>
          <w:color w:val="000000" w:themeColor="text1"/>
          <w:sz w:val="24"/>
          <w:szCs w:val="24"/>
        </w:rPr>
        <w:t xml:space="preserve"> 2014: 101-111.</w:t>
      </w:r>
    </w:p>
    <w:p w14:paraId="68968AD4" w14:textId="46DADBB4" w:rsidR="00452978" w:rsidRPr="003A3CFC" w:rsidRDefault="00452978" w:rsidP="00697234">
      <w:pPr>
        <w:autoSpaceDE w:val="0"/>
        <w:autoSpaceDN w:val="0"/>
        <w:adjustRightInd w:val="0"/>
        <w:spacing w:line="480" w:lineRule="auto"/>
        <w:ind w:left="720" w:hanging="720"/>
        <w:rPr>
          <w:color w:val="000000" w:themeColor="text1"/>
          <w:sz w:val="24"/>
          <w:szCs w:val="24"/>
        </w:rPr>
      </w:pPr>
      <w:proofErr w:type="spellStart"/>
      <w:r w:rsidRPr="003A3CFC">
        <w:rPr>
          <w:color w:val="000000" w:themeColor="text1"/>
          <w:sz w:val="24"/>
          <w:szCs w:val="24"/>
        </w:rPr>
        <w:t>Korczynski</w:t>
      </w:r>
      <w:proofErr w:type="spellEnd"/>
      <w:r w:rsidRPr="003A3CFC">
        <w:rPr>
          <w:color w:val="000000" w:themeColor="text1"/>
          <w:sz w:val="24"/>
          <w:szCs w:val="24"/>
        </w:rPr>
        <w:t xml:space="preserve"> M. Communities of coping: Collective emotional </w:t>
      </w:r>
      <w:proofErr w:type="spellStart"/>
      <w:r w:rsidRPr="003A3CFC">
        <w:rPr>
          <w:color w:val="000000" w:themeColor="text1"/>
          <w:sz w:val="24"/>
          <w:szCs w:val="24"/>
        </w:rPr>
        <w:t>labour</w:t>
      </w:r>
      <w:proofErr w:type="spellEnd"/>
      <w:r w:rsidRPr="003A3CFC">
        <w:rPr>
          <w:color w:val="000000" w:themeColor="text1"/>
          <w:sz w:val="24"/>
          <w:szCs w:val="24"/>
        </w:rPr>
        <w:t xml:space="preserve"> in service work. Organization, 2003: 10: 55-79.</w:t>
      </w:r>
    </w:p>
    <w:p w14:paraId="0C91F180" w14:textId="761605D5" w:rsidR="00697234" w:rsidRPr="003A3CFC" w:rsidRDefault="00697234" w:rsidP="00697234">
      <w:pPr>
        <w:autoSpaceDE w:val="0"/>
        <w:autoSpaceDN w:val="0"/>
        <w:adjustRightInd w:val="0"/>
        <w:spacing w:line="480" w:lineRule="auto"/>
        <w:ind w:left="720" w:hanging="720"/>
        <w:rPr>
          <w:color w:val="000000" w:themeColor="text1"/>
          <w:sz w:val="24"/>
          <w:szCs w:val="24"/>
        </w:rPr>
      </w:pPr>
      <w:proofErr w:type="spellStart"/>
      <w:r w:rsidRPr="003A3CFC">
        <w:rPr>
          <w:color w:val="000000" w:themeColor="text1"/>
          <w:sz w:val="24"/>
          <w:szCs w:val="24"/>
        </w:rPr>
        <w:lastRenderedPageBreak/>
        <w:t>Larner</w:t>
      </w:r>
      <w:proofErr w:type="spellEnd"/>
      <w:r w:rsidRPr="003A3CFC">
        <w:rPr>
          <w:color w:val="000000" w:themeColor="text1"/>
          <w:sz w:val="24"/>
          <w:szCs w:val="24"/>
        </w:rPr>
        <w:t xml:space="preserve"> RJ, </w:t>
      </w:r>
      <w:proofErr w:type="spellStart"/>
      <w:r w:rsidRPr="003A3CFC">
        <w:rPr>
          <w:color w:val="000000" w:themeColor="text1"/>
          <w:sz w:val="24"/>
          <w:szCs w:val="24"/>
        </w:rPr>
        <w:t>Wagstaff</w:t>
      </w:r>
      <w:proofErr w:type="spellEnd"/>
      <w:r w:rsidRPr="003A3CFC">
        <w:rPr>
          <w:color w:val="000000" w:themeColor="text1"/>
          <w:sz w:val="24"/>
          <w:szCs w:val="24"/>
        </w:rPr>
        <w:t xml:space="preserve"> CRD, </w:t>
      </w:r>
      <w:proofErr w:type="spellStart"/>
      <w:r w:rsidRPr="003A3CFC">
        <w:rPr>
          <w:color w:val="000000" w:themeColor="text1"/>
          <w:sz w:val="24"/>
          <w:szCs w:val="24"/>
        </w:rPr>
        <w:t>Thelwell</w:t>
      </w:r>
      <w:proofErr w:type="spellEnd"/>
      <w:r w:rsidRPr="003A3CFC">
        <w:rPr>
          <w:color w:val="000000" w:themeColor="text1"/>
          <w:sz w:val="24"/>
          <w:szCs w:val="24"/>
        </w:rPr>
        <w:t xml:space="preserve"> RC, Corbett J. A </w:t>
      </w:r>
      <w:proofErr w:type="spellStart"/>
      <w:r w:rsidRPr="003A3CFC">
        <w:rPr>
          <w:color w:val="000000" w:themeColor="text1"/>
          <w:sz w:val="24"/>
          <w:szCs w:val="24"/>
        </w:rPr>
        <w:t>multistudy</w:t>
      </w:r>
      <w:proofErr w:type="spellEnd"/>
      <w:r w:rsidRPr="003A3CFC">
        <w:rPr>
          <w:color w:val="000000" w:themeColor="text1"/>
          <w:sz w:val="24"/>
          <w:szCs w:val="24"/>
        </w:rPr>
        <w:t xml:space="preserve"> examination of organizational stressors, emotional labor, burnout, and turnover in sport organizations. </w:t>
      </w:r>
      <w:proofErr w:type="spellStart"/>
      <w:r w:rsidRPr="003A3CFC">
        <w:rPr>
          <w:color w:val="000000" w:themeColor="text1"/>
          <w:sz w:val="24"/>
          <w:szCs w:val="24"/>
        </w:rPr>
        <w:t>Scand</w:t>
      </w:r>
      <w:proofErr w:type="spellEnd"/>
      <w:r w:rsidRPr="003A3CFC">
        <w:rPr>
          <w:color w:val="000000" w:themeColor="text1"/>
          <w:sz w:val="24"/>
          <w:szCs w:val="24"/>
        </w:rPr>
        <w:t xml:space="preserve"> J Med </w:t>
      </w:r>
      <w:proofErr w:type="spellStart"/>
      <w:r w:rsidRPr="003A3CFC">
        <w:rPr>
          <w:color w:val="000000" w:themeColor="text1"/>
          <w:sz w:val="24"/>
          <w:szCs w:val="24"/>
        </w:rPr>
        <w:t>Sci</w:t>
      </w:r>
      <w:proofErr w:type="spellEnd"/>
      <w:r w:rsidRPr="003A3CFC">
        <w:rPr>
          <w:color w:val="000000" w:themeColor="text1"/>
          <w:sz w:val="24"/>
          <w:szCs w:val="24"/>
        </w:rPr>
        <w:t xml:space="preserve"> Sports 2017: 00: 1-13.</w:t>
      </w:r>
    </w:p>
    <w:p w14:paraId="55EA6E13" w14:textId="77777777" w:rsidR="00697234" w:rsidRPr="003A3CFC" w:rsidRDefault="00697234" w:rsidP="00697234">
      <w:pPr>
        <w:autoSpaceDE w:val="0"/>
        <w:autoSpaceDN w:val="0"/>
        <w:adjustRightInd w:val="0"/>
        <w:spacing w:line="480" w:lineRule="auto"/>
        <w:ind w:left="720" w:hanging="720"/>
        <w:rPr>
          <w:color w:val="000000" w:themeColor="text1"/>
          <w:sz w:val="24"/>
          <w:szCs w:val="24"/>
        </w:rPr>
      </w:pPr>
      <w:r w:rsidRPr="003A3CFC">
        <w:rPr>
          <w:color w:val="000000" w:themeColor="text1"/>
          <w:sz w:val="24"/>
          <w:szCs w:val="24"/>
        </w:rPr>
        <w:t xml:space="preserve">Lee YH, </w:t>
      </w:r>
      <w:proofErr w:type="spellStart"/>
      <w:r w:rsidRPr="003A3CFC">
        <w:rPr>
          <w:color w:val="000000" w:themeColor="text1"/>
          <w:sz w:val="24"/>
          <w:szCs w:val="24"/>
        </w:rPr>
        <w:t>Chelladurai</w:t>
      </w:r>
      <w:proofErr w:type="spellEnd"/>
      <w:r w:rsidRPr="003A3CFC">
        <w:rPr>
          <w:color w:val="000000" w:themeColor="text1"/>
          <w:sz w:val="24"/>
          <w:szCs w:val="24"/>
        </w:rPr>
        <w:t xml:space="preserve"> P. Affectivity, emotional labor, emotional exhaustion, and emotional intelligence in coaching. J </w:t>
      </w:r>
      <w:proofErr w:type="spellStart"/>
      <w:r w:rsidRPr="003A3CFC">
        <w:rPr>
          <w:color w:val="000000" w:themeColor="text1"/>
          <w:sz w:val="24"/>
          <w:szCs w:val="24"/>
        </w:rPr>
        <w:t>Appl</w:t>
      </w:r>
      <w:proofErr w:type="spellEnd"/>
      <w:r w:rsidRPr="003A3CFC">
        <w:rPr>
          <w:color w:val="000000" w:themeColor="text1"/>
          <w:sz w:val="24"/>
          <w:szCs w:val="24"/>
        </w:rPr>
        <w:t xml:space="preserve"> Sport </w:t>
      </w:r>
      <w:proofErr w:type="spellStart"/>
      <w:r w:rsidRPr="003A3CFC">
        <w:rPr>
          <w:color w:val="000000" w:themeColor="text1"/>
          <w:sz w:val="24"/>
          <w:szCs w:val="24"/>
        </w:rPr>
        <w:t>Psychol</w:t>
      </w:r>
      <w:proofErr w:type="spellEnd"/>
      <w:r w:rsidRPr="003A3CFC">
        <w:rPr>
          <w:i/>
          <w:color w:val="000000" w:themeColor="text1"/>
          <w:sz w:val="24"/>
          <w:szCs w:val="24"/>
        </w:rPr>
        <w:t xml:space="preserve"> </w:t>
      </w:r>
      <w:r w:rsidRPr="003A3CFC">
        <w:rPr>
          <w:color w:val="000000" w:themeColor="text1"/>
          <w:sz w:val="24"/>
          <w:szCs w:val="24"/>
        </w:rPr>
        <w:t xml:space="preserve">2016: 28: 170-184. </w:t>
      </w:r>
    </w:p>
    <w:p w14:paraId="1D8DC00C" w14:textId="75541916" w:rsidR="00697234" w:rsidRPr="003A3CFC" w:rsidRDefault="00697234" w:rsidP="00697234">
      <w:pPr>
        <w:autoSpaceDE w:val="0"/>
        <w:autoSpaceDN w:val="0"/>
        <w:adjustRightInd w:val="0"/>
        <w:spacing w:line="480" w:lineRule="auto"/>
        <w:ind w:left="720" w:hanging="720"/>
        <w:rPr>
          <w:color w:val="000000" w:themeColor="text1"/>
          <w:sz w:val="24"/>
          <w:szCs w:val="24"/>
        </w:rPr>
      </w:pPr>
      <w:r w:rsidRPr="003A3CFC">
        <w:rPr>
          <w:color w:val="000000" w:themeColor="text1"/>
          <w:sz w:val="24"/>
          <w:szCs w:val="24"/>
        </w:rPr>
        <w:t xml:space="preserve">Lee YH, </w:t>
      </w:r>
      <w:proofErr w:type="spellStart"/>
      <w:r w:rsidRPr="003A3CFC">
        <w:rPr>
          <w:color w:val="000000" w:themeColor="text1"/>
          <w:sz w:val="24"/>
          <w:szCs w:val="24"/>
        </w:rPr>
        <w:t>Chelladurai</w:t>
      </w:r>
      <w:proofErr w:type="spellEnd"/>
      <w:r w:rsidRPr="003A3CFC">
        <w:rPr>
          <w:color w:val="000000" w:themeColor="text1"/>
          <w:sz w:val="24"/>
          <w:szCs w:val="24"/>
        </w:rPr>
        <w:t xml:space="preserve"> P, &amp; Kim Y. (2015). Emotional labor in sports coaching: development of a model. </w:t>
      </w:r>
      <w:proofErr w:type="spellStart"/>
      <w:r w:rsidRPr="003A3CFC">
        <w:rPr>
          <w:color w:val="000000" w:themeColor="text1"/>
          <w:sz w:val="24"/>
          <w:szCs w:val="24"/>
        </w:rPr>
        <w:t>Int</w:t>
      </w:r>
      <w:proofErr w:type="spellEnd"/>
      <w:r w:rsidRPr="003A3CFC">
        <w:rPr>
          <w:color w:val="000000" w:themeColor="text1"/>
          <w:sz w:val="24"/>
          <w:szCs w:val="24"/>
        </w:rPr>
        <w:t xml:space="preserve"> J Sports </w:t>
      </w:r>
      <w:proofErr w:type="spellStart"/>
      <w:r w:rsidRPr="003A3CFC">
        <w:rPr>
          <w:color w:val="000000" w:themeColor="text1"/>
          <w:sz w:val="24"/>
          <w:szCs w:val="24"/>
        </w:rPr>
        <w:t>Sci</w:t>
      </w:r>
      <w:proofErr w:type="spellEnd"/>
      <w:r w:rsidRPr="003A3CFC">
        <w:rPr>
          <w:color w:val="000000" w:themeColor="text1"/>
          <w:sz w:val="24"/>
          <w:szCs w:val="24"/>
        </w:rPr>
        <w:t xml:space="preserve"> Coach</w:t>
      </w:r>
      <w:r w:rsidRPr="003A3CFC">
        <w:rPr>
          <w:i/>
          <w:color w:val="000000" w:themeColor="text1"/>
          <w:sz w:val="24"/>
          <w:szCs w:val="24"/>
        </w:rPr>
        <w:t xml:space="preserve"> </w:t>
      </w:r>
      <w:r w:rsidRPr="003A3CFC">
        <w:rPr>
          <w:color w:val="000000" w:themeColor="text1"/>
          <w:sz w:val="24"/>
          <w:szCs w:val="24"/>
        </w:rPr>
        <w:t xml:space="preserve">2015: 10: 561-575. </w:t>
      </w:r>
    </w:p>
    <w:p w14:paraId="365359D1" w14:textId="7FEA86F0" w:rsidR="0087666D" w:rsidRPr="003A3CFC" w:rsidRDefault="0087666D" w:rsidP="00697234">
      <w:pPr>
        <w:autoSpaceDE w:val="0"/>
        <w:autoSpaceDN w:val="0"/>
        <w:adjustRightInd w:val="0"/>
        <w:spacing w:line="480" w:lineRule="auto"/>
        <w:ind w:left="720" w:hanging="720"/>
        <w:rPr>
          <w:color w:val="000000" w:themeColor="text1"/>
          <w:sz w:val="24"/>
          <w:szCs w:val="24"/>
        </w:rPr>
      </w:pPr>
      <w:r w:rsidRPr="003A3CFC">
        <w:rPr>
          <w:color w:val="000000" w:themeColor="text1"/>
          <w:sz w:val="24"/>
          <w:szCs w:val="24"/>
        </w:rPr>
        <w:t xml:space="preserve">Lovell GP, Parker JK, Brady A, </w:t>
      </w:r>
      <w:proofErr w:type="spellStart"/>
      <w:proofErr w:type="gramStart"/>
      <w:r w:rsidRPr="003A3CFC">
        <w:rPr>
          <w:color w:val="000000" w:themeColor="text1"/>
          <w:sz w:val="24"/>
          <w:szCs w:val="24"/>
        </w:rPr>
        <w:t>Cotterill</w:t>
      </w:r>
      <w:proofErr w:type="spellEnd"/>
      <w:proofErr w:type="gramEnd"/>
      <w:r w:rsidRPr="003A3CFC">
        <w:rPr>
          <w:color w:val="000000" w:themeColor="text1"/>
          <w:sz w:val="24"/>
          <w:szCs w:val="24"/>
        </w:rPr>
        <w:t xml:space="preserve"> ST, </w:t>
      </w:r>
      <w:proofErr w:type="spellStart"/>
      <w:r w:rsidRPr="003A3CFC">
        <w:rPr>
          <w:color w:val="000000" w:themeColor="text1"/>
          <w:sz w:val="24"/>
          <w:szCs w:val="24"/>
        </w:rPr>
        <w:t>Howatson</w:t>
      </w:r>
      <w:proofErr w:type="spellEnd"/>
      <w:r w:rsidRPr="003A3CFC">
        <w:rPr>
          <w:color w:val="000000" w:themeColor="text1"/>
          <w:sz w:val="24"/>
          <w:szCs w:val="24"/>
        </w:rPr>
        <w:t xml:space="preserve"> G. Looking the part: Female sports psychologists’ body mass in</w:t>
      </w:r>
      <w:r w:rsidR="00471A0A" w:rsidRPr="003A3CFC">
        <w:rPr>
          <w:color w:val="000000" w:themeColor="text1"/>
          <w:sz w:val="24"/>
          <w:szCs w:val="24"/>
        </w:rPr>
        <w:t xml:space="preserve">dex and dress influences athletes’ perceptions of their potential effectiveness. Sport </w:t>
      </w:r>
      <w:proofErr w:type="spellStart"/>
      <w:r w:rsidR="00471A0A" w:rsidRPr="003A3CFC">
        <w:rPr>
          <w:color w:val="000000" w:themeColor="text1"/>
          <w:sz w:val="24"/>
          <w:szCs w:val="24"/>
        </w:rPr>
        <w:t>Psychol</w:t>
      </w:r>
      <w:proofErr w:type="spellEnd"/>
      <w:r w:rsidR="00471A0A" w:rsidRPr="003A3CFC">
        <w:rPr>
          <w:color w:val="000000" w:themeColor="text1"/>
          <w:sz w:val="24"/>
          <w:szCs w:val="24"/>
        </w:rPr>
        <w:t xml:space="preserve"> 2011: 25: 82-93.</w:t>
      </w:r>
    </w:p>
    <w:p w14:paraId="0984F90A" w14:textId="46F43B84" w:rsidR="0087666D" w:rsidRPr="003A3CFC" w:rsidRDefault="0087666D" w:rsidP="00697234">
      <w:pPr>
        <w:autoSpaceDE w:val="0"/>
        <w:autoSpaceDN w:val="0"/>
        <w:adjustRightInd w:val="0"/>
        <w:spacing w:line="480" w:lineRule="auto"/>
        <w:ind w:left="720" w:hanging="720"/>
        <w:rPr>
          <w:color w:val="000000" w:themeColor="text1"/>
          <w:sz w:val="24"/>
          <w:szCs w:val="24"/>
        </w:rPr>
      </w:pPr>
      <w:proofErr w:type="spellStart"/>
      <w:r w:rsidRPr="003A3CFC">
        <w:rPr>
          <w:color w:val="000000" w:themeColor="text1"/>
          <w:sz w:val="24"/>
          <w:szCs w:val="24"/>
        </w:rPr>
        <w:t>Magnusen</w:t>
      </w:r>
      <w:proofErr w:type="spellEnd"/>
      <w:r w:rsidRPr="003A3CFC">
        <w:rPr>
          <w:color w:val="000000" w:themeColor="text1"/>
          <w:sz w:val="24"/>
          <w:szCs w:val="24"/>
        </w:rPr>
        <w:t xml:space="preserve"> MJ, Rhea DJ. Division I athletes’ attitudes toward and preferences for male and female strength and conditioning coaches. Journal of Strength &amp; Conditioning Coach Research 2009: 23: 1084-1090.</w:t>
      </w:r>
    </w:p>
    <w:p w14:paraId="620D4A79" w14:textId="60525646" w:rsidR="00697234" w:rsidRPr="003A3CFC" w:rsidRDefault="00697234" w:rsidP="00697234">
      <w:pPr>
        <w:autoSpaceDE w:val="0"/>
        <w:autoSpaceDN w:val="0"/>
        <w:adjustRightInd w:val="0"/>
        <w:spacing w:line="480" w:lineRule="auto"/>
        <w:ind w:left="720" w:hanging="720"/>
        <w:rPr>
          <w:color w:val="000000" w:themeColor="text1"/>
          <w:sz w:val="24"/>
          <w:szCs w:val="24"/>
        </w:rPr>
      </w:pPr>
      <w:r w:rsidRPr="003A3CFC">
        <w:rPr>
          <w:color w:val="000000" w:themeColor="text1"/>
          <w:sz w:val="24"/>
          <w:szCs w:val="24"/>
        </w:rPr>
        <w:t xml:space="preserve">Manley AJ, </w:t>
      </w:r>
      <w:proofErr w:type="spellStart"/>
      <w:r w:rsidRPr="003A3CFC">
        <w:rPr>
          <w:color w:val="000000" w:themeColor="text1"/>
          <w:sz w:val="24"/>
          <w:szCs w:val="24"/>
        </w:rPr>
        <w:t>Greenlees</w:t>
      </w:r>
      <w:proofErr w:type="spellEnd"/>
      <w:r w:rsidRPr="003A3CFC">
        <w:rPr>
          <w:color w:val="000000" w:themeColor="text1"/>
          <w:sz w:val="24"/>
          <w:szCs w:val="24"/>
        </w:rPr>
        <w:t xml:space="preserve"> IA, </w:t>
      </w:r>
      <w:proofErr w:type="spellStart"/>
      <w:r w:rsidRPr="003A3CFC">
        <w:rPr>
          <w:color w:val="000000" w:themeColor="text1"/>
          <w:sz w:val="24"/>
          <w:szCs w:val="24"/>
        </w:rPr>
        <w:t>Thelwell</w:t>
      </w:r>
      <w:proofErr w:type="spellEnd"/>
      <w:r w:rsidRPr="003A3CFC">
        <w:rPr>
          <w:color w:val="000000" w:themeColor="text1"/>
          <w:sz w:val="24"/>
          <w:szCs w:val="24"/>
        </w:rPr>
        <w:t xml:space="preserve"> RC, </w:t>
      </w:r>
      <w:proofErr w:type="spellStart"/>
      <w:r w:rsidRPr="003A3CFC">
        <w:rPr>
          <w:color w:val="000000" w:themeColor="text1"/>
          <w:sz w:val="24"/>
          <w:szCs w:val="24"/>
        </w:rPr>
        <w:t>Filby</w:t>
      </w:r>
      <w:proofErr w:type="spellEnd"/>
      <w:r w:rsidRPr="003A3CFC">
        <w:rPr>
          <w:color w:val="000000" w:themeColor="text1"/>
          <w:sz w:val="24"/>
          <w:szCs w:val="24"/>
        </w:rPr>
        <w:t xml:space="preserve"> WCD, Smith MJ. Athletes’ perceived use of information sources when forming initial impressions and expectancies of a coach: an explorative study. Sport </w:t>
      </w:r>
      <w:proofErr w:type="spellStart"/>
      <w:r w:rsidRPr="003A3CFC">
        <w:rPr>
          <w:color w:val="000000" w:themeColor="text1"/>
          <w:sz w:val="24"/>
          <w:szCs w:val="24"/>
        </w:rPr>
        <w:t>Psychol</w:t>
      </w:r>
      <w:proofErr w:type="spellEnd"/>
      <w:r w:rsidRPr="003A3CFC">
        <w:rPr>
          <w:i/>
          <w:color w:val="000000" w:themeColor="text1"/>
          <w:sz w:val="24"/>
          <w:szCs w:val="24"/>
        </w:rPr>
        <w:t xml:space="preserve"> </w:t>
      </w:r>
      <w:r w:rsidRPr="003A3CFC">
        <w:rPr>
          <w:color w:val="000000" w:themeColor="text1"/>
          <w:sz w:val="24"/>
          <w:szCs w:val="24"/>
        </w:rPr>
        <w:t xml:space="preserve">2008: 22: 73-89. </w:t>
      </w:r>
    </w:p>
    <w:p w14:paraId="32EEF40D" w14:textId="77777777" w:rsidR="00697234" w:rsidRPr="003A3CFC" w:rsidRDefault="00697234" w:rsidP="00697234">
      <w:pPr>
        <w:autoSpaceDE w:val="0"/>
        <w:autoSpaceDN w:val="0"/>
        <w:adjustRightInd w:val="0"/>
        <w:spacing w:line="480" w:lineRule="auto"/>
        <w:ind w:left="720" w:hanging="720"/>
        <w:rPr>
          <w:color w:val="000000" w:themeColor="text1"/>
          <w:sz w:val="24"/>
          <w:szCs w:val="24"/>
        </w:rPr>
      </w:pPr>
      <w:r w:rsidRPr="003A3CFC">
        <w:rPr>
          <w:color w:val="000000" w:themeColor="text1"/>
          <w:sz w:val="24"/>
          <w:szCs w:val="24"/>
        </w:rPr>
        <w:t xml:space="preserve">Nelson L, </w:t>
      </w:r>
      <w:proofErr w:type="spellStart"/>
      <w:r w:rsidRPr="003A3CFC">
        <w:rPr>
          <w:color w:val="000000" w:themeColor="text1"/>
          <w:sz w:val="24"/>
          <w:szCs w:val="24"/>
        </w:rPr>
        <w:t>Allanson</w:t>
      </w:r>
      <w:proofErr w:type="spellEnd"/>
      <w:r w:rsidRPr="003A3CFC">
        <w:rPr>
          <w:color w:val="000000" w:themeColor="text1"/>
          <w:sz w:val="24"/>
          <w:szCs w:val="24"/>
        </w:rPr>
        <w:t xml:space="preserve"> A, Potrac P, Gale L, </w:t>
      </w:r>
      <w:proofErr w:type="spellStart"/>
      <w:r w:rsidRPr="003A3CFC">
        <w:rPr>
          <w:color w:val="000000" w:themeColor="text1"/>
          <w:sz w:val="24"/>
          <w:szCs w:val="24"/>
        </w:rPr>
        <w:t>Gilbourne</w:t>
      </w:r>
      <w:proofErr w:type="spellEnd"/>
      <w:r w:rsidRPr="003A3CFC">
        <w:rPr>
          <w:color w:val="000000" w:themeColor="text1"/>
          <w:sz w:val="24"/>
          <w:szCs w:val="24"/>
        </w:rPr>
        <w:t xml:space="preserve"> D, Marshall P. Thinking, feeling, acting: the case of a semi-professional soccer coach. </w:t>
      </w:r>
      <w:proofErr w:type="spellStart"/>
      <w:r w:rsidRPr="003A3CFC">
        <w:rPr>
          <w:color w:val="000000" w:themeColor="text1"/>
          <w:sz w:val="24"/>
          <w:szCs w:val="24"/>
        </w:rPr>
        <w:t>Sociol</w:t>
      </w:r>
      <w:proofErr w:type="spellEnd"/>
      <w:r w:rsidRPr="003A3CFC">
        <w:rPr>
          <w:color w:val="000000" w:themeColor="text1"/>
          <w:sz w:val="24"/>
          <w:szCs w:val="24"/>
        </w:rPr>
        <w:t xml:space="preserve"> Sport J</w:t>
      </w:r>
      <w:r w:rsidRPr="003A3CFC">
        <w:rPr>
          <w:i/>
          <w:color w:val="000000" w:themeColor="text1"/>
          <w:sz w:val="24"/>
          <w:szCs w:val="24"/>
        </w:rPr>
        <w:t xml:space="preserve"> </w:t>
      </w:r>
      <w:r w:rsidRPr="003A3CFC">
        <w:rPr>
          <w:color w:val="000000" w:themeColor="text1"/>
          <w:sz w:val="24"/>
          <w:szCs w:val="24"/>
        </w:rPr>
        <w:t xml:space="preserve">2013: 30: 467-486. </w:t>
      </w:r>
    </w:p>
    <w:p w14:paraId="14156660" w14:textId="180DCD93" w:rsidR="00697234" w:rsidRPr="003A3CFC" w:rsidRDefault="00697234" w:rsidP="00697234">
      <w:pPr>
        <w:autoSpaceDE w:val="0"/>
        <w:autoSpaceDN w:val="0"/>
        <w:adjustRightInd w:val="0"/>
        <w:spacing w:line="480" w:lineRule="auto"/>
        <w:ind w:left="720" w:hanging="720"/>
        <w:rPr>
          <w:color w:val="000000" w:themeColor="text1"/>
          <w:sz w:val="24"/>
          <w:szCs w:val="24"/>
        </w:rPr>
      </w:pPr>
      <w:r w:rsidRPr="003A3CFC">
        <w:rPr>
          <w:color w:val="000000" w:themeColor="text1"/>
          <w:sz w:val="24"/>
          <w:szCs w:val="24"/>
        </w:rPr>
        <w:t xml:space="preserve">Peel J. </w:t>
      </w:r>
      <w:proofErr w:type="spellStart"/>
      <w:r w:rsidRPr="003A3CFC">
        <w:rPr>
          <w:color w:val="000000" w:themeColor="text1"/>
          <w:sz w:val="24"/>
          <w:szCs w:val="24"/>
        </w:rPr>
        <w:t>Cropley</w:t>
      </w:r>
      <w:proofErr w:type="spellEnd"/>
      <w:r w:rsidRPr="003A3CFC">
        <w:rPr>
          <w:color w:val="000000" w:themeColor="text1"/>
          <w:sz w:val="24"/>
          <w:szCs w:val="24"/>
        </w:rPr>
        <w:t xml:space="preserve"> B, </w:t>
      </w:r>
      <w:proofErr w:type="spellStart"/>
      <w:r w:rsidRPr="003A3CFC">
        <w:rPr>
          <w:color w:val="000000" w:themeColor="text1"/>
          <w:sz w:val="24"/>
          <w:szCs w:val="24"/>
        </w:rPr>
        <w:t>Hanton</w:t>
      </w:r>
      <w:proofErr w:type="spellEnd"/>
      <w:r w:rsidRPr="003A3CFC">
        <w:rPr>
          <w:color w:val="000000" w:themeColor="text1"/>
          <w:sz w:val="24"/>
          <w:szCs w:val="24"/>
        </w:rPr>
        <w:t xml:space="preserve"> S, </w:t>
      </w:r>
      <w:proofErr w:type="gramStart"/>
      <w:r w:rsidRPr="003A3CFC">
        <w:rPr>
          <w:color w:val="000000" w:themeColor="text1"/>
          <w:sz w:val="24"/>
          <w:szCs w:val="24"/>
        </w:rPr>
        <w:t>Fleming</w:t>
      </w:r>
      <w:proofErr w:type="gramEnd"/>
      <w:r w:rsidRPr="003A3CFC">
        <w:rPr>
          <w:color w:val="000000" w:themeColor="text1"/>
          <w:sz w:val="24"/>
          <w:szCs w:val="24"/>
        </w:rPr>
        <w:t xml:space="preserve"> S. Learning through reflection: values, conflicts, and role interactions of youth sport coach. Reflective Practice</w:t>
      </w:r>
      <w:r w:rsidRPr="003A3CFC">
        <w:rPr>
          <w:i/>
          <w:color w:val="000000" w:themeColor="text1"/>
          <w:sz w:val="24"/>
          <w:szCs w:val="24"/>
        </w:rPr>
        <w:t xml:space="preserve"> </w:t>
      </w:r>
      <w:r w:rsidRPr="003A3CFC">
        <w:rPr>
          <w:color w:val="000000" w:themeColor="text1"/>
          <w:sz w:val="24"/>
          <w:szCs w:val="24"/>
        </w:rPr>
        <w:t xml:space="preserve">2013: 14: 729-742. </w:t>
      </w:r>
    </w:p>
    <w:p w14:paraId="14052793" w14:textId="54704D2D" w:rsidR="00697234" w:rsidRPr="003A3CFC" w:rsidRDefault="00697234" w:rsidP="00697234">
      <w:pPr>
        <w:autoSpaceDE w:val="0"/>
        <w:autoSpaceDN w:val="0"/>
        <w:adjustRightInd w:val="0"/>
        <w:spacing w:line="480" w:lineRule="auto"/>
        <w:ind w:left="720" w:hanging="720"/>
        <w:rPr>
          <w:color w:val="000000" w:themeColor="text1"/>
          <w:sz w:val="24"/>
          <w:szCs w:val="24"/>
        </w:rPr>
      </w:pPr>
      <w:r w:rsidRPr="003A3CFC">
        <w:rPr>
          <w:color w:val="000000" w:themeColor="text1"/>
          <w:sz w:val="24"/>
          <w:szCs w:val="24"/>
        </w:rPr>
        <w:t xml:space="preserve">Reid C, Stewart E, Thorne G. Multidisciplinary sport science teams in elite sport: comprehensive servicing or conflict and confusion? Sport </w:t>
      </w:r>
      <w:proofErr w:type="spellStart"/>
      <w:r w:rsidRPr="003A3CFC">
        <w:rPr>
          <w:color w:val="000000" w:themeColor="text1"/>
          <w:sz w:val="24"/>
          <w:szCs w:val="24"/>
        </w:rPr>
        <w:t>Psychol</w:t>
      </w:r>
      <w:proofErr w:type="spellEnd"/>
      <w:r w:rsidRPr="003A3CFC">
        <w:rPr>
          <w:i/>
          <w:color w:val="000000" w:themeColor="text1"/>
          <w:sz w:val="24"/>
          <w:szCs w:val="24"/>
        </w:rPr>
        <w:t xml:space="preserve"> </w:t>
      </w:r>
      <w:r w:rsidRPr="003A3CFC">
        <w:rPr>
          <w:color w:val="000000" w:themeColor="text1"/>
          <w:sz w:val="24"/>
          <w:szCs w:val="24"/>
        </w:rPr>
        <w:t>2004: 18: 204-217.</w:t>
      </w:r>
    </w:p>
    <w:p w14:paraId="396C3DB6" w14:textId="675AF0B6" w:rsidR="00691338" w:rsidRPr="003A3CFC" w:rsidRDefault="00E8609D" w:rsidP="00691338">
      <w:pPr>
        <w:autoSpaceDE w:val="0"/>
        <w:autoSpaceDN w:val="0"/>
        <w:adjustRightInd w:val="0"/>
        <w:spacing w:line="480" w:lineRule="auto"/>
        <w:ind w:left="720" w:hanging="720"/>
        <w:rPr>
          <w:color w:val="000000" w:themeColor="text1"/>
          <w:sz w:val="24"/>
          <w:szCs w:val="24"/>
        </w:rPr>
      </w:pPr>
      <w:proofErr w:type="spellStart"/>
      <w:r w:rsidRPr="003A3CFC">
        <w:rPr>
          <w:color w:val="000000" w:themeColor="text1"/>
          <w:sz w:val="24"/>
          <w:szCs w:val="24"/>
        </w:rPr>
        <w:t>R</w:t>
      </w:r>
      <w:r w:rsidR="00691338" w:rsidRPr="003A3CFC">
        <w:rPr>
          <w:color w:val="000000" w:themeColor="text1"/>
          <w:sz w:val="24"/>
          <w:szCs w:val="24"/>
        </w:rPr>
        <w:t>yba</w:t>
      </w:r>
      <w:proofErr w:type="spellEnd"/>
      <w:r w:rsidR="00691338" w:rsidRPr="003A3CFC">
        <w:rPr>
          <w:color w:val="000000" w:themeColor="text1"/>
          <w:sz w:val="24"/>
          <w:szCs w:val="24"/>
        </w:rPr>
        <w:t xml:space="preserve"> TV, </w:t>
      </w:r>
      <w:proofErr w:type="spellStart"/>
      <w:r w:rsidR="00691338" w:rsidRPr="003A3CFC">
        <w:rPr>
          <w:color w:val="000000" w:themeColor="text1"/>
          <w:sz w:val="24"/>
          <w:szCs w:val="24"/>
        </w:rPr>
        <w:t>Haapenen</w:t>
      </w:r>
      <w:proofErr w:type="spellEnd"/>
      <w:r w:rsidR="00691338" w:rsidRPr="003A3CFC">
        <w:rPr>
          <w:color w:val="000000" w:themeColor="text1"/>
          <w:sz w:val="24"/>
          <w:szCs w:val="24"/>
        </w:rPr>
        <w:t xml:space="preserve"> S, </w:t>
      </w:r>
      <w:proofErr w:type="spellStart"/>
      <w:r w:rsidR="00691338" w:rsidRPr="003A3CFC">
        <w:rPr>
          <w:color w:val="000000" w:themeColor="text1"/>
          <w:sz w:val="24"/>
          <w:szCs w:val="24"/>
        </w:rPr>
        <w:t>Mosek</w:t>
      </w:r>
      <w:proofErr w:type="spellEnd"/>
      <w:r w:rsidR="00691338" w:rsidRPr="003A3CFC">
        <w:rPr>
          <w:color w:val="000000" w:themeColor="text1"/>
          <w:sz w:val="24"/>
          <w:szCs w:val="24"/>
        </w:rPr>
        <w:t xml:space="preserve"> S, Ng </w:t>
      </w:r>
      <w:r w:rsidRPr="003A3CFC">
        <w:rPr>
          <w:color w:val="000000" w:themeColor="text1"/>
          <w:sz w:val="24"/>
          <w:szCs w:val="24"/>
        </w:rPr>
        <w:t>K. (2012). Towards a conceptual understanding of acute cultural adaptation: A preliminary examination of ACA in female swimming. Qualitative Resear</w:t>
      </w:r>
      <w:r w:rsidR="009F6B7B" w:rsidRPr="003A3CFC">
        <w:rPr>
          <w:color w:val="000000" w:themeColor="text1"/>
          <w:sz w:val="24"/>
          <w:szCs w:val="24"/>
        </w:rPr>
        <w:t>ch in Sport, Exercise and</w:t>
      </w:r>
      <w:r w:rsidR="00691338" w:rsidRPr="003A3CFC">
        <w:rPr>
          <w:color w:val="000000" w:themeColor="text1"/>
          <w:sz w:val="24"/>
          <w:szCs w:val="24"/>
        </w:rPr>
        <w:t xml:space="preserve"> Health 2012: 4: </w:t>
      </w:r>
      <w:r w:rsidRPr="003A3CFC">
        <w:rPr>
          <w:color w:val="000000" w:themeColor="text1"/>
          <w:sz w:val="24"/>
          <w:szCs w:val="24"/>
        </w:rPr>
        <w:t>80-97.</w:t>
      </w:r>
    </w:p>
    <w:p w14:paraId="3F73B7FA" w14:textId="263BDDF6" w:rsidR="009F6B7B" w:rsidRPr="003A3CFC" w:rsidRDefault="009F6B7B" w:rsidP="00691338">
      <w:pPr>
        <w:autoSpaceDE w:val="0"/>
        <w:autoSpaceDN w:val="0"/>
        <w:adjustRightInd w:val="0"/>
        <w:spacing w:line="480" w:lineRule="auto"/>
        <w:ind w:left="720" w:hanging="720"/>
        <w:rPr>
          <w:color w:val="000000" w:themeColor="text1"/>
          <w:sz w:val="24"/>
          <w:szCs w:val="24"/>
        </w:rPr>
      </w:pPr>
      <w:r w:rsidRPr="003A3CFC">
        <w:rPr>
          <w:color w:val="000000" w:themeColor="text1"/>
          <w:sz w:val="24"/>
          <w:szCs w:val="24"/>
        </w:rPr>
        <w:lastRenderedPageBreak/>
        <w:t xml:space="preserve">Smith B, </w:t>
      </w:r>
      <w:proofErr w:type="spellStart"/>
      <w:r w:rsidRPr="003A3CFC">
        <w:rPr>
          <w:color w:val="000000" w:themeColor="text1"/>
          <w:sz w:val="24"/>
          <w:szCs w:val="24"/>
        </w:rPr>
        <w:t>McGannon</w:t>
      </w:r>
      <w:proofErr w:type="spellEnd"/>
      <w:r w:rsidRPr="003A3CFC">
        <w:rPr>
          <w:color w:val="000000" w:themeColor="text1"/>
          <w:sz w:val="24"/>
          <w:szCs w:val="24"/>
        </w:rPr>
        <w:t xml:space="preserve"> KR. Developing rigor in qualitative research: Problems and opportunities within sport and exercise psychology. </w:t>
      </w:r>
      <w:proofErr w:type="spellStart"/>
      <w:r w:rsidRPr="003A3CFC">
        <w:rPr>
          <w:color w:val="000000" w:themeColor="text1"/>
          <w:sz w:val="24"/>
          <w:szCs w:val="24"/>
        </w:rPr>
        <w:t>Int</w:t>
      </w:r>
      <w:proofErr w:type="spellEnd"/>
      <w:r w:rsidRPr="003A3CFC">
        <w:rPr>
          <w:color w:val="000000" w:themeColor="text1"/>
          <w:sz w:val="24"/>
          <w:szCs w:val="24"/>
        </w:rPr>
        <w:t xml:space="preserve"> Rev Sport </w:t>
      </w:r>
      <w:proofErr w:type="spellStart"/>
      <w:r w:rsidRPr="003A3CFC">
        <w:rPr>
          <w:color w:val="000000" w:themeColor="text1"/>
          <w:sz w:val="24"/>
          <w:szCs w:val="24"/>
        </w:rPr>
        <w:t>Exerc</w:t>
      </w:r>
      <w:proofErr w:type="spellEnd"/>
      <w:r w:rsidRPr="003A3CFC">
        <w:rPr>
          <w:color w:val="000000" w:themeColor="text1"/>
          <w:sz w:val="24"/>
          <w:szCs w:val="24"/>
        </w:rPr>
        <w:t xml:space="preserve"> </w:t>
      </w:r>
      <w:proofErr w:type="spellStart"/>
      <w:r w:rsidRPr="003A3CFC">
        <w:rPr>
          <w:color w:val="000000" w:themeColor="text1"/>
          <w:sz w:val="24"/>
          <w:szCs w:val="24"/>
        </w:rPr>
        <w:t>Psychol</w:t>
      </w:r>
      <w:proofErr w:type="spellEnd"/>
      <w:r w:rsidRPr="003A3CFC">
        <w:rPr>
          <w:color w:val="000000" w:themeColor="text1"/>
          <w:sz w:val="24"/>
          <w:szCs w:val="24"/>
        </w:rPr>
        <w:t xml:space="preserve"> 2017: 1-21.</w:t>
      </w:r>
    </w:p>
    <w:p w14:paraId="60D728B7" w14:textId="095ABB22" w:rsidR="00691338" w:rsidRPr="003A3CFC" w:rsidRDefault="00691338" w:rsidP="00E8609D">
      <w:pPr>
        <w:autoSpaceDE w:val="0"/>
        <w:autoSpaceDN w:val="0"/>
        <w:adjustRightInd w:val="0"/>
        <w:spacing w:line="480" w:lineRule="auto"/>
        <w:ind w:left="720" w:hanging="720"/>
        <w:rPr>
          <w:color w:val="000000" w:themeColor="text1"/>
          <w:sz w:val="24"/>
          <w:szCs w:val="24"/>
        </w:rPr>
      </w:pPr>
      <w:proofErr w:type="spellStart"/>
      <w:r w:rsidRPr="003A3CFC">
        <w:rPr>
          <w:color w:val="000000" w:themeColor="text1"/>
          <w:sz w:val="24"/>
          <w:szCs w:val="24"/>
        </w:rPr>
        <w:t>Sparkes</w:t>
      </w:r>
      <w:proofErr w:type="spellEnd"/>
      <w:r w:rsidRPr="003A3CFC">
        <w:rPr>
          <w:color w:val="000000" w:themeColor="text1"/>
          <w:sz w:val="24"/>
          <w:szCs w:val="24"/>
        </w:rPr>
        <w:t xml:space="preserve"> AC, Smith B. Qualitative Research Methods in Sport, Exercise and Health. UK: </w:t>
      </w:r>
      <w:proofErr w:type="gramStart"/>
      <w:r w:rsidRPr="003A3CFC">
        <w:rPr>
          <w:color w:val="000000" w:themeColor="text1"/>
          <w:sz w:val="24"/>
          <w:szCs w:val="24"/>
        </w:rPr>
        <w:t>Routledge.,</w:t>
      </w:r>
      <w:proofErr w:type="gramEnd"/>
      <w:r w:rsidRPr="003A3CFC">
        <w:rPr>
          <w:color w:val="000000" w:themeColor="text1"/>
          <w:sz w:val="24"/>
          <w:szCs w:val="24"/>
        </w:rPr>
        <w:t xml:space="preserve"> 2014: 83-114.</w:t>
      </w:r>
    </w:p>
    <w:p w14:paraId="78C9ABFD" w14:textId="7695942B" w:rsidR="009A18E5" w:rsidRPr="003A3CFC" w:rsidRDefault="009A18E5" w:rsidP="00E8609D">
      <w:pPr>
        <w:autoSpaceDE w:val="0"/>
        <w:autoSpaceDN w:val="0"/>
        <w:adjustRightInd w:val="0"/>
        <w:spacing w:line="480" w:lineRule="auto"/>
        <w:ind w:left="720" w:hanging="720"/>
        <w:rPr>
          <w:color w:val="000000" w:themeColor="text1"/>
          <w:sz w:val="24"/>
          <w:szCs w:val="24"/>
        </w:rPr>
      </w:pPr>
      <w:proofErr w:type="spellStart"/>
      <w:r w:rsidRPr="003A3CFC">
        <w:rPr>
          <w:color w:val="000000" w:themeColor="text1"/>
          <w:sz w:val="24"/>
          <w:szCs w:val="24"/>
        </w:rPr>
        <w:t>Tamminen</w:t>
      </w:r>
      <w:proofErr w:type="spellEnd"/>
      <w:r w:rsidRPr="003A3CFC">
        <w:rPr>
          <w:color w:val="000000" w:themeColor="text1"/>
          <w:sz w:val="24"/>
          <w:szCs w:val="24"/>
        </w:rPr>
        <w:t xml:space="preserve"> KA, Bennett EV. No emotion is an island: An overview of theoretical perspectives and narrative research on emotions in sport and physical activity. Qualitative Research in Sport, Exercise and Health 2017: 9: 183-199.</w:t>
      </w:r>
    </w:p>
    <w:p w14:paraId="28B5ADE2" w14:textId="0FB0FE29" w:rsidR="00BA63E0" w:rsidRPr="003A3CFC" w:rsidRDefault="00BA63E0" w:rsidP="00E8609D">
      <w:pPr>
        <w:autoSpaceDE w:val="0"/>
        <w:autoSpaceDN w:val="0"/>
        <w:adjustRightInd w:val="0"/>
        <w:spacing w:line="480" w:lineRule="auto"/>
        <w:ind w:left="720" w:hanging="720"/>
        <w:rPr>
          <w:color w:val="000000" w:themeColor="text1"/>
          <w:sz w:val="24"/>
          <w:szCs w:val="24"/>
        </w:rPr>
      </w:pPr>
      <w:proofErr w:type="spellStart"/>
      <w:r w:rsidRPr="003A3CFC">
        <w:rPr>
          <w:color w:val="000000" w:themeColor="text1"/>
          <w:sz w:val="24"/>
          <w:szCs w:val="24"/>
        </w:rPr>
        <w:t>Tamminen</w:t>
      </w:r>
      <w:proofErr w:type="spellEnd"/>
      <w:r w:rsidRPr="003A3CFC">
        <w:rPr>
          <w:color w:val="000000" w:themeColor="text1"/>
          <w:sz w:val="24"/>
          <w:szCs w:val="24"/>
        </w:rPr>
        <w:t xml:space="preserve"> KA, Crocker PRE. “I control my own emotions for the sake of the team”: Emotional self-regulation and interpersonal emotion regulation among female high-performance curlers. </w:t>
      </w:r>
      <w:proofErr w:type="spellStart"/>
      <w:r w:rsidRPr="003A3CFC">
        <w:rPr>
          <w:color w:val="000000" w:themeColor="text1"/>
          <w:sz w:val="24"/>
          <w:szCs w:val="24"/>
        </w:rPr>
        <w:t>Psychol</w:t>
      </w:r>
      <w:proofErr w:type="spellEnd"/>
      <w:r w:rsidRPr="003A3CFC">
        <w:rPr>
          <w:color w:val="000000" w:themeColor="text1"/>
          <w:sz w:val="24"/>
          <w:szCs w:val="24"/>
        </w:rPr>
        <w:t xml:space="preserve"> Sport </w:t>
      </w:r>
      <w:proofErr w:type="spellStart"/>
      <w:r w:rsidRPr="003A3CFC">
        <w:rPr>
          <w:color w:val="000000" w:themeColor="text1"/>
          <w:sz w:val="24"/>
          <w:szCs w:val="24"/>
        </w:rPr>
        <w:t>Exerc</w:t>
      </w:r>
      <w:proofErr w:type="spellEnd"/>
      <w:r w:rsidRPr="003A3CFC">
        <w:rPr>
          <w:color w:val="000000" w:themeColor="text1"/>
          <w:sz w:val="24"/>
          <w:szCs w:val="24"/>
        </w:rPr>
        <w:t xml:space="preserve"> 2013: 14: 737-747.</w:t>
      </w:r>
    </w:p>
    <w:p w14:paraId="0F2220E8" w14:textId="77777777" w:rsidR="00697234" w:rsidRPr="003A3CFC" w:rsidRDefault="00697234" w:rsidP="00697234">
      <w:pPr>
        <w:autoSpaceDE w:val="0"/>
        <w:autoSpaceDN w:val="0"/>
        <w:adjustRightInd w:val="0"/>
        <w:spacing w:line="480" w:lineRule="auto"/>
        <w:ind w:left="720" w:hanging="720"/>
        <w:rPr>
          <w:color w:val="000000" w:themeColor="text1"/>
          <w:sz w:val="24"/>
          <w:szCs w:val="24"/>
        </w:rPr>
      </w:pPr>
      <w:proofErr w:type="spellStart"/>
      <w:r w:rsidRPr="003A3CFC">
        <w:rPr>
          <w:color w:val="000000" w:themeColor="text1"/>
          <w:sz w:val="24"/>
          <w:szCs w:val="24"/>
        </w:rPr>
        <w:t>Thelwell</w:t>
      </w:r>
      <w:proofErr w:type="spellEnd"/>
      <w:r w:rsidRPr="003A3CFC">
        <w:rPr>
          <w:color w:val="000000" w:themeColor="text1"/>
          <w:sz w:val="24"/>
          <w:szCs w:val="24"/>
        </w:rPr>
        <w:t xml:space="preserve"> RC, </w:t>
      </w:r>
      <w:proofErr w:type="spellStart"/>
      <w:r w:rsidRPr="003A3CFC">
        <w:rPr>
          <w:color w:val="000000" w:themeColor="text1"/>
          <w:sz w:val="24"/>
          <w:szCs w:val="24"/>
        </w:rPr>
        <w:t>Wagstaff</w:t>
      </w:r>
      <w:proofErr w:type="spellEnd"/>
      <w:r w:rsidRPr="003A3CFC">
        <w:rPr>
          <w:color w:val="000000" w:themeColor="text1"/>
          <w:sz w:val="24"/>
          <w:szCs w:val="24"/>
        </w:rPr>
        <w:t xml:space="preserve">, CRD, Rayner A, Chapman M, Barker J. Exploring athletes’ perceptions of coach stress in elite sport environments. J Sport </w:t>
      </w:r>
      <w:proofErr w:type="spellStart"/>
      <w:r w:rsidRPr="003A3CFC">
        <w:rPr>
          <w:color w:val="000000" w:themeColor="text1"/>
          <w:sz w:val="24"/>
          <w:szCs w:val="24"/>
        </w:rPr>
        <w:t>Sci</w:t>
      </w:r>
      <w:proofErr w:type="spellEnd"/>
      <w:r w:rsidRPr="003A3CFC">
        <w:rPr>
          <w:i/>
          <w:color w:val="000000" w:themeColor="text1"/>
          <w:sz w:val="24"/>
          <w:szCs w:val="24"/>
        </w:rPr>
        <w:t xml:space="preserve"> </w:t>
      </w:r>
      <w:r w:rsidRPr="003A3CFC">
        <w:rPr>
          <w:color w:val="000000" w:themeColor="text1"/>
          <w:sz w:val="24"/>
          <w:szCs w:val="24"/>
        </w:rPr>
        <w:t>2017: 35: 44-55.</w:t>
      </w:r>
    </w:p>
    <w:p w14:paraId="789A6060" w14:textId="77777777" w:rsidR="00697234" w:rsidRPr="003A3CFC" w:rsidRDefault="00697234" w:rsidP="00697234">
      <w:pPr>
        <w:autoSpaceDE w:val="0"/>
        <w:autoSpaceDN w:val="0"/>
        <w:adjustRightInd w:val="0"/>
        <w:spacing w:line="480" w:lineRule="auto"/>
        <w:ind w:left="720" w:hanging="720"/>
        <w:rPr>
          <w:color w:val="000000" w:themeColor="text1"/>
          <w:sz w:val="24"/>
          <w:szCs w:val="24"/>
        </w:rPr>
      </w:pPr>
      <w:r w:rsidRPr="003A3CFC">
        <w:rPr>
          <w:color w:val="000000" w:themeColor="text1"/>
          <w:sz w:val="24"/>
          <w:szCs w:val="24"/>
        </w:rPr>
        <w:t xml:space="preserve">Tod D, Marchant D, Andersen MB. Learning experiences contributing to service-delivery competence. Sport </w:t>
      </w:r>
      <w:proofErr w:type="spellStart"/>
      <w:r w:rsidRPr="003A3CFC">
        <w:rPr>
          <w:color w:val="000000" w:themeColor="text1"/>
          <w:sz w:val="24"/>
          <w:szCs w:val="24"/>
        </w:rPr>
        <w:t>Psychol</w:t>
      </w:r>
      <w:proofErr w:type="spellEnd"/>
      <w:r w:rsidRPr="003A3CFC">
        <w:rPr>
          <w:color w:val="000000" w:themeColor="text1"/>
          <w:sz w:val="24"/>
          <w:szCs w:val="24"/>
        </w:rPr>
        <w:t xml:space="preserve"> 2007: 21: 317-334. </w:t>
      </w:r>
    </w:p>
    <w:p w14:paraId="55702CB6" w14:textId="77777777" w:rsidR="00697234" w:rsidRPr="003A3CFC" w:rsidRDefault="00697234" w:rsidP="00697234">
      <w:pPr>
        <w:autoSpaceDE w:val="0"/>
        <w:autoSpaceDN w:val="0"/>
        <w:adjustRightInd w:val="0"/>
        <w:spacing w:line="480" w:lineRule="auto"/>
        <w:ind w:left="720" w:hanging="720"/>
        <w:rPr>
          <w:color w:val="000000" w:themeColor="text1"/>
          <w:sz w:val="24"/>
          <w:szCs w:val="24"/>
        </w:rPr>
      </w:pPr>
      <w:proofErr w:type="spellStart"/>
      <w:r w:rsidRPr="003A3CFC">
        <w:rPr>
          <w:color w:val="000000" w:themeColor="text1"/>
          <w:sz w:val="24"/>
          <w:szCs w:val="24"/>
        </w:rPr>
        <w:t>Tonn</w:t>
      </w:r>
      <w:proofErr w:type="spellEnd"/>
      <w:r w:rsidRPr="003A3CFC">
        <w:rPr>
          <w:color w:val="000000" w:themeColor="text1"/>
          <w:sz w:val="24"/>
          <w:szCs w:val="24"/>
        </w:rPr>
        <w:t xml:space="preserve"> E, </w:t>
      </w:r>
      <w:proofErr w:type="spellStart"/>
      <w:r w:rsidRPr="003A3CFC">
        <w:rPr>
          <w:color w:val="000000" w:themeColor="text1"/>
          <w:sz w:val="24"/>
          <w:szCs w:val="24"/>
        </w:rPr>
        <w:t>Harmison</w:t>
      </w:r>
      <w:proofErr w:type="spellEnd"/>
      <w:r w:rsidRPr="003A3CFC">
        <w:rPr>
          <w:color w:val="000000" w:themeColor="text1"/>
          <w:sz w:val="24"/>
          <w:szCs w:val="24"/>
        </w:rPr>
        <w:t xml:space="preserve"> RJ. Thrown to the wolves: a student's account of her practicum experience. Sport </w:t>
      </w:r>
      <w:proofErr w:type="spellStart"/>
      <w:r w:rsidRPr="003A3CFC">
        <w:rPr>
          <w:color w:val="000000" w:themeColor="text1"/>
          <w:sz w:val="24"/>
          <w:szCs w:val="24"/>
        </w:rPr>
        <w:t>Psychol</w:t>
      </w:r>
      <w:proofErr w:type="spellEnd"/>
      <w:r w:rsidRPr="003A3CFC">
        <w:rPr>
          <w:i/>
          <w:color w:val="000000" w:themeColor="text1"/>
          <w:sz w:val="24"/>
          <w:szCs w:val="24"/>
        </w:rPr>
        <w:t xml:space="preserve"> </w:t>
      </w:r>
      <w:r w:rsidRPr="003A3CFC">
        <w:rPr>
          <w:color w:val="000000" w:themeColor="text1"/>
          <w:sz w:val="24"/>
          <w:szCs w:val="24"/>
        </w:rPr>
        <w:t xml:space="preserve">2004: 18: 324-340. </w:t>
      </w:r>
    </w:p>
    <w:p w14:paraId="4B701EA7" w14:textId="77777777" w:rsidR="00697234" w:rsidRPr="003A3CFC" w:rsidRDefault="00697234" w:rsidP="00697234">
      <w:pPr>
        <w:autoSpaceDE w:val="0"/>
        <w:autoSpaceDN w:val="0"/>
        <w:adjustRightInd w:val="0"/>
        <w:spacing w:line="480" w:lineRule="auto"/>
        <w:ind w:left="720" w:hanging="720"/>
        <w:rPr>
          <w:color w:val="000000" w:themeColor="text1"/>
          <w:sz w:val="24"/>
          <w:szCs w:val="24"/>
        </w:rPr>
      </w:pPr>
      <w:proofErr w:type="spellStart"/>
      <w:r w:rsidRPr="003A3CFC">
        <w:rPr>
          <w:color w:val="000000" w:themeColor="text1"/>
          <w:sz w:val="24"/>
          <w:szCs w:val="24"/>
        </w:rPr>
        <w:t>Wagstaff</w:t>
      </w:r>
      <w:proofErr w:type="spellEnd"/>
      <w:r w:rsidRPr="003A3CFC">
        <w:rPr>
          <w:color w:val="000000" w:themeColor="text1"/>
          <w:sz w:val="24"/>
          <w:szCs w:val="24"/>
        </w:rPr>
        <w:t xml:space="preserve"> CRD, Fletcher D, </w:t>
      </w:r>
      <w:proofErr w:type="spellStart"/>
      <w:r w:rsidRPr="003A3CFC">
        <w:rPr>
          <w:color w:val="000000" w:themeColor="text1"/>
          <w:sz w:val="24"/>
          <w:szCs w:val="24"/>
        </w:rPr>
        <w:t>Hanton</w:t>
      </w:r>
      <w:proofErr w:type="spellEnd"/>
      <w:r w:rsidRPr="003A3CFC">
        <w:rPr>
          <w:color w:val="000000" w:themeColor="text1"/>
          <w:sz w:val="24"/>
          <w:szCs w:val="24"/>
        </w:rPr>
        <w:t xml:space="preserve"> S. Exploring emotion abilities and regulation strategies in sport organizations. Sport </w:t>
      </w:r>
      <w:proofErr w:type="spellStart"/>
      <w:r w:rsidRPr="003A3CFC">
        <w:rPr>
          <w:color w:val="000000" w:themeColor="text1"/>
          <w:sz w:val="24"/>
          <w:szCs w:val="24"/>
        </w:rPr>
        <w:t>Exerc</w:t>
      </w:r>
      <w:proofErr w:type="spellEnd"/>
      <w:r w:rsidRPr="003A3CFC">
        <w:rPr>
          <w:color w:val="000000" w:themeColor="text1"/>
          <w:sz w:val="24"/>
          <w:szCs w:val="24"/>
        </w:rPr>
        <w:t xml:space="preserve"> Perform </w:t>
      </w:r>
      <w:proofErr w:type="spellStart"/>
      <w:r w:rsidRPr="003A3CFC">
        <w:rPr>
          <w:color w:val="000000" w:themeColor="text1"/>
          <w:sz w:val="24"/>
          <w:szCs w:val="24"/>
        </w:rPr>
        <w:t>Psychol</w:t>
      </w:r>
      <w:proofErr w:type="spellEnd"/>
      <w:r w:rsidRPr="003A3CFC">
        <w:rPr>
          <w:i/>
          <w:color w:val="000000" w:themeColor="text1"/>
          <w:sz w:val="24"/>
          <w:szCs w:val="24"/>
        </w:rPr>
        <w:t xml:space="preserve"> </w:t>
      </w:r>
      <w:r w:rsidRPr="003A3CFC">
        <w:rPr>
          <w:color w:val="000000" w:themeColor="text1"/>
          <w:sz w:val="24"/>
          <w:szCs w:val="24"/>
        </w:rPr>
        <w:t xml:space="preserve">2012: 1: 268-282. </w:t>
      </w:r>
    </w:p>
    <w:p w14:paraId="2754D306" w14:textId="77777777" w:rsidR="00697234" w:rsidRPr="003A3CFC" w:rsidRDefault="00697234" w:rsidP="00697234">
      <w:pPr>
        <w:autoSpaceDE w:val="0"/>
        <w:autoSpaceDN w:val="0"/>
        <w:adjustRightInd w:val="0"/>
        <w:spacing w:line="480" w:lineRule="auto"/>
        <w:ind w:left="720" w:hanging="720"/>
        <w:rPr>
          <w:color w:val="000000" w:themeColor="text1"/>
          <w:sz w:val="24"/>
          <w:szCs w:val="24"/>
        </w:rPr>
      </w:pPr>
      <w:proofErr w:type="spellStart"/>
      <w:r w:rsidRPr="003A3CFC">
        <w:rPr>
          <w:color w:val="000000" w:themeColor="text1"/>
          <w:sz w:val="24"/>
          <w:szCs w:val="24"/>
        </w:rPr>
        <w:t>Wagstaff</w:t>
      </w:r>
      <w:proofErr w:type="spellEnd"/>
      <w:r w:rsidRPr="003A3CFC">
        <w:rPr>
          <w:color w:val="000000" w:themeColor="text1"/>
          <w:sz w:val="24"/>
          <w:szCs w:val="24"/>
        </w:rPr>
        <w:t xml:space="preserve"> CRD, Gilmore S, </w:t>
      </w:r>
      <w:proofErr w:type="spellStart"/>
      <w:r w:rsidRPr="003A3CFC">
        <w:rPr>
          <w:color w:val="000000" w:themeColor="text1"/>
          <w:sz w:val="24"/>
          <w:szCs w:val="24"/>
        </w:rPr>
        <w:t>Thelwell</w:t>
      </w:r>
      <w:proofErr w:type="spellEnd"/>
      <w:r w:rsidRPr="003A3CFC">
        <w:rPr>
          <w:color w:val="000000" w:themeColor="text1"/>
          <w:sz w:val="24"/>
          <w:szCs w:val="24"/>
        </w:rPr>
        <w:t xml:space="preserve"> RC. Sport medicine and sport science practitioners' experiences of organizational change. </w:t>
      </w:r>
      <w:proofErr w:type="spellStart"/>
      <w:r w:rsidRPr="003A3CFC">
        <w:rPr>
          <w:color w:val="000000" w:themeColor="text1"/>
          <w:sz w:val="24"/>
          <w:szCs w:val="24"/>
        </w:rPr>
        <w:t>Scand</w:t>
      </w:r>
      <w:proofErr w:type="spellEnd"/>
      <w:r w:rsidRPr="003A3CFC">
        <w:rPr>
          <w:color w:val="000000" w:themeColor="text1"/>
          <w:sz w:val="24"/>
          <w:szCs w:val="24"/>
        </w:rPr>
        <w:t xml:space="preserve"> J Med </w:t>
      </w:r>
      <w:proofErr w:type="spellStart"/>
      <w:r w:rsidRPr="003A3CFC">
        <w:rPr>
          <w:color w:val="000000" w:themeColor="text1"/>
          <w:sz w:val="24"/>
          <w:szCs w:val="24"/>
        </w:rPr>
        <w:t>Sci</w:t>
      </w:r>
      <w:proofErr w:type="spellEnd"/>
      <w:r w:rsidRPr="003A3CFC">
        <w:rPr>
          <w:color w:val="000000" w:themeColor="text1"/>
          <w:sz w:val="24"/>
          <w:szCs w:val="24"/>
        </w:rPr>
        <w:t xml:space="preserve"> Sports</w:t>
      </w:r>
      <w:r w:rsidRPr="003A3CFC">
        <w:rPr>
          <w:i/>
          <w:color w:val="000000" w:themeColor="text1"/>
          <w:sz w:val="24"/>
          <w:szCs w:val="24"/>
        </w:rPr>
        <w:t xml:space="preserve"> </w:t>
      </w:r>
      <w:r w:rsidRPr="003A3CFC">
        <w:rPr>
          <w:color w:val="000000" w:themeColor="text1"/>
          <w:sz w:val="24"/>
          <w:szCs w:val="24"/>
        </w:rPr>
        <w:t xml:space="preserve">2015: 25: 685-698. </w:t>
      </w:r>
    </w:p>
    <w:p w14:paraId="5598FDF7" w14:textId="2FA3148C" w:rsidR="006A3698" w:rsidRPr="003A3CFC" w:rsidRDefault="006A3698" w:rsidP="00380147">
      <w:pPr>
        <w:autoSpaceDE w:val="0"/>
        <w:autoSpaceDN w:val="0"/>
        <w:adjustRightInd w:val="0"/>
        <w:spacing w:line="480" w:lineRule="auto"/>
        <w:ind w:left="720" w:hanging="720"/>
        <w:rPr>
          <w:color w:val="000000" w:themeColor="text1"/>
          <w:sz w:val="24"/>
          <w:szCs w:val="24"/>
        </w:rPr>
        <w:sectPr w:rsidR="006A3698" w:rsidRPr="003A3CFC" w:rsidSect="00DD3B5B">
          <w:endnotePr>
            <w:numFmt w:val="decimal"/>
          </w:endnotePr>
          <w:pgSz w:w="11906" w:h="16838"/>
          <w:pgMar w:top="1327" w:right="1327" w:bottom="1327" w:left="1327" w:header="720" w:footer="720" w:gutter="0"/>
          <w:lnNumType w:countBy="1"/>
          <w:cols w:space="720"/>
          <w:docGrid w:linePitch="272"/>
        </w:sectPr>
      </w:pPr>
      <w:proofErr w:type="spellStart"/>
      <w:r w:rsidRPr="003A3CFC">
        <w:rPr>
          <w:color w:val="000000" w:themeColor="text1"/>
          <w:sz w:val="24"/>
          <w:szCs w:val="24"/>
        </w:rPr>
        <w:t>Zembylas</w:t>
      </w:r>
      <w:proofErr w:type="spellEnd"/>
      <w:r w:rsidRPr="003A3CFC">
        <w:rPr>
          <w:color w:val="000000" w:themeColor="text1"/>
          <w:sz w:val="24"/>
          <w:szCs w:val="24"/>
        </w:rPr>
        <w:t xml:space="preserve"> M. Emotional ecology: The intersection of emotion knowledge and pedagogical content knowledge in teaching.</w:t>
      </w:r>
      <w:r w:rsidR="00966C5D" w:rsidRPr="003A3CFC">
        <w:rPr>
          <w:color w:val="000000" w:themeColor="text1"/>
          <w:sz w:val="24"/>
          <w:szCs w:val="24"/>
        </w:rPr>
        <w:t xml:space="preserve"> Teach </w:t>
      </w:r>
      <w:proofErr w:type="spellStart"/>
      <w:r w:rsidR="00966C5D" w:rsidRPr="003A3CFC">
        <w:rPr>
          <w:color w:val="000000" w:themeColor="text1"/>
          <w:sz w:val="24"/>
          <w:szCs w:val="24"/>
        </w:rPr>
        <w:t>Teach</w:t>
      </w:r>
      <w:proofErr w:type="spellEnd"/>
      <w:r w:rsidR="00966C5D" w:rsidRPr="003A3CFC">
        <w:rPr>
          <w:color w:val="000000" w:themeColor="text1"/>
          <w:sz w:val="24"/>
          <w:szCs w:val="24"/>
        </w:rPr>
        <w:t xml:space="preserve"> </w:t>
      </w:r>
      <w:proofErr w:type="spellStart"/>
      <w:r w:rsidR="00966C5D" w:rsidRPr="003A3CFC">
        <w:rPr>
          <w:color w:val="000000" w:themeColor="text1"/>
          <w:sz w:val="24"/>
          <w:szCs w:val="24"/>
        </w:rPr>
        <w:t>Educ</w:t>
      </w:r>
      <w:proofErr w:type="spellEnd"/>
      <w:r w:rsidR="00966C5D" w:rsidRPr="003A3CFC">
        <w:rPr>
          <w:color w:val="000000" w:themeColor="text1"/>
          <w:sz w:val="24"/>
          <w:szCs w:val="24"/>
        </w:rPr>
        <w:t xml:space="preserve"> 2007: 23: 355-367.</w:t>
      </w:r>
    </w:p>
    <w:p w14:paraId="34CC26C3" w14:textId="7FA34964" w:rsidR="00B5509C" w:rsidRPr="003A3CFC" w:rsidRDefault="00B5509C" w:rsidP="00CA6877">
      <w:pPr>
        <w:autoSpaceDE w:val="0"/>
        <w:autoSpaceDN w:val="0"/>
        <w:adjustRightInd w:val="0"/>
        <w:spacing w:line="480" w:lineRule="auto"/>
        <w:rPr>
          <w:color w:val="000000" w:themeColor="text1"/>
          <w:sz w:val="24"/>
          <w:szCs w:val="24"/>
        </w:rPr>
      </w:pPr>
      <w:r w:rsidRPr="003A3CFC">
        <w:rPr>
          <w:b/>
          <w:color w:val="000000" w:themeColor="text1"/>
          <w:sz w:val="24"/>
          <w:szCs w:val="24"/>
        </w:rPr>
        <w:lastRenderedPageBreak/>
        <w:t>Table 1</w:t>
      </w:r>
      <w:r w:rsidR="00E841B0" w:rsidRPr="003A3CFC">
        <w:rPr>
          <w:b/>
          <w:color w:val="000000" w:themeColor="text1"/>
          <w:sz w:val="24"/>
          <w:szCs w:val="24"/>
        </w:rPr>
        <w:t xml:space="preserve">. </w:t>
      </w:r>
      <w:r w:rsidR="00CA6877" w:rsidRPr="003A3CFC">
        <w:rPr>
          <w:color w:val="000000" w:themeColor="text1"/>
          <w:sz w:val="24"/>
          <w:szCs w:val="24"/>
        </w:rPr>
        <w:t>Participant d</w:t>
      </w:r>
      <w:r w:rsidR="00E841B0" w:rsidRPr="003A3CFC">
        <w:rPr>
          <w:color w:val="000000" w:themeColor="text1"/>
          <w:sz w:val="24"/>
          <w:szCs w:val="24"/>
        </w:rPr>
        <w:t>emographic information.</w:t>
      </w:r>
    </w:p>
    <w:tbl>
      <w:tblPr>
        <w:tblW w:w="5000" w:type="pct"/>
        <w:tblBorders>
          <w:top w:val="single" w:sz="4" w:space="0" w:color="auto"/>
          <w:bottom w:val="single" w:sz="4" w:space="0" w:color="auto"/>
        </w:tblBorders>
        <w:tblLook w:val="04A0" w:firstRow="1" w:lastRow="0" w:firstColumn="1" w:lastColumn="0" w:noHBand="0" w:noVBand="1"/>
      </w:tblPr>
      <w:tblGrid>
        <w:gridCol w:w="1842"/>
        <w:gridCol w:w="1823"/>
        <w:gridCol w:w="1824"/>
        <w:gridCol w:w="1924"/>
        <w:gridCol w:w="1839"/>
      </w:tblGrid>
      <w:tr w:rsidR="003A3CFC" w:rsidRPr="003A3CFC" w14:paraId="44847869" w14:textId="77777777" w:rsidTr="001F11D5">
        <w:tc>
          <w:tcPr>
            <w:tcW w:w="995" w:type="pct"/>
            <w:tcBorders>
              <w:top w:val="single" w:sz="4" w:space="0" w:color="auto"/>
              <w:bottom w:val="single" w:sz="4" w:space="0" w:color="auto"/>
            </w:tcBorders>
            <w:shd w:val="clear" w:color="auto" w:fill="auto"/>
            <w:vAlign w:val="center"/>
          </w:tcPr>
          <w:p w14:paraId="16F7DEE2" w14:textId="77777777" w:rsidR="001F11D5" w:rsidRPr="003A3CFC" w:rsidRDefault="001F11D5" w:rsidP="006E0C32">
            <w:pPr>
              <w:autoSpaceDE w:val="0"/>
              <w:autoSpaceDN w:val="0"/>
              <w:adjustRightInd w:val="0"/>
              <w:spacing w:line="276" w:lineRule="auto"/>
              <w:jc w:val="center"/>
              <w:rPr>
                <w:b/>
                <w:color w:val="000000" w:themeColor="text1"/>
                <w:szCs w:val="24"/>
              </w:rPr>
            </w:pPr>
            <w:r w:rsidRPr="003A3CFC">
              <w:rPr>
                <w:b/>
                <w:color w:val="000000" w:themeColor="text1"/>
                <w:szCs w:val="24"/>
              </w:rPr>
              <w:t>Participant (pseudonym)</w:t>
            </w:r>
          </w:p>
        </w:tc>
        <w:tc>
          <w:tcPr>
            <w:tcW w:w="985" w:type="pct"/>
            <w:tcBorders>
              <w:top w:val="single" w:sz="4" w:space="0" w:color="auto"/>
              <w:bottom w:val="single" w:sz="4" w:space="0" w:color="auto"/>
            </w:tcBorders>
            <w:shd w:val="clear" w:color="auto" w:fill="auto"/>
            <w:vAlign w:val="center"/>
          </w:tcPr>
          <w:p w14:paraId="3E2E47FD" w14:textId="77777777" w:rsidR="001F11D5" w:rsidRPr="003A3CFC" w:rsidRDefault="001F11D5" w:rsidP="006E0C32">
            <w:pPr>
              <w:autoSpaceDE w:val="0"/>
              <w:autoSpaceDN w:val="0"/>
              <w:adjustRightInd w:val="0"/>
              <w:spacing w:line="276" w:lineRule="auto"/>
              <w:jc w:val="center"/>
              <w:rPr>
                <w:b/>
                <w:color w:val="000000" w:themeColor="text1"/>
                <w:szCs w:val="24"/>
              </w:rPr>
            </w:pPr>
            <w:r w:rsidRPr="003A3CFC">
              <w:rPr>
                <w:b/>
                <w:color w:val="000000" w:themeColor="text1"/>
                <w:szCs w:val="24"/>
              </w:rPr>
              <w:t>Gender</w:t>
            </w:r>
          </w:p>
        </w:tc>
        <w:tc>
          <w:tcPr>
            <w:tcW w:w="986" w:type="pct"/>
            <w:tcBorders>
              <w:top w:val="single" w:sz="4" w:space="0" w:color="auto"/>
              <w:bottom w:val="single" w:sz="4" w:space="0" w:color="auto"/>
            </w:tcBorders>
            <w:shd w:val="clear" w:color="auto" w:fill="auto"/>
            <w:vAlign w:val="center"/>
          </w:tcPr>
          <w:p w14:paraId="108C7E1E" w14:textId="7E17FB88" w:rsidR="001F11D5" w:rsidRPr="003A3CFC" w:rsidRDefault="00A66627" w:rsidP="006E0C32">
            <w:pPr>
              <w:autoSpaceDE w:val="0"/>
              <w:autoSpaceDN w:val="0"/>
              <w:adjustRightInd w:val="0"/>
              <w:spacing w:line="276" w:lineRule="auto"/>
              <w:jc w:val="center"/>
              <w:rPr>
                <w:b/>
                <w:color w:val="000000" w:themeColor="text1"/>
                <w:szCs w:val="24"/>
              </w:rPr>
            </w:pPr>
            <w:r w:rsidRPr="003A3CFC">
              <w:rPr>
                <w:b/>
                <w:color w:val="000000" w:themeColor="text1"/>
                <w:szCs w:val="24"/>
              </w:rPr>
              <w:t xml:space="preserve">Professional </w:t>
            </w:r>
            <w:r w:rsidR="001F11D5" w:rsidRPr="003A3CFC">
              <w:rPr>
                <w:b/>
                <w:color w:val="000000" w:themeColor="text1"/>
                <w:szCs w:val="24"/>
              </w:rPr>
              <w:t>Role</w:t>
            </w:r>
          </w:p>
        </w:tc>
        <w:tc>
          <w:tcPr>
            <w:tcW w:w="1040" w:type="pct"/>
            <w:tcBorders>
              <w:top w:val="single" w:sz="4" w:space="0" w:color="auto"/>
              <w:bottom w:val="single" w:sz="4" w:space="0" w:color="auto"/>
            </w:tcBorders>
            <w:shd w:val="clear" w:color="auto" w:fill="auto"/>
            <w:vAlign w:val="center"/>
          </w:tcPr>
          <w:p w14:paraId="78CF0A21" w14:textId="77777777" w:rsidR="001F11D5" w:rsidRPr="003A3CFC" w:rsidRDefault="001F11D5" w:rsidP="006E0C32">
            <w:pPr>
              <w:autoSpaceDE w:val="0"/>
              <w:autoSpaceDN w:val="0"/>
              <w:adjustRightInd w:val="0"/>
              <w:spacing w:line="276" w:lineRule="auto"/>
              <w:jc w:val="center"/>
              <w:rPr>
                <w:b/>
                <w:color w:val="000000" w:themeColor="text1"/>
                <w:szCs w:val="24"/>
              </w:rPr>
            </w:pPr>
            <w:r w:rsidRPr="003A3CFC">
              <w:rPr>
                <w:b/>
                <w:color w:val="000000" w:themeColor="text1"/>
                <w:szCs w:val="24"/>
              </w:rPr>
              <w:t>Qualifications/ Accreditation</w:t>
            </w:r>
          </w:p>
        </w:tc>
        <w:tc>
          <w:tcPr>
            <w:tcW w:w="995" w:type="pct"/>
            <w:tcBorders>
              <w:top w:val="single" w:sz="4" w:space="0" w:color="auto"/>
              <w:bottom w:val="single" w:sz="4" w:space="0" w:color="auto"/>
            </w:tcBorders>
            <w:shd w:val="clear" w:color="auto" w:fill="auto"/>
            <w:vAlign w:val="center"/>
          </w:tcPr>
          <w:p w14:paraId="39C48DE6" w14:textId="1AC1B4E8" w:rsidR="001F11D5" w:rsidRPr="003A3CFC" w:rsidRDefault="008A3CC1" w:rsidP="006E0C32">
            <w:pPr>
              <w:autoSpaceDE w:val="0"/>
              <w:autoSpaceDN w:val="0"/>
              <w:adjustRightInd w:val="0"/>
              <w:spacing w:line="276" w:lineRule="auto"/>
              <w:jc w:val="center"/>
              <w:rPr>
                <w:b/>
                <w:color w:val="000000" w:themeColor="text1"/>
                <w:szCs w:val="24"/>
              </w:rPr>
            </w:pPr>
            <w:r w:rsidRPr="003A3CFC">
              <w:rPr>
                <w:b/>
                <w:color w:val="000000" w:themeColor="text1"/>
                <w:szCs w:val="24"/>
              </w:rPr>
              <w:t>Practitioner experience</w:t>
            </w:r>
          </w:p>
        </w:tc>
      </w:tr>
      <w:tr w:rsidR="003A3CFC" w:rsidRPr="003A3CFC" w14:paraId="4E98FF30" w14:textId="77777777" w:rsidTr="001F11D5">
        <w:tc>
          <w:tcPr>
            <w:tcW w:w="995" w:type="pct"/>
            <w:tcBorders>
              <w:top w:val="single" w:sz="4" w:space="0" w:color="auto"/>
            </w:tcBorders>
            <w:shd w:val="clear" w:color="auto" w:fill="auto"/>
            <w:vAlign w:val="center"/>
          </w:tcPr>
          <w:p w14:paraId="290C3567" w14:textId="5A447029" w:rsidR="001F11D5" w:rsidRPr="003A3CFC" w:rsidRDefault="006B673C" w:rsidP="006E0C32">
            <w:pPr>
              <w:autoSpaceDE w:val="0"/>
              <w:autoSpaceDN w:val="0"/>
              <w:adjustRightInd w:val="0"/>
              <w:spacing w:line="276" w:lineRule="auto"/>
              <w:jc w:val="center"/>
              <w:rPr>
                <w:color w:val="000000" w:themeColor="text1"/>
                <w:szCs w:val="24"/>
              </w:rPr>
            </w:pPr>
            <w:r w:rsidRPr="003A3CFC">
              <w:rPr>
                <w:color w:val="000000" w:themeColor="text1"/>
                <w:szCs w:val="24"/>
              </w:rPr>
              <w:t>Louise</w:t>
            </w:r>
          </w:p>
        </w:tc>
        <w:tc>
          <w:tcPr>
            <w:tcW w:w="985" w:type="pct"/>
            <w:tcBorders>
              <w:top w:val="single" w:sz="4" w:space="0" w:color="auto"/>
            </w:tcBorders>
            <w:shd w:val="clear" w:color="auto" w:fill="auto"/>
            <w:vAlign w:val="center"/>
          </w:tcPr>
          <w:p w14:paraId="5469816A"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Female</w:t>
            </w:r>
          </w:p>
        </w:tc>
        <w:tc>
          <w:tcPr>
            <w:tcW w:w="986" w:type="pct"/>
            <w:tcBorders>
              <w:top w:val="single" w:sz="4" w:space="0" w:color="auto"/>
            </w:tcBorders>
            <w:shd w:val="clear" w:color="auto" w:fill="auto"/>
            <w:vAlign w:val="center"/>
          </w:tcPr>
          <w:p w14:paraId="6E96A6E8"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Sport and exercise psychologist</w:t>
            </w:r>
          </w:p>
        </w:tc>
        <w:tc>
          <w:tcPr>
            <w:tcW w:w="1040" w:type="pct"/>
            <w:tcBorders>
              <w:top w:val="single" w:sz="4" w:space="0" w:color="auto"/>
            </w:tcBorders>
            <w:shd w:val="clear" w:color="auto" w:fill="auto"/>
            <w:vAlign w:val="center"/>
          </w:tcPr>
          <w:p w14:paraId="248E0599"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BSc, MSc, PhD/ BPS, BASES (psychology – scientific support)</w:t>
            </w:r>
          </w:p>
        </w:tc>
        <w:tc>
          <w:tcPr>
            <w:tcW w:w="995" w:type="pct"/>
            <w:tcBorders>
              <w:top w:val="single" w:sz="4" w:space="0" w:color="auto"/>
            </w:tcBorders>
            <w:shd w:val="clear" w:color="auto" w:fill="auto"/>
            <w:vAlign w:val="center"/>
          </w:tcPr>
          <w:p w14:paraId="0C3E56EA" w14:textId="6A8097EC" w:rsidR="001F11D5" w:rsidRPr="003A3CFC" w:rsidRDefault="008A3CC1" w:rsidP="006E0C32">
            <w:pPr>
              <w:autoSpaceDE w:val="0"/>
              <w:autoSpaceDN w:val="0"/>
              <w:adjustRightInd w:val="0"/>
              <w:spacing w:line="276" w:lineRule="auto"/>
              <w:jc w:val="center"/>
              <w:rPr>
                <w:color w:val="000000" w:themeColor="text1"/>
                <w:szCs w:val="24"/>
              </w:rPr>
            </w:pPr>
            <w:r w:rsidRPr="003A3CFC">
              <w:rPr>
                <w:color w:val="000000" w:themeColor="text1"/>
                <w:szCs w:val="24"/>
              </w:rPr>
              <w:t xml:space="preserve"> </w:t>
            </w:r>
            <w:r w:rsidR="00A66627" w:rsidRPr="003A3CFC">
              <w:rPr>
                <w:color w:val="000000" w:themeColor="text1"/>
                <w:szCs w:val="24"/>
              </w:rPr>
              <w:t>16</w:t>
            </w:r>
            <w:r w:rsidR="001F11D5" w:rsidRPr="003A3CFC">
              <w:rPr>
                <w:color w:val="000000" w:themeColor="text1"/>
                <w:szCs w:val="24"/>
              </w:rPr>
              <w:t xml:space="preserve"> – 20 years</w:t>
            </w:r>
          </w:p>
        </w:tc>
      </w:tr>
      <w:tr w:rsidR="003A3CFC" w:rsidRPr="003A3CFC" w14:paraId="378FECF6" w14:textId="77777777" w:rsidTr="001F11D5">
        <w:tc>
          <w:tcPr>
            <w:tcW w:w="995" w:type="pct"/>
            <w:shd w:val="clear" w:color="auto" w:fill="auto"/>
            <w:vAlign w:val="center"/>
          </w:tcPr>
          <w:p w14:paraId="5E82A668" w14:textId="66447A7A" w:rsidR="001F11D5" w:rsidRPr="003A3CFC" w:rsidRDefault="006B673C" w:rsidP="006E0C32">
            <w:pPr>
              <w:autoSpaceDE w:val="0"/>
              <w:autoSpaceDN w:val="0"/>
              <w:adjustRightInd w:val="0"/>
              <w:spacing w:line="276" w:lineRule="auto"/>
              <w:jc w:val="center"/>
              <w:rPr>
                <w:color w:val="000000" w:themeColor="text1"/>
                <w:szCs w:val="24"/>
              </w:rPr>
            </w:pPr>
            <w:r w:rsidRPr="003A3CFC">
              <w:rPr>
                <w:color w:val="000000" w:themeColor="text1"/>
                <w:szCs w:val="24"/>
              </w:rPr>
              <w:t>Ash</w:t>
            </w:r>
          </w:p>
        </w:tc>
        <w:tc>
          <w:tcPr>
            <w:tcW w:w="985" w:type="pct"/>
            <w:shd w:val="clear" w:color="auto" w:fill="auto"/>
            <w:vAlign w:val="center"/>
          </w:tcPr>
          <w:p w14:paraId="5536D90B"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Male</w:t>
            </w:r>
          </w:p>
        </w:tc>
        <w:tc>
          <w:tcPr>
            <w:tcW w:w="986" w:type="pct"/>
            <w:shd w:val="clear" w:color="auto" w:fill="auto"/>
            <w:vAlign w:val="center"/>
          </w:tcPr>
          <w:p w14:paraId="34315F1A"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Physiotherapist</w:t>
            </w:r>
          </w:p>
        </w:tc>
        <w:tc>
          <w:tcPr>
            <w:tcW w:w="1040" w:type="pct"/>
            <w:shd w:val="clear" w:color="auto" w:fill="auto"/>
            <w:vAlign w:val="center"/>
          </w:tcPr>
          <w:p w14:paraId="651A35B2"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 xml:space="preserve">BSc, </w:t>
            </w:r>
            <w:proofErr w:type="spellStart"/>
            <w:r w:rsidRPr="003A3CFC">
              <w:rPr>
                <w:color w:val="000000" w:themeColor="text1"/>
                <w:szCs w:val="24"/>
              </w:rPr>
              <w:t>PGCert</w:t>
            </w:r>
            <w:proofErr w:type="spellEnd"/>
            <w:r w:rsidRPr="003A3CFC">
              <w:rPr>
                <w:color w:val="000000" w:themeColor="text1"/>
                <w:szCs w:val="24"/>
              </w:rPr>
              <w:t>/HCPC, CSP</w:t>
            </w:r>
          </w:p>
        </w:tc>
        <w:tc>
          <w:tcPr>
            <w:tcW w:w="995" w:type="pct"/>
            <w:shd w:val="clear" w:color="auto" w:fill="auto"/>
            <w:vAlign w:val="center"/>
          </w:tcPr>
          <w:p w14:paraId="1DA3FF90" w14:textId="72C4A64C" w:rsidR="001F11D5" w:rsidRPr="003A3CFC" w:rsidRDefault="008A3CC1" w:rsidP="006E0C32">
            <w:pPr>
              <w:autoSpaceDE w:val="0"/>
              <w:autoSpaceDN w:val="0"/>
              <w:adjustRightInd w:val="0"/>
              <w:spacing w:line="276" w:lineRule="auto"/>
              <w:jc w:val="center"/>
              <w:rPr>
                <w:color w:val="000000" w:themeColor="text1"/>
                <w:szCs w:val="24"/>
              </w:rPr>
            </w:pPr>
            <w:r w:rsidRPr="003A3CFC">
              <w:rPr>
                <w:color w:val="000000" w:themeColor="text1"/>
                <w:szCs w:val="24"/>
              </w:rPr>
              <w:t xml:space="preserve"> </w:t>
            </w:r>
            <w:r w:rsidR="00C57743" w:rsidRPr="003A3CFC">
              <w:rPr>
                <w:color w:val="000000" w:themeColor="text1"/>
                <w:szCs w:val="24"/>
              </w:rPr>
              <w:t>0 – 5 year</w:t>
            </w:r>
            <w:r w:rsidR="001F11D5" w:rsidRPr="003A3CFC">
              <w:rPr>
                <w:color w:val="000000" w:themeColor="text1"/>
                <w:szCs w:val="24"/>
              </w:rPr>
              <w:t>s</w:t>
            </w:r>
          </w:p>
        </w:tc>
      </w:tr>
      <w:tr w:rsidR="003A3CFC" w:rsidRPr="003A3CFC" w14:paraId="2667E5AD" w14:textId="77777777" w:rsidTr="001F11D5">
        <w:tc>
          <w:tcPr>
            <w:tcW w:w="995" w:type="pct"/>
            <w:shd w:val="clear" w:color="auto" w:fill="auto"/>
            <w:vAlign w:val="center"/>
          </w:tcPr>
          <w:p w14:paraId="2782754E" w14:textId="3AC38348" w:rsidR="001F11D5" w:rsidRPr="003A3CFC" w:rsidRDefault="006B673C" w:rsidP="006E0C32">
            <w:pPr>
              <w:autoSpaceDE w:val="0"/>
              <w:autoSpaceDN w:val="0"/>
              <w:adjustRightInd w:val="0"/>
              <w:spacing w:line="276" w:lineRule="auto"/>
              <w:jc w:val="center"/>
              <w:rPr>
                <w:color w:val="000000" w:themeColor="text1"/>
                <w:szCs w:val="24"/>
              </w:rPr>
            </w:pPr>
            <w:r w:rsidRPr="003A3CFC">
              <w:rPr>
                <w:color w:val="000000" w:themeColor="text1"/>
                <w:szCs w:val="24"/>
              </w:rPr>
              <w:t>Jim</w:t>
            </w:r>
          </w:p>
        </w:tc>
        <w:tc>
          <w:tcPr>
            <w:tcW w:w="985" w:type="pct"/>
            <w:shd w:val="clear" w:color="auto" w:fill="auto"/>
            <w:vAlign w:val="center"/>
          </w:tcPr>
          <w:p w14:paraId="52DB064E"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Male</w:t>
            </w:r>
          </w:p>
        </w:tc>
        <w:tc>
          <w:tcPr>
            <w:tcW w:w="986" w:type="pct"/>
            <w:shd w:val="clear" w:color="auto" w:fill="auto"/>
            <w:vAlign w:val="center"/>
          </w:tcPr>
          <w:p w14:paraId="378DB76D"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Physiotherapist</w:t>
            </w:r>
          </w:p>
        </w:tc>
        <w:tc>
          <w:tcPr>
            <w:tcW w:w="1040" w:type="pct"/>
            <w:shd w:val="clear" w:color="auto" w:fill="auto"/>
            <w:vAlign w:val="center"/>
          </w:tcPr>
          <w:p w14:paraId="52C2A950"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BSc, Dip, MSc/HCPC, CSP FSMM</w:t>
            </w:r>
          </w:p>
        </w:tc>
        <w:tc>
          <w:tcPr>
            <w:tcW w:w="995" w:type="pct"/>
            <w:shd w:val="clear" w:color="auto" w:fill="auto"/>
            <w:vAlign w:val="center"/>
          </w:tcPr>
          <w:p w14:paraId="6BF0DA73" w14:textId="4F1F37F8" w:rsidR="001F11D5" w:rsidRPr="003A3CFC" w:rsidRDefault="008A3CC1" w:rsidP="006E0C32">
            <w:pPr>
              <w:autoSpaceDE w:val="0"/>
              <w:autoSpaceDN w:val="0"/>
              <w:adjustRightInd w:val="0"/>
              <w:spacing w:line="276" w:lineRule="auto"/>
              <w:jc w:val="center"/>
              <w:rPr>
                <w:color w:val="000000" w:themeColor="text1"/>
                <w:szCs w:val="24"/>
              </w:rPr>
            </w:pPr>
            <w:r w:rsidRPr="003A3CFC">
              <w:rPr>
                <w:color w:val="000000" w:themeColor="text1"/>
                <w:szCs w:val="24"/>
              </w:rPr>
              <w:t xml:space="preserve"> 20+ years</w:t>
            </w:r>
          </w:p>
          <w:p w14:paraId="11F95CC0" w14:textId="77777777" w:rsidR="001F11D5" w:rsidRPr="003A3CFC" w:rsidRDefault="001F11D5" w:rsidP="006E0C32">
            <w:pPr>
              <w:autoSpaceDE w:val="0"/>
              <w:autoSpaceDN w:val="0"/>
              <w:adjustRightInd w:val="0"/>
              <w:spacing w:line="276" w:lineRule="auto"/>
              <w:jc w:val="center"/>
              <w:rPr>
                <w:color w:val="000000" w:themeColor="text1"/>
                <w:szCs w:val="24"/>
              </w:rPr>
            </w:pPr>
          </w:p>
        </w:tc>
      </w:tr>
      <w:tr w:rsidR="003A3CFC" w:rsidRPr="003A3CFC" w14:paraId="31C4802A" w14:textId="77777777" w:rsidTr="001F11D5">
        <w:tc>
          <w:tcPr>
            <w:tcW w:w="995" w:type="pct"/>
            <w:shd w:val="clear" w:color="auto" w:fill="auto"/>
            <w:vAlign w:val="center"/>
          </w:tcPr>
          <w:p w14:paraId="7AE2F2F7" w14:textId="3DA78F83" w:rsidR="001F11D5" w:rsidRPr="003A3CFC" w:rsidRDefault="00F23F67" w:rsidP="006E0C32">
            <w:pPr>
              <w:autoSpaceDE w:val="0"/>
              <w:autoSpaceDN w:val="0"/>
              <w:adjustRightInd w:val="0"/>
              <w:spacing w:line="276" w:lineRule="auto"/>
              <w:jc w:val="center"/>
              <w:rPr>
                <w:color w:val="000000" w:themeColor="text1"/>
                <w:szCs w:val="24"/>
              </w:rPr>
            </w:pPr>
            <w:r w:rsidRPr="003A3CFC">
              <w:rPr>
                <w:color w:val="000000" w:themeColor="text1"/>
                <w:szCs w:val="24"/>
              </w:rPr>
              <w:t>Roger</w:t>
            </w:r>
          </w:p>
        </w:tc>
        <w:tc>
          <w:tcPr>
            <w:tcW w:w="985" w:type="pct"/>
            <w:shd w:val="clear" w:color="auto" w:fill="auto"/>
            <w:vAlign w:val="center"/>
          </w:tcPr>
          <w:p w14:paraId="6F8FD4C1"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Male</w:t>
            </w:r>
          </w:p>
        </w:tc>
        <w:tc>
          <w:tcPr>
            <w:tcW w:w="986" w:type="pct"/>
            <w:shd w:val="clear" w:color="auto" w:fill="auto"/>
            <w:vAlign w:val="center"/>
          </w:tcPr>
          <w:p w14:paraId="7BE1E705"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Sport and exercise psychologist</w:t>
            </w:r>
          </w:p>
        </w:tc>
        <w:tc>
          <w:tcPr>
            <w:tcW w:w="1040" w:type="pct"/>
            <w:shd w:val="clear" w:color="auto" w:fill="auto"/>
            <w:vAlign w:val="center"/>
          </w:tcPr>
          <w:p w14:paraId="2468B536" w14:textId="77777777" w:rsidR="001F11D5" w:rsidRPr="003A3CFC" w:rsidRDefault="001F11D5" w:rsidP="001F11D5">
            <w:pPr>
              <w:autoSpaceDE w:val="0"/>
              <w:autoSpaceDN w:val="0"/>
              <w:adjustRightInd w:val="0"/>
              <w:spacing w:line="276" w:lineRule="auto"/>
              <w:jc w:val="center"/>
              <w:rPr>
                <w:color w:val="000000" w:themeColor="text1"/>
                <w:szCs w:val="24"/>
              </w:rPr>
            </w:pPr>
            <w:r w:rsidRPr="003A3CFC">
              <w:rPr>
                <w:color w:val="000000" w:themeColor="text1"/>
                <w:szCs w:val="24"/>
              </w:rPr>
              <w:t xml:space="preserve">BSc, MSc, PhD/ BPS, HCPC, BASES (psychology – scientific support) </w:t>
            </w:r>
          </w:p>
        </w:tc>
        <w:tc>
          <w:tcPr>
            <w:tcW w:w="995" w:type="pct"/>
            <w:shd w:val="clear" w:color="auto" w:fill="auto"/>
            <w:vAlign w:val="center"/>
          </w:tcPr>
          <w:p w14:paraId="796BA5CC" w14:textId="08AA2A6B" w:rsidR="001F11D5" w:rsidRPr="003A3CFC" w:rsidRDefault="00A66627" w:rsidP="008A3CC1">
            <w:pPr>
              <w:autoSpaceDE w:val="0"/>
              <w:autoSpaceDN w:val="0"/>
              <w:adjustRightInd w:val="0"/>
              <w:spacing w:line="276" w:lineRule="auto"/>
              <w:jc w:val="center"/>
              <w:rPr>
                <w:color w:val="000000" w:themeColor="text1"/>
                <w:szCs w:val="24"/>
              </w:rPr>
            </w:pPr>
            <w:r w:rsidRPr="003A3CFC">
              <w:rPr>
                <w:color w:val="000000" w:themeColor="text1"/>
                <w:szCs w:val="24"/>
              </w:rPr>
              <w:t>11</w:t>
            </w:r>
            <w:r w:rsidR="001F11D5" w:rsidRPr="003A3CFC">
              <w:rPr>
                <w:color w:val="000000" w:themeColor="text1"/>
                <w:szCs w:val="24"/>
              </w:rPr>
              <w:t xml:space="preserve"> – 15 years</w:t>
            </w:r>
          </w:p>
        </w:tc>
      </w:tr>
      <w:tr w:rsidR="003A3CFC" w:rsidRPr="003A3CFC" w14:paraId="396354A2" w14:textId="77777777" w:rsidTr="001F11D5">
        <w:tc>
          <w:tcPr>
            <w:tcW w:w="995" w:type="pct"/>
            <w:shd w:val="clear" w:color="auto" w:fill="auto"/>
            <w:vAlign w:val="center"/>
          </w:tcPr>
          <w:p w14:paraId="5A75AB3D" w14:textId="5C358D4D" w:rsidR="001F11D5" w:rsidRPr="003A3CFC" w:rsidRDefault="00F23F67" w:rsidP="006E0C32">
            <w:pPr>
              <w:autoSpaceDE w:val="0"/>
              <w:autoSpaceDN w:val="0"/>
              <w:adjustRightInd w:val="0"/>
              <w:spacing w:line="276" w:lineRule="auto"/>
              <w:jc w:val="center"/>
              <w:rPr>
                <w:color w:val="000000" w:themeColor="text1"/>
                <w:szCs w:val="24"/>
              </w:rPr>
            </w:pPr>
            <w:r w:rsidRPr="003A3CFC">
              <w:rPr>
                <w:color w:val="000000" w:themeColor="text1"/>
                <w:szCs w:val="24"/>
              </w:rPr>
              <w:t>Jonny</w:t>
            </w:r>
          </w:p>
        </w:tc>
        <w:tc>
          <w:tcPr>
            <w:tcW w:w="985" w:type="pct"/>
            <w:shd w:val="clear" w:color="auto" w:fill="auto"/>
            <w:vAlign w:val="center"/>
          </w:tcPr>
          <w:p w14:paraId="6F373726"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Male</w:t>
            </w:r>
          </w:p>
        </w:tc>
        <w:tc>
          <w:tcPr>
            <w:tcW w:w="986" w:type="pct"/>
            <w:shd w:val="clear" w:color="auto" w:fill="auto"/>
            <w:vAlign w:val="center"/>
          </w:tcPr>
          <w:p w14:paraId="344B8D8A"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Sport and exercise psychologist</w:t>
            </w:r>
          </w:p>
        </w:tc>
        <w:tc>
          <w:tcPr>
            <w:tcW w:w="1040" w:type="pct"/>
            <w:shd w:val="clear" w:color="auto" w:fill="auto"/>
            <w:vAlign w:val="center"/>
          </w:tcPr>
          <w:p w14:paraId="5181ADCA"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BSc, PhD/BPS, HCPC</w:t>
            </w:r>
          </w:p>
        </w:tc>
        <w:tc>
          <w:tcPr>
            <w:tcW w:w="995" w:type="pct"/>
            <w:shd w:val="clear" w:color="auto" w:fill="auto"/>
            <w:vAlign w:val="center"/>
          </w:tcPr>
          <w:p w14:paraId="308A015F" w14:textId="103AADF6" w:rsidR="001F11D5" w:rsidRPr="003A3CFC" w:rsidRDefault="008A3CC1" w:rsidP="006E0C32">
            <w:pPr>
              <w:autoSpaceDE w:val="0"/>
              <w:autoSpaceDN w:val="0"/>
              <w:adjustRightInd w:val="0"/>
              <w:spacing w:line="276" w:lineRule="auto"/>
              <w:jc w:val="center"/>
              <w:rPr>
                <w:color w:val="000000" w:themeColor="text1"/>
                <w:szCs w:val="24"/>
              </w:rPr>
            </w:pPr>
            <w:r w:rsidRPr="003A3CFC">
              <w:rPr>
                <w:color w:val="000000" w:themeColor="text1"/>
                <w:szCs w:val="24"/>
              </w:rPr>
              <w:t xml:space="preserve"> </w:t>
            </w:r>
            <w:r w:rsidR="001F11D5" w:rsidRPr="003A3CFC">
              <w:rPr>
                <w:color w:val="000000" w:themeColor="text1"/>
                <w:szCs w:val="24"/>
              </w:rPr>
              <w:t>20+ years</w:t>
            </w:r>
          </w:p>
        </w:tc>
      </w:tr>
      <w:tr w:rsidR="003A3CFC" w:rsidRPr="003A3CFC" w14:paraId="1F967752" w14:textId="77777777" w:rsidTr="001F11D5">
        <w:tc>
          <w:tcPr>
            <w:tcW w:w="995" w:type="pct"/>
            <w:shd w:val="clear" w:color="auto" w:fill="auto"/>
            <w:vAlign w:val="center"/>
          </w:tcPr>
          <w:p w14:paraId="32B28A64" w14:textId="55409CB4" w:rsidR="001F11D5" w:rsidRPr="003A3CFC" w:rsidRDefault="00F23F67" w:rsidP="006E0C32">
            <w:pPr>
              <w:autoSpaceDE w:val="0"/>
              <w:autoSpaceDN w:val="0"/>
              <w:adjustRightInd w:val="0"/>
              <w:spacing w:line="276" w:lineRule="auto"/>
              <w:jc w:val="center"/>
              <w:rPr>
                <w:color w:val="000000" w:themeColor="text1"/>
                <w:szCs w:val="24"/>
              </w:rPr>
            </w:pPr>
            <w:r w:rsidRPr="003A3CFC">
              <w:rPr>
                <w:color w:val="000000" w:themeColor="text1"/>
                <w:szCs w:val="24"/>
              </w:rPr>
              <w:t>Darren</w:t>
            </w:r>
          </w:p>
        </w:tc>
        <w:tc>
          <w:tcPr>
            <w:tcW w:w="985" w:type="pct"/>
            <w:shd w:val="clear" w:color="auto" w:fill="auto"/>
            <w:vAlign w:val="center"/>
          </w:tcPr>
          <w:p w14:paraId="0673F95F"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Male</w:t>
            </w:r>
          </w:p>
        </w:tc>
        <w:tc>
          <w:tcPr>
            <w:tcW w:w="986" w:type="pct"/>
            <w:shd w:val="clear" w:color="auto" w:fill="auto"/>
            <w:vAlign w:val="center"/>
          </w:tcPr>
          <w:p w14:paraId="2A32593A"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Sport and exercise psychologist</w:t>
            </w:r>
          </w:p>
        </w:tc>
        <w:tc>
          <w:tcPr>
            <w:tcW w:w="1040" w:type="pct"/>
            <w:shd w:val="clear" w:color="auto" w:fill="auto"/>
            <w:vAlign w:val="center"/>
          </w:tcPr>
          <w:p w14:paraId="6895C3E2"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BSc, MSc/BPS, HCPC</w:t>
            </w:r>
          </w:p>
        </w:tc>
        <w:tc>
          <w:tcPr>
            <w:tcW w:w="995" w:type="pct"/>
            <w:shd w:val="clear" w:color="auto" w:fill="auto"/>
            <w:vAlign w:val="center"/>
          </w:tcPr>
          <w:p w14:paraId="1AC8ACB6" w14:textId="616ED909" w:rsidR="001F11D5" w:rsidRPr="003A3CFC" w:rsidRDefault="00A66627" w:rsidP="006E0C32">
            <w:pPr>
              <w:autoSpaceDE w:val="0"/>
              <w:autoSpaceDN w:val="0"/>
              <w:adjustRightInd w:val="0"/>
              <w:spacing w:line="276" w:lineRule="auto"/>
              <w:jc w:val="center"/>
              <w:rPr>
                <w:color w:val="000000" w:themeColor="text1"/>
                <w:szCs w:val="24"/>
              </w:rPr>
            </w:pPr>
            <w:r w:rsidRPr="003A3CFC">
              <w:rPr>
                <w:color w:val="000000" w:themeColor="text1"/>
                <w:szCs w:val="24"/>
              </w:rPr>
              <w:t xml:space="preserve"> 6</w:t>
            </w:r>
            <w:r w:rsidR="008A3CC1" w:rsidRPr="003A3CFC">
              <w:rPr>
                <w:color w:val="000000" w:themeColor="text1"/>
                <w:szCs w:val="24"/>
              </w:rPr>
              <w:t xml:space="preserve"> – 10 years</w:t>
            </w:r>
          </w:p>
        </w:tc>
      </w:tr>
      <w:tr w:rsidR="003A3CFC" w:rsidRPr="003A3CFC" w14:paraId="41FA441B" w14:textId="77777777" w:rsidTr="001F11D5">
        <w:tc>
          <w:tcPr>
            <w:tcW w:w="995" w:type="pct"/>
            <w:shd w:val="clear" w:color="auto" w:fill="auto"/>
            <w:vAlign w:val="center"/>
          </w:tcPr>
          <w:p w14:paraId="6A6C36EA" w14:textId="2285EE1D" w:rsidR="001F11D5" w:rsidRPr="003A3CFC" w:rsidRDefault="00F23F67" w:rsidP="006E0C32">
            <w:pPr>
              <w:autoSpaceDE w:val="0"/>
              <w:autoSpaceDN w:val="0"/>
              <w:adjustRightInd w:val="0"/>
              <w:spacing w:line="276" w:lineRule="auto"/>
              <w:jc w:val="center"/>
              <w:rPr>
                <w:color w:val="000000" w:themeColor="text1"/>
                <w:szCs w:val="24"/>
              </w:rPr>
            </w:pPr>
            <w:r w:rsidRPr="003A3CFC">
              <w:rPr>
                <w:color w:val="000000" w:themeColor="text1"/>
                <w:szCs w:val="24"/>
              </w:rPr>
              <w:t>Lauren</w:t>
            </w:r>
          </w:p>
        </w:tc>
        <w:tc>
          <w:tcPr>
            <w:tcW w:w="985" w:type="pct"/>
            <w:shd w:val="clear" w:color="auto" w:fill="auto"/>
            <w:vAlign w:val="center"/>
          </w:tcPr>
          <w:p w14:paraId="54839CB4"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Female</w:t>
            </w:r>
          </w:p>
        </w:tc>
        <w:tc>
          <w:tcPr>
            <w:tcW w:w="986" w:type="pct"/>
            <w:shd w:val="clear" w:color="auto" w:fill="auto"/>
            <w:vAlign w:val="center"/>
          </w:tcPr>
          <w:p w14:paraId="581F7C3B"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Physiotherapist</w:t>
            </w:r>
          </w:p>
        </w:tc>
        <w:tc>
          <w:tcPr>
            <w:tcW w:w="1040" w:type="pct"/>
            <w:shd w:val="clear" w:color="auto" w:fill="auto"/>
            <w:vAlign w:val="center"/>
          </w:tcPr>
          <w:p w14:paraId="4AEDD147"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 xml:space="preserve">BSc, MSc, </w:t>
            </w:r>
            <w:proofErr w:type="spellStart"/>
            <w:r w:rsidRPr="003A3CFC">
              <w:rPr>
                <w:color w:val="000000" w:themeColor="text1"/>
                <w:szCs w:val="24"/>
              </w:rPr>
              <w:t>PGCert</w:t>
            </w:r>
            <w:proofErr w:type="spellEnd"/>
            <w:r w:rsidRPr="003A3CFC">
              <w:rPr>
                <w:color w:val="000000" w:themeColor="text1"/>
                <w:szCs w:val="24"/>
              </w:rPr>
              <w:t>/HCPC, ACPSEM, CSP</w:t>
            </w:r>
          </w:p>
        </w:tc>
        <w:tc>
          <w:tcPr>
            <w:tcW w:w="995" w:type="pct"/>
            <w:shd w:val="clear" w:color="auto" w:fill="auto"/>
            <w:vAlign w:val="center"/>
          </w:tcPr>
          <w:p w14:paraId="47E547A4" w14:textId="5550E337" w:rsidR="001F11D5" w:rsidRPr="003A3CFC" w:rsidRDefault="008A3CC1" w:rsidP="006E0C32">
            <w:pPr>
              <w:autoSpaceDE w:val="0"/>
              <w:autoSpaceDN w:val="0"/>
              <w:adjustRightInd w:val="0"/>
              <w:spacing w:line="276" w:lineRule="auto"/>
              <w:jc w:val="center"/>
              <w:rPr>
                <w:color w:val="000000" w:themeColor="text1"/>
                <w:szCs w:val="24"/>
              </w:rPr>
            </w:pPr>
            <w:r w:rsidRPr="003A3CFC">
              <w:rPr>
                <w:color w:val="000000" w:themeColor="text1"/>
                <w:szCs w:val="24"/>
              </w:rPr>
              <w:t xml:space="preserve"> </w:t>
            </w:r>
            <w:r w:rsidR="00A66627" w:rsidRPr="003A3CFC">
              <w:rPr>
                <w:color w:val="000000" w:themeColor="text1"/>
                <w:szCs w:val="24"/>
              </w:rPr>
              <w:t>11</w:t>
            </w:r>
            <w:r w:rsidR="001F11D5" w:rsidRPr="003A3CFC">
              <w:rPr>
                <w:color w:val="000000" w:themeColor="text1"/>
                <w:szCs w:val="24"/>
              </w:rPr>
              <w:t xml:space="preserve"> – 15 years</w:t>
            </w:r>
          </w:p>
        </w:tc>
      </w:tr>
      <w:tr w:rsidR="003A3CFC" w:rsidRPr="003A3CFC" w14:paraId="10F2F2EF" w14:textId="77777777" w:rsidTr="001F11D5">
        <w:tc>
          <w:tcPr>
            <w:tcW w:w="995" w:type="pct"/>
            <w:shd w:val="clear" w:color="auto" w:fill="auto"/>
            <w:vAlign w:val="center"/>
          </w:tcPr>
          <w:p w14:paraId="39139E5E" w14:textId="0778A183" w:rsidR="001F11D5" w:rsidRPr="003A3CFC" w:rsidRDefault="00F23F67" w:rsidP="006E0C32">
            <w:pPr>
              <w:autoSpaceDE w:val="0"/>
              <w:autoSpaceDN w:val="0"/>
              <w:adjustRightInd w:val="0"/>
              <w:spacing w:line="276" w:lineRule="auto"/>
              <w:jc w:val="center"/>
              <w:rPr>
                <w:color w:val="000000" w:themeColor="text1"/>
                <w:szCs w:val="24"/>
              </w:rPr>
            </w:pPr>
            <w:r w:rsidRPr="003A3CFC">
              <w:rPr>
                <w:color w:val="000000" w:themeColor="text1"/>
                <w:szCs w:val="24"/>
              </w:rPr>
              <w:t>Lilly</w:t>
            </w:r>
          </w:p>
        </w:tc>
        <w:tc>
          <w:tcPr>
            <w:tcW w:w="985" w:type="pct"/>
            <w:shd w:val="clear" w:color="auto" w:fill="auto"/>
            <w:vAlign w:val="center"/>
          </w:tcPr>
          <w:p w14:paraId="40AF5ED4"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Female</w:t>
            </w:r>
          </w:p>
        </w:tc>
        <w:tc>
          <w:tcPr>
            <w:tcW w:w="986" w:type="pct"/>
            <w:shd w:val="clear" w:color="auto" w:fill="auto"/>
            <w:vAlign w:val="center"/>
          </w:tcPr>
          <w:p w14:paraId="22D5CD53"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Sport and exercise psychologist</w:t>
            </w:r>
          </w:p>
        </w:tc>
        <w:tc>
          <w:tcPr>
            <w:tcW w:w="1040" w:type="pct"/>
            <w:shd w:val="clear" w:color="auto" w:fill="auto"/>
            <w:vAlign w:val="center"/>
          </w:tcPr>
          <w:p w14:paraId="7F32A89D"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BSc, MSc, PhD/ BPS, HCPC</w:t>
            </w:r>
          </w:p>
        </w:tc>
        <w:tc>
          <w:tcPr>
            <w:tcW w:w="995" w:type="pct"/>
            <w:shd w:val="clear" w:color="auto" w:fill="auto"/>
            <w:vAlign w:val="center"/>
          </w:tcPr>
          <w:p w14:paraId="7F5592F0" w14:textId="5EADC3D0" w:rsidR="001F11D5" w:rsidRPr="003A3CFC" w:rsidRDefault="00A66627" w:rsidP="006E0C32">
            <w:pPr>
              <w:autoSpaceDE w:val="0"/>
              <w:autoSpaceDN w:val="0"/>
              <w:adjustRightInd w:val="0"/>
              <w:spacing w:line="276" w:lineRule="auto"/>
              <w:jc w:val="center"/>
              <w:rPr>
                <w:color w:val="000000" w:themeColor="text1"/>
                <w:szCs w:val="24"/>
              </w:rPr>
            </w:pPr>
            <w:r w:rsidRPr="003A3CFC">
              <w:rPr>
                <w:color w:val="000000" w:themeColor="text1"/>
                <w:szCs w:val="24"/>
              </w:rPr>
              <w:t xml:space="preserve"> 11</w:t>
            </w:r>
            <w:r w:rsidR="008A3CC1" w:rsidRPr="003A3CFC">
              <w:rPr>
                <w:color w:val="000000" w:themeColor="text1"/>
                <w:szCs w:val="24"/>
              </w:rPr>
              <w:t xml:space="preserve"> – 15 years</w:t>
            </w:r>
          </w:p>
        </w:tc>
      </w:tr>
      <w:tr w:rsidR="003A3CFC" w:rsidRPr="003A3CFC" w14:paraId="50A55FC3" w14:textId="77777777" w:rsidTr="001F11D5">
        <w:tc>
          <w:tcPr>
            <w:tcW w:w="995" w:type="pct"/>
            <w:shd w:val="clear" w:color="auto" w:fill="auto"/>
            <w:vAlign w:val="center"/>
          </w:tcPr>
          <w:p w14:paraId="535E641C" w14:textId="3F838353" w:rsidR="001F11D5" w:rsidRPr="003A3CFC" w:rsidRDefault="00F23F67" w:rsidP="005E4ED5">
            <w:pPr>
              <w:autoSpaceDE w:val="0"/>
              <w:autoSpaceDN w:val="0"/>
              <w:adjustRightInd w:val="0"/>
              <w:spacing w:line="276" w:lineRule="auto"/>
              <w:jc w:val="center"/>
              <w:rPr>
                <w:color w:val="000000" w:themeColor="text1"/>
                <w:szCs w:val="24"/>
              </w:rPr>
            </w:pPr>
            <w:r w:rsidRPr="003A3CFC">
              <w:rPr>
                <w:color w:val="000000" w:themeColor="text1"/>
                <w:szCs w:val="24"/>
              </w:rPr>
              <w:t>Andrew</w:t>
            </w:r>
            <w:r w:rsidR="008A3CC1" w:rsidRPr="003A3CFC">
              <w:rPr>
                <w:color w:val="000000" w:themeColor="text1"/>
                <w:szCs w:val="24"/>
              </w:rPr>
              <w:t xml:space="preserve"> </w:t>
            </w:r>
          </w:p>
        </w:tc>
        <w:tc>
          <w:tcPr>
            <w:tcW w:w="985" w:type="pct"/>
            <w:shd w:val="clear" w:color="auto" w:fill="auto"/>
            <w:vAlign w:val="center"/>
          </w:tcPr>
          <w:p w14:paraId="6733633B"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Male</w:t>
            </w:r>
          </w:p>
        </w:tc>
        <w:tc>
          <w:tcPr>
            <w:tcW w:w="986" w:type="pct"/>
            <w:shd w:val="clear" w:color="auto" w:fill="auto"/>
            <w:vAlign w:val="center"/>
          </w:tcPr>
          <w:p w14:paraId="3972BF34"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Strength and conditioning coach</w:t>
            </w:r>
          </w:p>
        </w:tc>
        <w:tc>
          <w:tcPr>
            <w:tcW w:w="1040" w:type="pct"/>
            <w:shd w:val="clear" w:color="auto" w:fill="auto"/>
            <w:vAlign w:val="center"/>
          </w:tcPr>
          <w:p w14:paraId="021DEF88"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BSc, MSc/UKSCA</w:t>
            </w:r>
          </w:p>
        </w:tc>
        <w:tc>
          <w:tcPr>
            <w:tcW w:w="995" w:type="pct"/>
            <w:shd w:val="clear" w:color="auto" w:fill="auto"/>
            <w:vAlign w:val="center"/>
          </w:tcPr>
          <w:p w14:paraId="73CB1303" w14:textId="35C46F46" w:rsidR="001F11D5" w:rsidRPr="003A3CFC" w:rsidRDefault="008A3CC1" w:rsidP="006E0C32">
            <w:pPr>
              <w:autoSpaceDE w:val="0"/>
              <w:autoSpaceDN w:val="0"/>
              <w:adjustRightInd w:val="0"/>
              <w:spacing w:line="276" w:lineRule="auto"/>
              <w:jc w:val="center"/>
              <w:rPr>
                <w:color w:val="000000" w:themeColor="text1"/>
                <w:szCs w:val="24"/>
              </w:rPr>
            </w:pPr>
            <w:r w:rsidRPr="003A3CFC">
              <w:rPr>
                <w:color w:val="000000" w:themeColor="text1"/>
                <w:szCs w:val="24"/>
              </w:rPr>
              <w:t xml:space="preserve"> </w:t>
            </w:r>
            <w:r w:rsidR="00A66627" w:rsidRPr="003A3CFC">
              <w:rPr>
                <w:color w:val="000000" w:themeColor="text1"/>
                <w:szCs w:val="24"/>
              </w:rPr>
              <w:t>16</w:t>
            </w:r>
            <w:r w:rsidR="00F23F67" w:rsidRPr="003A3CFC">
              <w:rPr>
                <w:color w:val="000000" w:themeColor="text1"/>
                <w:szCs w:val="24"/>
              </w:rPr>
              <w:t xml:space="preserve"> – 20</w:t>
            </w:r>
            <w:r w:rsidR="001F11D5" w:rsidRPr="003A3CFC">
              <w:rPr>
                <w:color w:val="000000" w:themeColor="text1"/>
                <w:szCs w:val="24"/>
              </w:rPr>
              <w:t xml:space="preserve"> years</w:t>
            </w:r>
          </w:p>
        </w:tc>
      </w:tr>
      <w:tr w:rsidR="003A3CFC" w:rsidRPr="003A3CFC" w14:paraId="484F1F02" w14:textId="77777777" w:rsidTr="001F11D5">
        <w:tc>
          <w:tcPr>
            <w:tcW w:w="995" w:type="pct"/>
            <w:shd w:val="clear" w:color="auto" w:fill="auto"/>
            <w:vAlign w:val="center"/>
          </w:tcPr>
          <w:p w14:paraId="73579779" w14:textId="742472B2" w:rsidR="001F11D5" w:rsidRPr="003A3CFC" w:rsidRDefault="00F23F67" w:rsidP="005E4ED5">
            <w:pPr>
              <w:autoSpaceDE w:val="0"/>
              <w:autoSpaceDN w:val="0"/>
              <w:adjustRightInd w:val="0"/>
              <w:spacing w:line="276" w:lineRule="auto"/>
              <w:jc w:val="center"/>
              <w:rPr>
                <w:color w:val="000000" w:themeColor="text1"/>
                <w:szCs w:val="24"/>
              </w:rPr>
            </w:pPr>
            <w:r w:rsidRPr="003A3CFC">
              <w:rPr>
                <w:color w:val="000000" w:themeColor="text1"/>
                <w:szCs w:val="24"/>
              </w:rPr>
              <w:t>Zak</w:t>
            </w:r>
          </w:p>
        </w:tc>
        <w:tc>
          <w:tcPr>
            <w:tcW w:w="985" w:type="pct"/>
            <w:shd w:val="clear" w:color="auto" w:fill="auto"/>
            <w:vAlign w:val="center"/>
          </w:tcPr>
          <w:p w14:paraId="025B02C8"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Male</w:t>
            </w:r>
          </w:p>
        </w:tc>
        <w:tc>
          <w:tcPr>
            <w:tcW w:w="986" w:type="pct"/>
            <w:shd w:val="clear" w:color="auto" w:fill="auto"/>
            <w:vAlign w:val="center"/>
          </w:tcPr>
          <w:p w14:paraId="78867603"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Strength and conditioning coach</w:t>
            </w:r>
          </w:p>
        </w:tc>
        <w:tc>
          <w:tcPr>
            <w:tcW w:w="1040" w:type="pct"/>
            <w:shd w:val="clear" w:color="auto" w:fill="auto"/>
            <w:vAlign w:val="center"/>
          </w:tcPr>
          <w:p w14:paraId="596A5C9C"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BSc, MSc/ UKSCA</w:t>
            </w:r>
          </w:p>
        </w:tc>
        <w:tc>
          <w:tcPr>
            <w:tcW w:w="995" w:type="pct"/>
            <w:shd w:val="clear" w:color="auto" w:fill="auto"/>
            <w:vAlign w:val="center"/>
          </w:tcPr>
          <w:p w14:paraId="606F9F77" w14:textId="6068F308" w:rsidR="001F11D5" w:rsidRPr="003A3CFC" w:rsidRDefault="001F11D5" w:rsidP="006E0C32">
            <w:pPr>
              <w:autoSpaceDE w:val="0"/>
              <w:autoSpaceDN w:val="0"/>
              <w:adjustRightInd w:val="0"/>
              <w:spacing w:line="276" w:lineRule="auto"/>
              <w:jc w:val="center"/>
              <w:rPr>
                <w:color w:val="000000" w:themeColor="text1"/>
                <w:szCs w:val="24"/>
              </w:rPr>
            </w:pPr>
          </w:p>
          <w:p w14:paraId="35458D6B" w14:textId="5AB7314D" w:rsidR="001F11D5" w:rsidRPr="003A3CFC" w:rsidRDefault="00A66627" w:rsidP="006E0C32">
            <w:pPr>
              <w:autoSpaceDE w:val="0"/>
              <w:autoSpaceDN w:val="0"/>
              <w:adjustRightInd w:val="0"/>
              <w:spacing w:line="276" w:lineRule="auto"/>
              <w:jc w:val="center"/>
              <w:rPr>
                <w:color w:val="000000" w:themeColor="text1"/>
                <w:szCs w:val="24"/>
              </w:rPr>
            </w:pPr>
            <w:r w:rsidRPr="003A3CFC">
              <w:rPr>
                <w:color w:val="000000" w:themeColor="text1"/>
                <w:szCs w:val="24"/>
              </w:rPr>
              <w:t>6</w:t>
            </w:r>
            <w:r w:rsidR="001F11D5" w:rsidRPr="003A3CFC">
              <w:rPr>
                <w:color w:val="000000" w:themeColor="text1"/>
                <w:szCs w:val="24"/>
              </w:rPr>
              <w:t xml:space="preserve"> – 10 years</w:t>
            </w:r>
          </w:p>
        </w:tc>
      </w:tr>
      <w:tr w:rsidR="003A3CFC" w:rsidRPr="003A3CFC" w14:paraId="07F2D6D9" w14:textId="77777777" w:rsidTr="001F11D5">
        <w:tc>
          <w:tcPr>
            <w:tcW w:w="995" w:type="pct"/>
            <w:shd w:val="clear" w:color="auto" w:fill="auto"/>
            <w:vAlign w:val="center"/>
          </w:tcPr>
          <w:p w14:paraId="1E65611A" w14:textId="00BB7065" w:rsidR="001F11D5" w:rsidRPr="003A3CFC" w:rsidRDefault="00F23F67" w:rsidP="005E4ED5">
            <w:pPr>
              <w:autoSpaceDE w:val="0"/>
              <w:autoSpaceDN w:val="0"/>
              <w:adjustRightInd w:val="0"/>
              <w:spacing w:line="276" w:lineRule="auto"/>
              <w:jc w:val="center"/>
              <w:rPr>
                <w:color w:val="000000" w:themeColor="text1"/>
                <w:szCs w:val="24"/>
              </w:rPr>
            </w:pPr>
            <w:r w:rsidRPr="003A3CFC">
              <w:rPr>
                <w:color w:val="000000" w:themeColor="text1"/>
                <w:szCs w:val="24"/>
              </w:rPr>
              <w:t>Ryan</w:t>
            </w:r>
            <w:r w:rsidR="008A3CC1" w:rsidRPr="003A3CFC">
              <w:rPr>
                <w:color w:val="000000" w:themeColor="text1"/>
                <w:szCs w:val="24"/>
              </w:rPr>
              <w:t xml:space="preserve"> </w:t>
            </w:r>
          </w:p>
        </w:tc>
        <w:tc>
          <w:tcPr>
            <w:tcW w:w="985" w:type="pct"/>
            <w:shd w:val="clear" w:color="auto" w:fill="auto"/>
            <w:vAlign w:val="center"/>
          </w:tcPr>
          <w:p w14:paraId="324ADFF6"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Male</w:t>
            </w:r>
          </w:p>
        </w:tc>
        <w:tc>
          <w:tcPr>
            <w:tcW w:w="986" w:type="pct"/>
            <w:shd w:val="clear" w:color="auto" w:fill="auto"/>
            <w:vAlign w:val="center"/>
          </w:tcPr>
          <w:p w14:paraId="7D7EBF13"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Strength and conditioning coach</w:t>
            </w:r>
          </w:p>
        </w:tc>
        <w:tc>
          <w:tcPr>
            <w:tcW w:w="1040" w:type="pct"/>
            <w:shd w:val="clear" w:color="auto" w:fill="auto"/>
            <w:vAlign w:val="center"/>
          </w:tcPr>
          <w:p w14:paraId="02752C86"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BSc, MSc/UKSCA</w:t>
            </w:r>
          </w:p>
        </w:tc>
        <w:tc>
          <w:tcPr>
            <w:tcW w:w="995" w:type="pct"/>
            <w:shd w:val="clear" w:color="auto" w:fill="auto"/>
            <w:vAlign w:val="center"/>
          </w:tcPr>
          <w:p w14:paraId="173283B1" w14:textId="0E9E0B21" w:rsidR="001F11D5" w:rsidRPr="003A3CFC" w:rsidRDefault="008A3CC1" w:rsidP="006E0C32">
            <w:pPr>
              <w:autoSpaceDE w:val="0"/>
              <w:autoSpaceDN w:val="0"/>
              <w:adjustRightInd w:val="0"/>
              <w:spacing w:line="276" w:lineRule="auto"/>
              <w:jc w:val="center"/>
              <w:rPr>
                <w:color w:val="000000" w:themeColor="text1"/>
                <w:szCs w:val="24"/>
              </w:rPr>
            </w:pPr>
            <w:r w:rsidRPr="003A3CFC">
              <w:rPr>
                <w:color w:val="000000" w:themeColor="text1"/>
                <w:szCs w:val="24"/>
              </w:rPr>
              <w:t xml:space="preserve"> </w:t>
            </w:r>
            <w:r w:rsidR="00A66627" w:rsidRPr="003A3CFC">
              <w:rPr>
                <w:color w:val="000000" w:themeColor="text1"/>
                <w:szCs w:val="24"/>
              </w:rPr>
              <w:t xml:space="preserve">11 </w:t>
            </w:r>
            <w:r w:rsidR="001F11D5" w:rsidRPr="003A3CFC">
              <w:rPr>
                <w:color w:val="000000" w:themeColor="text1"/>
                <w:szCs w:val="24"/>
              </w:rPr>
              <w:t>– 15 years</w:t>
            </w:r>
          </w:p>
        </w:tc>
      </w:tr>
      <w:tr w:rsidR="003A3CFC" w:rsidRPr="003A3CFC" w14:paraId="71BE6D80" w14:textId="77777777" w:rsidTr="001F11D5">
        <w:tc>
          <w:tcPr>
            <w:tcW w:w="995" w:type="pct"/>
            <w:shd w:val="clear" w:color="auto" w:fill="auto"/>
            <w:vAlign w:val="center"/>
          </w:tcPr>
          <w:p w14:paraId="0A29097E" w14:textId="0FE731E5" w:rsidR="001F11D5" w:rsidRPr="003A3CFC" w:rsidRDefault="00F23F67" w:rsidP="005E4ED5">
            <w:pPr>
              <w:autoSpaceDE w:val="0"/>
              <w:autoSpaceDN w:val="0"/>
              <w:adjustRightInd w:val="0"/>
              <w:spacing w:line="276" w:lineRule="auto"/>
              <w:jc w:val="center"/>
              <w:rPr>
                <w:color w:val="000000" w:themeColor="text1"/>
                <w:szCs w:val="24"/>
              </w:rPr>
            </w:pPr>
            <w:r w:rsidRPr="003A3CFC">
              <w:rPr>
                <w:color w:val="000000" w:themeColor="text1"/>
                <w:szCs w:val="24"/>
              </w:rPr>
              <w:t>Frank</w:t>
            </w:r>
          </w:p>
        </w:tc>
        <w:tc>
          <w:tcPr>
            <w:tcW w:w="985" w:type="pct"/>
            <w:shd w:val="clear" w:color="auto" w:fill="auto"/>
            <w:vAlign w:val="center"/>
          </w:tcPr>
          <w:p w14:paraId="635DE543"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Male</w:t>
            </w:r>
          </w:p>
        </w:tc>
        <w:tc>
          <w:tcPr>
            <w:tcW w:w="986" w:type="pct"/>
            <w:shd w:val="clear" w:color="auto" w:fill="auto"/>
            <w:vAlign w:val="center"/>
          </w:tcPr>
          <w:p w14:paraId="243127EA" w14:textId="2F935E6D" w:rsidR="001F11D5" w:rsidRPr="003A3CFC" w:rsidRDefault="00353E97" w:rsidP="006E0C32">
            <w:pPr>
              <w:autoSpaceDE w:val="0"/>
              <w:autoSpaceDN w:val="0"/>
              <w:adjustRightInd w:val="0"/>
              <w:spacing w:line="276" w:lineRule="auto"/>
              <w:jc w:val="center"/>
              <w:rPr>
                <w:color w:val="000000" w:themeColor="text1"/>
                <w:szCs w:val="24"/>
              </w:rPr>
            </w:pPr>
            <w:r w:rsidRPr="003A3CFC">
              <w:rPr>
                <w:color w:val="000000" w:themeColor="text1"/>
                <w:szCs w:val="24"/>
              </w:rPr>
              <w:t>Sports scientist</w:t>
            </w:r>
          </w:p>
        </w:tc>
        <w:tc>
          <w:tcPr>
            <w:tcW w:w="1040" w:type="pct"/>
            <w:shd w:val="clear" w:color="auto" w:fill="auto"/>
            <w:vAlign w:val="center"/>
          </w:tcPr>
          <w:p w14:paraId="0CD4F70E"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BA, MA</w:t>
            </w:r>
          </w:p>
        </w:tc>
        <w:tc>
          <w:tcPr>
            <w:tcW w:w="995" w:type="pct"/>
            <w:shd w:val="clear" w:color="auto" w:fill="auto"/>
            <w:vAlign w:val="center"/>
          </w:tcPr>
          <w:p w14:paraId="391EE831" w14:textId="16C6C48B" w:rsidR="001F11D5" w:rsidRPr="003A3CFC" w:rsidRDefault="001F11D5" w:rsidP="008A3CC1">
            <w:pPr>
              <w:autoSpaceDE w:val="0"/>
              <w:autoSpaceDN w:val="0"/>
              <w:adjustRightInd w:val="0"/>
              <w:spacing w:line="276" w:lineRule="auto"/>
              <w:jc w:val="center"/>
              <w:rPr>
                <w:color w:val="000000" w:themeColor="text1"/>
                <w:szCs w:val="24"/>
              </w:rPr>
            </w:pPr>
            <w:r w:rsidRPr="003A3CFC">
              <w:rPr>
                <w:color w:val="000000" w:themeColor="text1"/>
                <w:szCs w:val="24"/>
              </w:rPr>
              <w:t>0 – 5 years</w:t>
            </w:r>
          </w:p>
        </w:tc>
      </w:tr>
      <w:tr w:rsidR="003A3CFC" w:rsidRPr="003A3CFC" w14:paraId="12C6F6BA" w14:textId="77777777" w:rsidTr="001F11D5">
        <w:tc>
          <w:tcPr>
            <w:tcW w:w="995" w:type="pct"/>
            <w:shd w:val="clear" w:color="auto" w:fill="auto"/>
            <w:vAlign w:val="center"/>
          </w:tcPr>
          <w:p w14:paraId="317BAF34" w14:textId="4FE94779" w:rsidR="001F11D5" w:rsidRPr="003A3CFC" w:rsidRDefault="00F23F67" w:rsidP="005E4ED5">
            <w:pPr>
              <w:autoSpaceDE w:val="0"/>
              <w:autoSpaceDN w:val="0"/>
              <w:adjustRightInd w:val="0"/>
              <w:spacing w:line="276" w:lineRule="auto"/>
              <w:jc w:val="center"/>
              <w:rPr>
                <w:color w:val="000000" w:themeColor="text1"/>
                <w:szCs w:val="24"/>
              </w:rPr>
            </w:pPr>
            <w:r w:rsidRPr="003A3CFC">
              <w:rPr>
                <w:color w:val="000000" w:themeColor="text1"/>
                <w:szCs w:val="24"/>
              </w:rPr>
              <w:t>David</w:t>
            </w:r>
            <w:r w:rsidR="008A3CC1" w:rsidRPr="003A3CFC">
              <w:rPr>
                <w:color w:val="000000" w:themeColor="text1"/>
                <w:szCs w:val="24"/>
              </w:rPr>
              <w:t xml:space="preserve"> </w:t>
            </w:r>
          </w:p>
        </w:tc>
        <w:tc>
          <w:tcPr>
            <w:tcW w:w="985" w:type="pct"/>
            <w:shd w:val="clear" w:color="auto" w:fill="auto"/>
            <w:vAlign w:val="center"/>
          </w:tcPr>
          <w:p w14:paraId="70FD2059"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Male</w:t>
            </w:r>
          </w:p>
        </w:tc>
        <w:tc>
          <w:tcPr>
            <w:tcW w:w="986" w:type="pct"/>
            <w:shd w:val="clear" w:color="auto" w:fill="auto"/>
            <w:vAlign w:val="center"/>
          </w:tcPr>
          <w:p w14:paraId="39CEFAF5"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Strength and conditioning coach</w:t>
            </w:r>
          </w:p>
        </w:tc>
        <w:tc>
          <w:tcPr>
            <w:tcW w:w="1040" w:type="pct"/>
            <w:shd w:val="clear" w:color="auto" w:fill="auto"/>
            <w:vAlign w:val="center"/>
          </w:tcPr>
          <w:p w14:paraId="547E4FF6" w14:textId="37D318D3"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BSc, MSc/ UKSCA, BASES (sport and exercise scientist</w:t>
            </w:r>
            <w:r w:rsidR="00F23F67" w:rsidRPr="003A3CFC">
              <w:rPr>
                <w:color w:val="000000" w:themeColor="text1"/>
                <w:szCs w:val="24"/>
              </w:rPr>
              <w:t>)</w:t>
            </w:r>
          </w:p>
        </w:tc>
        <w:tc>
          <w:tcPr>
            <w:tcW w:w="995" w:type="pct"/>
            <w:shd w:val="clear" w:color="auto" w:fill="auto"/>
            <w:vAlign w:val="center"/>
          </w:tcPr>
          <w:p w14:paraId="65E16405" w14:textId="579EB2B3" w:rsidR="001F11D5" w:rsidRPr="003A3CFC" w:rsidRDefault="008A3CC1" w:rsidP="006E0C32">
            <w:pPr>
              <w:autoSpaceDE w:val="0"/>
              <w:autoSpaceDN w:val="0"/>
              <w:adjustRightInd w:val="0"/>
              <w:spacing w:line="276" w:lineRule="auto"/>
              <w:jc w:val="center"/>
              <w:rPr>
                <w:color w:val="000000" w:themeColor="text1"/>
                <w:szCs w:val="24"/>
              </w:rPr>
            </w:pPr>
            <w:r w:rsidRPr="003A3CFC">
              <w:rPr>
                <w:color w:val="000000" w:themeColor="text1"/>
                <w:szCs w:val="24"/>
              </w:rPr>
              <w:t xml:space="preserve"> </w:t>
            </w:r>
            <w:r w:rsidR="00A66627" w:rsidRPr="003A3CFC">
              <w:rPr>
                <w:color w:val="000000" w:themeColor="text1"/>
                <w:szCs w:val="24"/>
              </w:rPr>
              <w:t>6</w:t>
            </w:r>
            <w:r w:rsidR="001F11D5" w:rsidRPr="003A3CFC">
              <w:rPr>
                <w:color w:val="000000" w:themeColor="text1"/>
                <w:szCs w:val="24"/>
              </w:rPr>
              <w:t xml:space="preserve"> – 10 years</w:t>
            </w:r>
          </w:p>
        </w:tc>
      </w:tr>
      <w:tr w:rsidR="003A3CFC" w:rsidRPr="003A3CFC" w14:paraId="67CFC266" w14:textId="77777777" w:rsidTr="001F11D5">
        <w:tc>
          <w:tcPr>
            <w:tcW w:w="995" w:type="pct"/>
            <w:shd w:val="clear" w:color="auto" w:fill="auto"/>
            <w:vAlign w:val="center"/>
          </w:tcPr>
          <w:p w14:paraId="75F3E80D" w14:textId="6B8DED71" w:rsidR="001F11D5" w:rsidRPr="003A3CFC" w:rsidRDefault="00F23F67" w:rsidP="005E4ED5">
            <w:pPr>
              <w:autoSpaceDE w:val="0"/>
              <w:autoSpaceDN w:val="0"/>
              <w:adjustRightInd w:val="0"/>
              <w:spacing w:line="276" w:lineRule="auto"/>
              <w:jc w:val="center"/>
              <w:rPr>
                <w:color w:val="000000" w:themeColor="text1"/>
                <w:szCs w:val="24"/>
              </w:rPr>
            </w:pPr>
            <w:r w:rsidRPr="003A3CFC">
              <w:rPr>
                <w:color w:val="000000" w:themeColor="text1"/>
                <w:szCs w:val="24"/>
              </w:rPr>
              <w:t>Paul</w:t>
            </w:r>
            <w:r w:rsidR="005427DD" w:rsidRPr="003A3CFC">
              <w:rPr>
                <w:color w:val="000000" w:themeColor="text1"/>
                <w:szCs w:val="24"/>
              </w:rPr>
              <w:t xml:space="preserve"> </w:t>
            </w:r>
          </w:p>
        </w:tc>
        <w:tc>
          <w:tcPr>
            <w:tcW w:w="985" w:type="pct"/>
            <w:shd w:val="clear" w:color="auto" w:fill="auto"/>
            <w:vAlign w:val="center"/>
          </w:tcPr>
          <w:p w14:paraId="291A3A8D"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Male</w:t>
            </w:r>
          </w:p>
        </w:tc>
        <w:tc>
          <w:tcPr>
            <w:tcW w:w="986" w:type="pct"/>
            <w:shd w:val="clear" w:color="auto" w:fill="auto"/>
            <w:vAlign w:val="center"/>
          </w:tcPr>
          <w:p w14:paraId="6E450890"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Strength and conditioning coach</w:t>
            </w:r>
          </w:p>
        </w:tc>
        <w:tc>
          <w:tcPr>
            <w:tcW w:w="1040" w:type="pct"/>
            <w:shd w:val="clear" w:color="auto" w:fill="auto"/>
            <w:vAlign w:val="center"/>
          </w:tcPr>
          <w:p w14:paraId="6966783E"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BSc, MSc/ UKSCA</w:t>
            </w:r>
          </w:p>
        </w:tc>
        <w:tc>
          <w:tcPr>
            <w:tcW w:w="995" w:type="pct"/>
            <w:shd w:val="clear" w:color="auto" w:fill="auto"/>
            <w:vAlign w:val="center"/>
          </w:tcPr>
          <w:p w14:paraId="2E0DF07D" w14:textId="625C6D17" w:rsidR="001F11D5" w:rsidRPr="003A3CFC" w:rsidRDefault="008A3CC1" w:rsidP="006E0C32">
            <w:pPr>
              <w:autoSpaceDE w:val="0"/>
              <w:autoSpaceDN w:val="0"/>
              <w:adjustRightInd w:val="0"/>
              <w:spacing w:line="276" w:lineRule="auto"/>
              <w:jc w:val="center"/>
              <w:rPr>
                <w:color w:val="000000" w:themeColor="text1"/>
                <w:szCs w:val="24"/>
              </w:rPr>
            </w:pPr>
            <w:r w:rsidRPr="003A3CFC">
              <w:rPr>
                <w:color w:val="000000" w:themeColor="text1"/>
                <w:szCs w:val="24"/>
              </w:rPr>
              <w:t xml:space="preserve"> </w:t>
            </w:r>
            <w:r w:rsidR="00A66627" w:rsidRPr="003A3CFC">
              <w:rPr>
                <w:color w:val="000000" w:themeColor="text1"/>
                <w:szCs w:val="24"/>
              </w:rPr>
              <w:t>11</w:t>
            </w:r>
            <w:r w:rsidR="001F11D5" w:rsidRPr="003A3CFC">
              <w:rPr>
                <w:color w:val="000000" w:themeColor="text1"/>
                <w:szCs w:val="24"/>
              </w:rPr>
              <w:t xml:space="preserve"> – 15 years</w:t>
            </w:r>
          </w:p>
        </w:tc>
      </w:tr>
      <w:tr w:rsidR="003A3CFC" w:rsidRPr="003A3CFC" w14:paraId="37867094" w14:textId="77777777" w:rsidTr="001F11D5">
        <w:tc>
          <w:tcPr>
            <w:tcW w:w="995" w:type="pct"/>
            <w:shd w:val="clear" w:color="auto" w:fill="auto"/>
            <w:vAlign w:val="center"/>
          </w:tcPr>
          <w:p w14:paraId="2861BED7" w14:textId="5EBF6E39" w:rsidR="001F11D5" w:rsidRPr="003A3CFC" w:rsidRDefault="00F23F67" w:rsidP="005E4ED5">
            <w:pPr>
              <w:autoSpaceDE w:val="0"/>
              <w:autoSpaceDN w:val="0"/>
              <w:adjustRightInd w:val="0"/>
              <w:spacing w:line="276" w:lineRule="auto"/>
              <w:jc w:val="center"/>
              <w:rPr>
                <w:color w:val="000000" w:themeColor="text1"/>
                <w:szCs w:val="24"/>
              </w:rPr>
            </w:pPr>
            <w:r w:rsidRPr="003A3CFC">
              <w:rPr>
                <w:color w:val="000000" w:themeColor="text1"/>
                <w:szCs w:val="24"/>
              </w:rPr>
              <w:t>Stephen</w:t>
            </w:r>
          </w:p>
        </w:tc>
        <w:tc>
          <w:tcPr>
            <w:tcW w:w="985" w:type="pct"/>
            <w:shd w:val="clear" w:color="auto" w:fill="auto"/>
            <w:vAlign w:val="center"/>
          </w:tcPr>
          <w:p w14:paraId="48E2F447"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Male</w:t>
            </w:r>
          </w:p>
        </w:tc>
        <w:tc>
          <w:tcPr>
            <w:tcW w:w="986" w:type="pct"/>
            <w:shd w:val="clear" w:color="auto" w:fill="auto"/>
            <w:vAlign w:val="center"/>
          </w:tcPr>
          <w:p w14:paraId="45C22E25"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Sports Doctor</w:t>
            </w:r>
          </w:p>
        </w:tc>
        <w:tc>
          <w:tcPr>
            <w:tcW w:w="1040" w:type="pct"/>
            <w:shd w:val="clear" w:color="auto" w:fill="auto"/>
            <w:vAlign w:val="center"/>
          </w:tcPr>
          <w:p w14:paraId="45711FED"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MD, MSc</w:t>
            </w:r>
          </w:p>
        </w:tc>
        <w:tc>
          <w:tcPr>
            <w:tcW w:w="995" w:type="pct"/>
            <w:shd w:val="clear" w:color="auto" w:fill="auto"/>
            <w:vAlign w:val="center"/>
          </w:tcPr>
          <w:p w14:paraId="548CC5A0" w14:textId="0DEE50D8" w:rsidR="001F11D5" w:rsidRPr="003A3CFC" w:rsidRDefault="008A3CC1" w:rsidP="00BA435E">
            <w:pPr>
              <w:autoSpaceDE w:val="0"/>
              <w:autoSpaceDN w:val="0"/>
              <w:adjustRightInd w:val="0"/>
              <w:spacing w:line="276" w:lineRule="auto"/>
              <w:jc w:val="center"/>
              <w:rPr>
                <w:color w:val="000000" w:themeColor="text1"/>
                <w:szCs w:val="24"/>
              </w:rPr>
            </w:pPr>
            <w:r w:rsidRPr="003A3CFC">
              <w:rPr>
                <w:color w:val="000000" w:themeColor="text1"/>
                <w:szCs w:val="24"/>
              </w:rPr>
              <w:t xml:space="preserve"> </w:t>
            </w:r>
            <w:r w:rsidR="00A66627" w:rsidRPr="003A3CFC">
              <w:rPr>
                <w:color w:val="000000" w:themeColor="text1"/>
                <w:szCs w:val="24"/>
              </w:rPr>
              <w:t>11</w:t>
            </w:r>
            <w:r w:rsidR="001F11D5" w:rsidRPr="003A3CFC">
              <w:rPr>
                <w:color w:val="000000" w:themeColor="text1"/>
                <w:szCs w:val="24"/>
              </w:rPr>
              <w:t xml:space="preserve"> – 15 years</w:t>
            </w:r>
          </w:p>
        </w:tc>
      </w:tr>
      <w:tr w:rsidR="003A3CFC" w:rsidRPr="003A3CFC" w14:paraId="5E1C61BF" w14:textId="77777777" w:rsidTr="001F11D5">
        <w:tc>
          <w:tcPr>
            <w:tcW w:w="995" w:type="pct"/>
            <w:shd w:val="clear" w:color="auto" w:fill="auto"/>
            <w:vAlign w:val="center"/>
          </w:tcPr>
          <w:p w14:paraId="3B99B55B" w14:textId="2B0E74B3" w:rsidR="001F11D5" w:rsidRPr="003A3CFC" w:rsidRDefault="00F23F67" w:rsidP="005E4ED5">
            <w:pPr>
              <w:autoSpaceDE w:val="0"/>
              <w:autoSpaceDN w:val="0"/>
              <w:adjustRightInd w:val="0"/>
              <w:spacing w:line="276" w:lineRule="auto"/>
              <w:jc w:val="center"/>
              <w:rPr>
                <w:color w:val="000000" w:themeColor="text1"/>
                <w:szCs w:val="24"/>
              </w:rPr>
            </w:pPr>
            <w:r w:rsidRPr="003A3CFC">
              <w:rPr>
                <w:color w:val="000000" w:themeColor="text1"/>
                <w:szCs w:val="24"/>
              </w:rPr>
              <w:t>Rory</w:t>
            </w:r>
            <w:r w:rsidR="005427DD" w:rsidRPr="003A3CFC">
              <w:rPr>
                <w:color w:val="000000" w:themeColor="text1"/>
                <w:szCs w:val="24"/>
              </w:rPr>
              <w:t xml:space="preserve"> </w:t>
            </w:r>
          </w:p>
        </w:tc>
        <w:tc>
          <w:tcPr>
            <w:tcW w:w="985" w:type="pct"/>
            <w:shd w:val="clear" w:color="auto" w:fill="auto"/>
            <w:vAlign w:val="center"/>
          </w:tcPr>
          <w:p w14:paraId="12CF4ADD"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Male</w:t>
            </w:r>
          </w:p>
        </w:tc>
        <w:tc>
          <w:tcPr>
            <w:tcW w:w="986" w:type="pct"/>
            <w:shd w:val="clear" w:color="auto" w:fill="auto"/>
            <w:vAlign w:val="center"/>
          </w:tcPr>
          <w:p w14:paraId="3577BBDB"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Sport and exercise psychologist</w:t>
            </w:r>
          </w:p>
        </w:tc>
        <w:tc>
          <w:tcPr>
            <w:tcW w:w="1040" w:type="pct"/>
            <w:shd w:val="clear" w:color="auto" w:fill="auto"/>
            <w:vAlign w:val="center"/>
          </w:tcPr>
          <w:p w14:paraId="4D6E838B"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BSc, MSc, BSc, MSc, PhD/BASES (psychology – scientific support), BPS, HCPC</w:t>
            </w:r>
          </w:p>
        </w:tc>
        <w:tc>
          <w:tcPr>
            <w:tcW w:w="995" w:type="pct"/>
            <w:shd w:val="clear" w:color="auto" w:fill="auto"/>
            <w:vAlign w:val="center"/>
          </w:tcPr>
          <w:p w14:paraId="17DEEC4F" w14:textId="5ADE3339" w:rsidR="001F11D5" w:rsidRPr="003A3CFC" w:rsidRDefault="00A66627" w:rsidP="006E0C32">
            <w:pPr>
              <w:autoSpaceDE w:val="0"/>
              <w:autoSpaceDN w:val="0"/>
              <w:adjustRightInd w:val="0"/>
              <w:spacing w:line="276" w:lineRule="auto"/>
              <w:jc w:val="center"/>
              <w:rPr>
                <w:color w:val="000000" w:themeColor="text1"/>
                <w:szCs w:val="24"/>
              </w:rPr>
            </w:pPr>
            <w:r w:rsidRPr="003A3CFC">
              <w:rPr>
                <w:color w:val="000000" w:themeColor="text1"/>
                <w:szCs w:val="24"/>
              </w:rPr>
              <w:t xml:space="preserve"> 11</w:t>
            </w:r>
            <w:r w:rsidR="008A3CC1" w:rsidRPr="003A3CFC">
              <w:rPr>
                <w:color w:val="000000" w:themeColor="text1"/>
                <w:szCs w:val="24"/>
              </w:rPr>
              <w:t xml:space="preserve"> – 20 years</w:t>
            </w:r>
          </w:p>
        </w:tc>
      </w:tr>
      <w:tr w:rsidR="003A3CFC" w:rsidRPr="003A3CFC" w14:paraId="4F0647C6" w14:textId="77777777" w:rsidTr="001F11D5">
        <w:tc>
          <w:tcPr>
            <w:tcW w:w="995" w:type="pct"/>
            <w:shd w:val="clear" w:color="auto" w:fill="auto"/>
            <w:vAlign w:val="center"/>
          </w:tcPr>
          <w:p w14:paraId="01DECE6F" w14:textId="48E1811A" w:rsidR="001F11D5" w:rsidRPr="003A3CFC" w:rsidRDefault="00F23F67" w:rsidP="005E4ED5">
            <w:pPr>
              <w:autoSpaceDE w:val="0"/>
              <w:autoSpaceDN w:val="0"/>
              <w:adjustRightInd w:val="0"/>
              <w:spacing w:line="276" w:lineRule="auto"/>
              <w:jc w:val="center"/>
              <w:rPr>
                <w:color w:val="000000" w:themeColor="text1"/>
                <w:szCs w:val="24"/>
              </w:rPr>
            </w:pPr>
            <w:r w:rsidRPr="003A3CFC">
              <w:rPr>
                <w:color w:val="000000" w:themeColor="text1"/>
                <w:szCs w:val="24"/>
              </w:rPr>
              <w:t>Adam</w:t>
            </w:r>
            <w:r w:rsidR="005427DD" w:rsidRPr="003A3CFC">
              <w:rPr>
                <w:color w:val="000000" w:themeColor="text1"/>
                <w:szCs w:val="24"/>
              </w:rPr>
              <w:t xml:space="preserve"> </w:t>
            </w:r>
          </w:p>
        </w:tc>
        <w:tc>
          <w:tcPr>
            <w:tcW w:w="985" w:type="pct"/>
            <w:shd w:val="clear" w:color="auto" w:fill="auto"/>
            <w:vAlign w:val="center"/>
          </w:tcPr>
          <w:p w14:paraId="5BA216F8"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Male</w:t>
            </w:r>
          </w:p>
        </w:tc>
        <w:tc>
          <w:tcPr>
            <w:tcW w:w="986" w:type="pct"/>
            <w:shd w:val="clear" w:color="auto" w:fill="auto"/>
            <w:vAlign w:val="center"/>
          </w:tcPr>
          <w:p w14:paraId="74580D19"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Physiotherapist</w:t>
            </w:r>
          </w:p>
        </w:tc>
        <w:tc>
          <w:tcPr>
            <w:tcW w:w="1040" w:type="pct"/>
            <w:shd w:val="clear" w:color="auto" w:fill="auto"/>
            <w:vAlign w:val="center"/>
          </w:tcPr>
          <w:p w14:paraId="70FB633A" w14:textId="77777777" w:rsidR="001F11D5" w:rsidRPr="003A3CFC" w:rsidRDefault="001F11D5" w:rsidP="006E0C32">
            <w:pPr>
              <w:autoSpaceDE w:val="0"/>
              <w:autoSpaceDN w:val="0"/>
              <w:adjustRightInd w:val="0"/>
              <w:spacing w:line="276" w:lineRule="auto"/>
              <w:jc w:val="center"/>
              <w:rPr>
                <w:color w:val="000000" w:themeColor="text1"/>
                <w:szCs w:val="24"/>
              </w:rPr>
            </w:pPr>
            <w:r w:rsidRPr="003A3CFC">
              <w:rPr>
                <w:color w:val="000000" w:themeColor="text1"/>
                <w:szCs w:val="24"/>
              </w:rPr>
              <w:t>BSc, MSc</w:t>
            </w:r>
            <w:r w:rsidR="00C57743" w:rsidRPr="003A3CFC">
              <w:rPr>
                <w:color w:val="000000" w:themeColor="text1"/>
                <w:szCs w:val="24"/>
              </w:rPr>
              <w:t xml:space="preserve">, </w:t>
            </w:r>
            <w:proofErr w:type="spellStart"/>
            <w:r w:rsidR="00C57743" w:rsidRPr="003A3CFC">
              <w:rPr>
                <w:color w:val="000000" w:themeColor="text1"/>
                <w:szCs w:val="24"/>
              </w:rPr>
              <w:t>PGCert</w:t>
            </w:r>
            <w:proofErr w:type="spellEnd"/>
            <w:r w:rsidRPr="003A3CFC">
              <w:rPr>
                <w:color w:val="000000" w:themeColor="text1"/>
                <w:szCs w:val="24"/>
              </w:rPr>
              <w:t>/CSP, HCPC</w:t>
            </w:r>
          </w:p>
        </w:tc>
        <w:tc>
          <w:tcPr>
            <w:tcW w:w="995" w:type="pct"/>
            <w:shd w:val="clear" w:color="auto" w:fill="auto"/>
            <w:vAlign w:val="center"/>
          </w:tcPr>
          <w:p w14:paraId="771A9EAE" w14:textId="5E1C42C1" w:rsidR="001F11D5" w:rsidRPr="003A3CFC" w:rsidRDefault="001F11D5" w:rsidP="008A3CC1">
            <w:pPr>
              <w:autoSpaceDE w:val="0"/>
              <w:autoSpaceDN w:val="0"/>
              <w:adjustRightInd w:val="0"/>
              <w:spacing w:line="276" w:lineRule="auto"/>
              <w:rPr>
                <w:color w:val="000000" w:themeColor="text1"/>
                <w:szCs w:val="24"/>
              </w:rPr>
            </w:pPr>
          </w:p>
          <w:p w14:paraId="534667BB" w14:textId="188C499C" w:rsidR="00180AE7" w:rsidRPr="003A3CFC" w:rsidRDefault="00A66627" w:rsidP="006E0C32">
            <w:pPr>
              <w:autoSpaceDE w:val="0"/>
              <w:autoSpaceDN w:val="0"/>
              <w:adjustRightInd w:val="0"/>
              <w:spacing w:line="276" w:lineRule="auto"/>
              <w:jc w:val="center"/>
              <w:rPr>
                <w:color w:val="000000" w:themeColor="text1"/>
                <w:szCs w:val="24"/>
              </w:rPr>
            </w:pPr>
            <w:r w:rsidRPr="003A3CFC">
              <w:rPr>
                <w:color w:val="000000" w:themeColor="text1"/>
                <w:szCs w:val="24"/>
              </w:rPr>
              <w:t>11</w:t>
            </w:r>
            <w:r w:rsidR="008A3CC1" w:rsidRPr="003A3CFC">
              <w:rPr>
                <w:color w:val="000000" w:themeColor="text1"/>
                <w:szCs w:val="24"/>
              </w:rPr>
              <w:t xml:space="preserve"> – 15 years</w:t>
            </w:r>
          </w:p>
        </w:tc>
      </w:tr>
      <w:tr w:rsidR="003A3CFC" w:rsidRPr="003A3CFC" w14:paraId="251A248B" w14:textId="77777777" w:rsidTr="00751C8F">
        <w:trPr>
          <w:trHeight w:val="81"/>
        </w:trPr>
        <w:tc>
          <w:tcPr>
            <w:tcW w:w="995" w:type="pct"/>
            <w:shd w:val="clear" w:color="auto" w:fill="auto"/>
            <w:vAlign w:val="center"/>
          </w:tcPr>
          <w:p w14:paraId="3EFC64C6" w14:textId="40FD6BDE" w:rsidR="00180AE7" w:rsidRPr="003A3CFC" w:rsidRDefault="00F23F67" w:rsidP="005E4ED5">
            <w:pPr>
              <w:autoSpaceDE w:val="0"/>
              <w:autoSpaceDN w:val="0"/>
              <w:adjustRightInd w:val="0"/>
              <w:spacing w:line="276" w:lineRule="auto"/>
              <w:jc w:val="center"/>
              <w:rPr>
                <w:color w:val="000000" w:themeColor="text1"/>
                <w:szCs w:val="24"/>
              </w:rPr>
            </w:pPr>
            <w:r w:rsidRPr="003A3CFC">
              <w:rPr>
                <w:color w:val="000000" w:themeColor="text1"/>
                <w:szCs w:val="24"/>
              </w:rPr>
              <w:t>Clive</w:t>
            </w:r>
          </w:p>
        </w:tc>
        <w:tc>
          <w:tcPr>
            <w:tcW w:w="985" w:type="pct"/>
            <w:shd w:val="clear" w:color="auto" w:fill="auto"/>
            <w:vAlign w:val="center"/>
          </w:tcPr>
          <w:p w14:paraId="73B2E4B5" w14:textId="77777777" w:rsidR="00180AE7" w:rsidRPr="003A3CFC" w:rsidRDefault="00180AE7" w:rsidP="006E0C32">
            <w:pPr>
              <w:autoSpaceDE w:val="0"/>
              <w:autoSpaceDN w:val="0"/>
              <w:adjustRightInd w:val="0"/>
              <w:spacing w:line="276" w:lineRule="auto"/>
              <w:jc w:val="center"/>
              <w:rPr>
                <w:color w:val="000000" w:themeColor="text1"/>
                <w:szCs w:val="24"/>
              </w:rPr>
            </w:pPr>
            <w:r w:rsidRPr="003A3CFC">
              <w:rPr>
                <w:color w:val="000000" w:themeColor="text1"/>
                <w:szCs w:val="24"/>
              </w:rPr>
              <w:t>Male</w:t>
            </w:r>
          </w:p>
        </w:tc>
        <w:tc>
          <w:tcPr>
            <w:tcW w:w="986" w:type="pct"/>
            <w:shd w:val="clear" w:color="auto" w:fill="auto"/>
            <w:vAlign w:val="center"/>
          </w:tcPr>
          <w:p w14:paraId="30FCD95C" w14:textId="77777777" w:rsidR="00180AE7" w:rsidRPr="003A3CFC" w:rsidRDefault="00180AE7" w:rsidP="006E0C32">
            <w:pPr>
              <w:autoSpaceDE w:val="0"/>
              <w:autoSpaceDN w:val="0"/>
              <w:adjustRightInd w:val="0"/>
              <w:spacing w:line="276" w:lineRule="auto"/>
              <w:jc w:val="center"/>
              <w:rPr>
                <w:color w:val="000000" w:themeColor="text1"/>
                <w:szCs w:val="24"/>
              </w:rPr>
            </w:pPr>
            <w:r w:rsidRPr="003A3CFC">
              <w:rPr>
                <w:color w:val="000000" w:themeColor="text1"/>
                <w:szCs w:val="24"/>
              </w:rPr>
              <w:t>Physiotherapist</w:t>
            </w:r>
          </w:p>
        </w:tc>
        <w:tc>
          <w:tcPr>
            <w:tcW w:w="1040" w:type="pct"/>
            <w:shd w:val="clear" w:color="auto" w:fill="auto"/>
            <w:vAlign w:val="center"/>
          </w:tcPr>
          <w:p w14:paraId="6F2B5D95" w14:textId="77777777" w:rsidR="00180AE7" w:rsidRPr="003A3CFC" w:rsidRDefault="00180AE7" w:rsidP="006E0C32">
            <w:pPr>
              <w:autoSpaceDE w:val="0"/>
              <w:autoSpaceDN w:val="0"/>
              <w:adjustRightInd w:val="0"/>
              <w:spacing w:line="276" w:lineRule="auto"/>
              <w:jc w:val="center"/>
              <w:rPr>
                <w:color w:val="000000" w:themeColor="text1"/>
                <w:szCs w:val="24"/>
              </w:rPr>
            </w:pPr>
            <w:r w:rsidRPr="003A3CFC">
              <w:rPr>
                <w:color w:val="000000" w:themeColor="text1"/>
                <w:szCs w:val="24"/>
              </w:rPr>
              <w:t>BSc/CSP, HCPC</w:t>
            </w:r>
          </w:p>
        </w:tc>
        <w:tc>
          <w:tcPr>
            <w:tcW w:w="995" w:type="pct"/>
            <w:shd w:val="clear" w:color="auto" w:fill="auto"/>
            <w:vAlign w:val="center"/>
          </w:tcPr>
          <w:p w14:paraId="65D12F8D" w14:textId="21DE3735" w:rsidR="00180AE7" w:rsidRPr="003A3CFC" w:rsidRDefault="00A66627" w:rsidP="006E0C32">
            <w:pPr>
              <w:autoSpaceDE w:val="0"/>
              <w:autoSpaceDN w:val="0"/>
              <w:adjustRightInd w:val="0"/>
              <w:spacing w:line="276" w:lineRule="auto"/>
              <w:jc w:val="center"/>
              <w:rPr>
                <w:color w:val="000000" w:themeColor="text1"/>
                <w:szCs w:val="24"/>
              </w:rPr>
            </w:pPr>
            <w:r w:rsidRPr="003A3CFC">
              <w:rPr>
                <w:color w:val="000000" w:themeColor="text1"/>
                <w:szCs w:val="24"/>
              </w:rPr>
              <w:t xml:space="preserve"> 16</w:t>
            </w:r>
            <w:r w:rsidR="008A3CC1" w:rsidRPr="003A3CFC">
              <w:rPr>
                <w:color w:val="000000" w:themeColor="text1"/>
                <w:szCs w:val="24"/>
              </w:rPr>
              <w:t xml:space="preserve"> – 20 years</w:t>
            </w:r>
          </w:p>
        </w:tc>
      </w:tr>
    </w:tbl>
    <w:p w14:paraId="28C54A99" w14:textId="77777777" w:rsidR="00E6355E" w:rsidRPr="003A3CFC" w:rsidRDefault="00E6355E" w:rsidP="00B5509C">
      <w:pPr>
        <w:autoSpaceDE w:val="0"/>
        <w:autoSpaceDN w:val="0"/>
        <w:adjustRightInd w:val="0"/>
        <w:spacing w:line="480" w:lineRule="auto"/>
        <w:rPr>
          <w:b/>
          <w:color w:val="000000" w:themeColor="text1"/>
          <w:sz w:val="24"/>
          <w:szCs w:val="24"/>
          <w:lang w:val="en-GB"/>
        </w:rPr>
        <w:sectPr w:rsidR="00E6355E" w:rsidRPr="003A3CFC" w:rsidSect="00DD3B5B">
          <w:endnotePr>
            <w:numFmt w:val="decimal"/>
          </w:endnotePr>
          <w:pgSz w:w="11906" w:h="16838"/>
          <w:pgMar w:top="1327" w:right="1327" w:bottom="1327" w:left="1327" w:header="720" w:footer="720" w:gutter="0"/>
          <w:lnNumType w:countBy="1"/>
          <w:cols w:space="720"/>
          <w:docGrid w:linePitch="272"/>
        </w:sectPr>
      </w:pPr>
    </w:p>
    <w:p w14:paraId="1B23E659" w14:textId="420ECCAF" w:rsidR="00C4762B" w:rsidRPr="003A3CFC" w:rsidRDefault="003A30AE" w:rsidP="00B5509C">
      <w:pPr>
        <w:autoSpaceDE w:val="0"/>
        <w:autoSpaceDN w:val="0"/>
        <w:adjustRightInd w:val="0"/>
        <w:spacing w:line="480" w:lineRule="auto"/>
        <w:rPr>
          <w:color w:val="000000" w:themeColor="text1"/>
          <w:sz w:val="24"/>
          <w:szCs w:val="24"/>
          <w:lang w:val="en-GB"/>
        </w:rPr>
      </w:pPr>
      <w:r w:rsidRPr="003A3CFC">
        <w:rPr>
          <w:b/>
          <w:color w:val="000000" w:themeColor="text1"/>
          <w:sz w:val="24"/>
          <w:szCs w:val="24"/>
          <w:lang w:val="en-GB"/>
        </w:rPr>
        <w:lastRenderedPageBreak/>
        <w:t>Figure 1:</w:t>
      </w:r>
      <w:r w:rsidR="00D26D75" w:rsidRPr="003A3CFC">
        <w:rPr>
          <w:color w:val="000000" w:themeColor="text1"/>
          <w:sz w:val="24"/>
          <w:szCs w:val="24"/>
          <w:lang w:val="en-GB"/>
        </w:rPr>
        <w:t xml:space="preserve"> </w:t>
      </w:r>
      <w:r w:rsidR="008A3CC1" w:rsidRPr="003A3CFC">
        <w:rPr>
          <w:color w:val="000000" w:themeColor="text1"/>
          <w:sz w:val="24"/>
          <w:szCs w:val="24"/>
          <w:lang w:val="en-GB"/>
        </w:rPr>
        <w:t xml:space="preserve">Emotional </w:t>
      </w:r>
      <w:proofErr w:type="spellStart"/>
      <w:r w:rsidR="008A3CC1" w:rsidRPr="003A3CFC">
        <w:rPr>
          <w:color w:val="000000" w:themeColor="text1"/>
          <w:sz w:val="24"/>
          <w:szCs w:val="24"/>
          <w:lang w:val="en-GB"/>
        </w:rPr>
        <w:t>labor</w:t>
      </w:r>
      <w:proofErr w:type="spellEnd"/>
      <w:r w:rsidR="005C4E2F" w:rsidRPr="003A3CFC">
        <w:rPr>
          <w:color w:val="000000" w:themeColor="text1"/>
          <w:sz w:val="24"/>
          <w:szCs w:val="24"/>
          <w:lang w:val="en-GB"/>
        </w:rPr>
        <w:t xml:space="preserve"> </w:t>
      </w:r>
      <w:r w:rsidR="008E4419" w:rsidRPr="003A3CFC">
        <w:rPr>
          <w:color w:val="000000" w:themeColor="text1"/>
          <w:sz w:val="24"/>
          <w:szCs w:val="24"/>
          <w:lang w:val="en-GB"/>
        </w:rPr>
        <w:t>and professional practice in sports medicine and science practitioners.</w:t>
      </w:r>
    </w:p>
    <w:p w14:paraId="79A4A422" w14:textId="23B58BE1" w:rsidR="00C4762B" w:rsidRPr="003A3CFC" w:rsidRDefault="00050E9C" w:rsidP="00B5509C">
      <w:pPr>
        <w:autoSpaceDE w:val="0"/>
        <w:autoSpaceDN w:val="0"/>
        <w:adjustRightInd w:val="0"/>
        <w:spacing w:line="480" w:lineRule="auto"/>
        <w:rPr>
          <w:color w:val="000000" w:themeColor="text1"/>
          <w:sz w:val="24"/>
          <w:szCs w:val="24"/>
          <w:lang w:val="en-GB"/>
        </w:rPr>
      </w:pPr>
      <w:r w:rsidRPr="003A3CFC">
        <w:rPr>
          <w:noProof/>
          <w:color w:val="000000" w:themeColor="text1"/>
          <w:sz w:val="24"/>
          <w:szCs w:val="24"/>
          <w:lang w:val="en-GB"/>
        </w:rPr>
        <mc:AlternateContent>
          <mc:Choice Requires="wps">
            <w:drawing>
              <wp:anchor distT="0" distB="0" distL="114300" distR="114300" simplePos="0" relativeHeight="251700224" behindDoc="0" locked="0" layoutInCell="1" allowOverlap="1" wp14:anchorId="34B77364" wp14:editId="2710D9BB">
                <wp:simplePos x="0" y="0"/>
                <wp:positionH relativeFrom="column">
                  <wp:posOffset>690880</wp:posOffset>
                </wp:positionH>
                <wp:positionV relativeFrom="paragraph">
                  <wp:posOffset>168910</wp:posOffset>
                </wp:positionV>
                <wp:extent cx="3476625" cy="9525"/>
                <wp:effectExtent l="0" t="0" r="28575" b="28575"/>
                <wp:wrapNone/>
                <wp:docPr id="42" name="Straight Connector 42"/>
                <wp:cNvGraphicFramePr/>
                <a:graphic xmlns:a="http://schemas.openxmlformats.org/drawingml/2006/main">
                  <a:graphicData uri="http://schemas.microsoft.com/office/word/2010/wordprocessingShape">
                    <wps:wsp>
                      <wps:cNvCnPr/>
                      <wps:spPr>
                        <a:xfrm flipV="1">
                          <a:off x="0" y="0"/>
                          <a:ext cx="3476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cx5="http://schemas.microsoft.com/office/drawing/2016/5/11/chartex" xmlns:cx4="http://schemas.microsoft.com/office/drawing/2016/5/10/chartex" xmlns:cx3="http://schemas.microsoft.com/office/drawing/2016/5/9/chartex" xmlns:cx2="http://schemas.microsoft.com/office/drawing/2015/10/21/chartex">
            <w:pict>
              <v:line w14:anchorId="72CA23DE" id="Straight Connector 4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pt,13.3pt" to="328.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" strokecolor="black [3213]" strokeweight=".5pt">
                <v:stroke joinstyle="miter"/>
              </v:line>
            </w:pict>
          </mc:Fallback>
        </mc:AlternateContent>
      </w:r>
      <w:r w:rsidRPr="003A3CFC">
        <w:rPr>
          <w:noProof/>
          <w:color w:val="000000" w:themeColor="text1"/>
          <w:sz w:val="24"/>
          <w:szCs w:val="24"/>
          <w:lang w:val="en-GB"/>
        </w:rPr>
        <mc:AlternateContent>
          <mc:Choice Requires="wps">
            <w:drawing>
              <wp:anchor distT="0" distB="0" distL="114300" distR="114300" simplePos="0" relativeHeight="251722752" behindDoc="0" locked="0" layoutInCell="1" allowOverlap="1" wp14:anchorId="32090C19" wp14:editId="0743E699">
                <wp:simplePos x="0" y="0"/>
                <wp:positionH relativeFrom="column">
                  <wp:posOffset>2419350</wp:posOffset>
                </wp:positionH>
                <wp:positionV relativeFrom="paragraph">
                  <wp:posOffset>174625</wp:posOffset>
                </wp:positionV>
                <wp:extent cx="0" cy="180975"/>
                <wp:effectExtent l="76200" t="0" r="57150" b="47625"/>
                <wp:wrapNone/>
                <wp:docPr id="38" name="Straight Connector 38"/>
                <wp:cNvGraphicFramePr/>
                <a:graphic xmlns:a="http://schemas.openxmlformats.org/drawingml/2006/main">
                  <a:graphicData uri="http://schemas.microsoft.com/office/word/2010/wordprocessingShape">
                    <wps:wsp>
                      <wps:cNvCnPr/>
                      <wps:spPr>
                        <a:xfrm flipV="1">
                          <a:off x="0" y="0"/>
                          <a:ext cx="0" cy="180975"/>
                        </a:xfrm>
                        <a:prstGeom prst="line">
                          <a:avLst/>
                        </a:prstGeom>
                        <a:ln>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cx5="http://schemas.microsoft.com/office/drawing/2016/5/11/chartex" xmlns:cx4="http://schemas.microsoft.com/office/drawing/2016/5/10/chartex" xmlns:cx3="http://schemas.microsoft.com/office/drawing/2016/5/9/chartex" xmlns:cx2="http://schemas.microsoft.com/office/drawing/2015/10/21/chartex">
            <w:pict>
              <v:line w14:anchorId="61FF3764" id="Straight Connector 38"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13.75pt" to="19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" strokecolor="black [3213]" strokeweight=".5pt">
                <v:stroke startarrow="block" joinstyle="miter"/>
              </v:line>
            </w:pict>
          </mc:Fallback>
        </mc:AlternateContent>
      </w:r>
      <w:r w:rsidRPr="003A3CFC">
        <w:rPr>
          <w:noProof/>
          <w:color w:val="000000" w:themeColor="text1"/>
          <w:sz w:val="24"/>
          <w:szCs w:val="24"/>
          <w:lang w:val="en-GB"/>
        </w:rPr>
        <mc:AlternateContent>
          <mc:Choice Requires="wps">
            <w:drawing>
              <wp:anchor distT="0" distB="0" distL="114300" distR="114300" simplePos="0" relativeHeight="251729920" behindDoc="0" locked="0" layoutInCell="1" allowOverlap="1" wp14:anchorId="5020DD6C" wp14:editId="10CD0476">
                <wp:simplePos x="0" y="0"/>
                <wp:positionH relativeFrom="column">
                  <wp:posOffset>4171950</wp:posOffset>
                </wp:positionH>
                <wp:positionV relativeFrom="paragraph">
                  <wp:posOffset>174625</wp:posOffset>
                </wp:positionV>
                <wp:extent cx="0" cy="180975"/>
                <wp:effectExtent l="76200" t="0" r="57150" b="47625"/>
                <wp:wrapNone/>
                <wp:docPr id="39" name="Straight Connector 39"/>
                <wp:cNvGraphicFramePr/>
                <a:graphic xmlns:a="http://schemas.openxmlformats.org/drawingml/2006/main">
                  <a:graphicData uri="http://schemas.microsoft.com/office/word/2010/wordprocessingShape">
                    <wps:wsp>
                      <wps:cNvCnPr/>
                      <wps:spPr>
                        <a:xfrm flipV="1">
                          <a:off x="0" y="0"/>
                          <a:ext cx="0" cy="180975"/>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cx5="http://schemas.microsoft.com/office/drawing/2016/5/11/chartex" xmlns:cx4="http://schemas.microsoft.com/office/drawing/2016/5/10/chartex" xmlns:cx3="http://schemas.microsoft.com/office/drawing/2016/5/9/chartex" xmlns:cx2="http://schemas.microsoft.com/office/drawing/2015/10/21/chartex">
            <w:pict>
              <v:line w14:anchorId="4748DFBD" id="Straight Connector 39"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328.5pt,13.75pt" to="32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" strokecolor="black [3213]" strokeweight=".5pt">
                <v:stroke startarrow="block" joinstyle="miter"/>
              </v:line>
            </w:pict>
          </mc:Fallback>
        </mc:AlternateContent>
      </w:r>
      <w:r w:rsidRPr="003A3CFC">
        <w:rPr>
          <w:noProof/>
          <w:color w:val="000000" w:themeColor="text1"/>
          <w:sz w:val="24"/>
          <w:szCs w:val="24"/>
          <w:lang w:val="en-GB"/>
        </w:rPr>
        <mc:AlternateContent>
          <mc:Choice Requires="wps">
            <w:drawing>
              <wp:anchor distT="0" distB="0" distL="114300" distR="114300" simplePos="0" relativeHeight="251716608" behindDoc="0" locked="0" layoutInCell="1" allowOverlap="1" wp14:anchorId="1CD1DFA5" wp14:editId="5636AF51">
                <wp:simplePos x="0" y="0"/>
                <wp:positionH relativeFrom="column">
                  <wp:posOffset>690880</wp:posOffset>
                </wp:positionH>
                <wp:positionV relativeFrom="paragraph">
                  <wp:posOffset>180340</wp:posOffset>
                </wp:positionV>
                <wp:extent cx="0" cy="180975"/>
                <wp:effectExtent l="76200" t="0" r="57150" b="47625"/>
                <wp:wrapNone/>
                <wp:docPr id="34" name="Straight Connector 34"/>
                <wp:cNvGraphicFramePr/>
                <a:graphic xmlns:a="http://schemas.openxmlformats.org/drawingml/2006/main">
                  <a:graphicData uri="http://schemas.microsoft.com/office/word/2010/wordprocessingShape">
                    <wps:wsp>
                      <wps:cNvCnPr/>
                      <wps:spPr>
                        <a:xfrm flipV="1">
                          <a:off x="0" y="0"/>
                          <a:ext cx="0" cy="180975"/>
                        </a:xfrm>
                        <a:prstGeom prst="line">
                          <a:avLst/>
                        </a:prstGeom>
                        <a:ln>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cx5="http://schemas.microsoft.com/office/drawing/2016/5/11/chartex" xmlns:cx4="http://schemas.microsoft.com/office/drawing/2016/5/10/chartex" xmlns:cx3="http://schemas.microsoft.com/office/drawing/2016/5/9/chartex" xmlns:cx2="http://schemas.microsoft.com/office/drawing/2015/10/21/chartex">
            <w:pict>
              <v:line w14:anchorId="0A0CF483" id="Straight Connector 34"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54.4pt,14.2pt" to="54.4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" strokecolor="black [3213]" strokeweight=".5pt">
                <v:stroke startarrow="block" joinstyle="miter"/>
              </v:line>
            </w:pict>
          </mc:Fallback>
        </mc:AlternateContent>
      </w:r>
    </w:p>
    <w:p w14:paraId="18183D70" w14:textId="12B418A3" w:rsidR="00C4762B" w:rsidRPr="003A3CFC" w:rsidRDefault="00050E9C" w:rsidP="00B5509C">
      <w:pPr>
        <w:autoSpaceDE w:val="0"/>
        <w:autoSpaceDN w:val="0"/>
        <w:adjustRightInd w:val="0"/>
        <w:spacing w:line="480" w:lineRule="auto"/>
        <w:rPr>
          <w:color w:val="000000" w:themeColor="text1"/>
          <w:sz w:val="24"/>
          <w:szCs w:val="24"/>
          <w:lang w:val="en-GB"/>
        </w:rPr>
      </w:pPr>
      <w:r w:rsidRPr="003A3CFC">
        <w:rPr>
          <w:noProof/>
          <w:color w:val="000000" w:themeColor="text1"/>
          <w:sz w:val="24"/>
          <w:szCs w:val="24"/>
          <w:lang w:val="en-GB"/>
        </w:rPr>
        <mc:AlternateContent>
          <mc:Choice Requires="wps">
            <w:drawing>
              <wp:anchor distT="0" distB="0" distL="114300" distR="114300" simplePos="0" relativeHeight="251664384" behindDoc="0" locked="0" layoutInCell="1" allowOverlap="1" wp14:anchorId="2615AF9F" wp14:editId="2221E25C">
                <wp:simplePos x="0" y="0"/>
                <wp:positionH relativeFrom="column">
                  <wp:posOffset>-4445</wp:posOffset>
                </wp:positionH>
                <wp:positionV relativeFrom="paragraph">
                  <wp:posOffset>10795</wp:posOffset>
                </wp:positionV>
                <wp:extent cx="1361440" cy="787400"/>
                <wp:effectExtent l="0" t="0" r="10160" b="12700"/>
                <wp:wrapNone/>
                <wp:docPr id="2" name="Rectangle 2"/>
                <wp:cNvGraphicFramePr/>
                <a:graphic xmlns:a="http://schemas.openxmlformats.org/drawingml/2006/main">
                  <a:graphicData uri="http://schemas.microsoft.com/office/word/2010/wordprocessingShape">
                    <wps:wsp>
                      <wps:cNvSpPr/>
                      <wps:spPr>
                        <a:xfrm>
                          <a:off x="0" y="0"/>
                          <a:ext cx="1361440" cy="787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FA7C7D" w14:textId="7E60839A" w:rsidR="009C257A" w:rsidRPr="00580F7D" w:rsidRDefault="009C257A" w:rsidP="00580F7D">
                            <w:pPr>
                              <w:jc w:val="center"/>
                              <w:rPr>
                                <w:color w:val="000000" w:themeColor="text1"/>
                                <w:sz w:val="24"/>
                              </w:rPr>
                            </w:pPr>
                            <w:r w:rsidRPr="00580F7D">
                              <w:rPr>
                                <w:color w:val="000000" w:themeColor="text1"/>
                                <w:sz w:val="24"/>
                              </w:rPr>
                              <w:t>Factors influencing emotional labor enactment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cx5="http://schemas.microsoft.com/office/drawing/2016/5/11/chartex" xmlns:cx4="http://schemas.microsoft.com/office/drawing/2016/5/10/chartex" xmlns:cx3="http://schemas.microsoft.com/office/drawing/2016/5/9/chartex" xmlns:cx2="http://schemas.microsoft.com/office/drawing/2015/10/21/chartex">
            <w:pict>
              <v:rect w14:anchorId="2615AF9F" id="Rectangle 2" o:spid="_x0000_s1026" style="position:absolute;margin-left:-.35pt;margin-top:.85pt;width:107.2pt;height:6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" fillcolor="white [3212]" strokecolor="black [3213]" strokeweight="1pt">
                <v:textbox>
                  <w:txbxContent>
                    <w:p w14:paraId="52FA7C7D" w14:textId="7E60839A" w:rsidR="009C257A" w:rsidRPr="00580F7D" w:rsidRDefault="009C257A" w:rsidP="00580F7D">
                      <w:pPr>
                        <w:jc w:val="center"/>
                        <w:rPr>
                          <w:color w:val="000000" w:themeColor="text1"/>
                          <w:sz w:val="24"/>
                        </w:rPr>
                      </w:pPr>
                      <w:r w:rsidRPr="00580F7D">
                        <w:rPr>
                          <w:color w:val="000000" w:themeColor="text1"/>
                          <w:sz w:val="24"/>
                        </w:rPr>
                        <w:t>Factors influencing emotional labor enactment</w:t>
                      </w:r>
                    </w:p>
                  </w:txbxContent>
                </v:textbox>
              </v:rect>
            </w:pict>
          </mc:Fallback>
        </mc:AlternateContent>
      </w:r>
      <w:r w:rsidRPr="003A3CFC">
        <w:rPr>
          <w:noProof/>
          <w:color w:val="000000" w:themeColor="text1"/>
          <w:sz w:val="24"/>
          <w:szCs w:val="24"/>
          <w:lang w:val="en-GB"/>
        </w:rPr>
        <mc:AlternateContent>
          <mc:Choice Requires="wps">
            <w:drawing>
              <wp:anchor distT="0" distB="0" distL="114300" distR="114300" simplePos="0" relativeHeight="251682816" behindDoc="0" locked="0" layoutInCell="1" allowOverlap="1" wp14:anchorId="3DCCB253" wp14:editId="57321D65">
                <wp:simplePos x="0" y="0"/>
                <wp:positionH relativeFrom="column">
                  <wp:posOffset>1729105</wp:posOffset>
                </wp:positionH>
                <wp:positionV relativeFrom="paragraph">
                  <wp:posOffset>10795</wp:posOffset>
                </wp:positionV>
                <wp:extent cx="1361440" cy="787400"/>
                <wp:effectExtent l="0" t="0" r="10160" b="12700"/>
                <wp:wrapNone/>
                <wp:docPr id="3" name="Rectangle 3"/>
                <wp:cNvGraphicFramePr/>
                <a:graphic xmlns:a="http://schemas.openxmlformats.org/drawingml/2006/main">
                  <a:graphicData uri="http://schemas.microsoft.com/office/word/2010/wordprocessingShape">
                    <wps:wsp>
                      <wps:cNvSpPr/>
                      <wps:spPr>
                        <a:xfrm>
                          <a:off x="0" y="0"/>
                          <a:ext cx="1361440" cy="787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68227" w14:textId="797C0E9B" w:rsidR="009C257A" w:rsidRPr="00580F7D" w:rsidRDefault="009C257A" w:rsidP="00580F7D">
                            <w:pPr>
                              <w:jc w:val="center"/>
                              <w:rPr>
                                <w:color w:val="000000" w:themeColor="text1"/>
                                <w:sz w:val="24"/>
                              </w:rPr>
                            </w:pPr>
                            <w:r w:rsidRPr="00580F7D">
                              <w:rPr>
                                <w:color w:val="000000" w:themeColor="text1"/>
                                <w:sz w:val="24"/>
                              </w:rPr>
                              <w:t>Emotional labor enactment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cx5="http://schemas.microsoft.com/office/drawing/2016/5/11/chartex" xmlns:cx4="http://schemas.microsoft.com/office/drawing/2016/5/10/chartex" xmlns:cx3="http://schemas.microsoft.com/office/drawing/2016/5/9/chartex" xmlns:cx2="http://schemas.microsoft.com/office/drawing/2015/10/21/chartex">
            <w:pict>
              <v:rect w14:anchorId="3DCCB253" id="Rectangle 3" o:spid="_x0000_s1027" style="position:absolute;margin-left:136.15pt;margin-top:.85pt;width:107.2pt;height:6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" fillcolor="white [3212]" strokecolor="black [3213]" strokeweight="1pt">
                <v:textbox>
                  <w:txbxContent>
                    <w:p w14:paraId="65168227" w14:textId="797C0E9B" w:rsidR="009C257A" w:rsidRPr="00580F7D" w:rsidRDefault="009C257A" w:rsidP="00580F7D">
                      <w:pPr>
                        <w:jc w:val="center"/>
                        <w:rPr>
                          <w:color w:val="000000" w:themeColor="text1"/>
                          <w:sz w:val="24"/>
                        </w:rPr>
                      </w:pPr>
                      <w:r w:rsidRPr="00580F7D">
                        <w:rPr>
                          <w:color w:val="000000" w:themeColor="text1"/>
                          <w:sz w:val="24"/>
                        </w:rPr>
                        <w:t>Emotional labor enactment</w:t>
                      </w:r>
                    </w:p>
                  </w:txbxContent>
                </v:textbox>
              </v:rect>
            </w:pict>
          </mc:Fallback>
        </mc:AlternateContent>
      </w:r>
      <w:r w:rsidRPr="003A3CFC">
        <w:rPr>
          <w:noProof/>
          <w:color w:val="000000" w:themeColor="text1"/>
          <w:sz w:val="24"/>
          <w:szCs w:val="24"/>
          <w:lang w:val="en-GB"/>
        </w:rPr>
        <mc:AlternateContent>
          <mc:Choice Requires="wps">
            <w:drawing>
              <wp:anchor distT="0" distB="0" distL="114300" distR="114300" simplePos="0" relativeHeight="251689984" behindDoc="0" locked="0" layoutInCell="1" allowOverlap="1" wp14:anchorId="0ABB2D70" wp14:editId="389E824F">
                <wp:simplePos x="0" y="0"/>
                <wp:positionH relativeFrom="column">
                  <wp:posOffset>3453130</wp:posOffset>
                </wp:positionH>
                <wp:positionV relativeFrom="paragraph">
                  <wp:posOffset>10795</wp:posOffset>
                </wp:positionV>
                <wp:extent cx="1361440" cy="787400"/>
                <wp:effectExtent l="0" t="0" r="10160" b="12700"/>
                <wp:wrapNone/>
                <wp:docPr id="4" name="Rectangle 4"/>
                <wp:cNvGraphicFramePr/>
                <a:graphic xmlns:a="http://schemas.openxmlformats.org/drawingml/2006/main">
                  <a:graphicData uri="http://schemas.microsoft.com/office/word/2010/wordprocessingShape">
                    <wps:wsp>
                      <wps:cNvSpPr/>
                      <wps:spPr>
                        <a:xfrm>
                          <a:off x="0" y="0"/>
                          <a:ext cx="1361440" cy="787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464BE5" w14:textId="59A22D51" w:rsidR="009C257A" w:rsidRPr="00580F7D" w:rsidRDefault="009C257A" w:rsidP="00580F7D">
                            <w:pPr>
                              <w:jc w:val="center"/>
                              <w:rPr>
                                <w:color w:val="000000" w:themeColor="text1"/>
                                <w:sz w:val="24"/>
                              </w:rPr>
                            </w:pPr>
                            <w:r w:rsidRPr="00580F7D">
                              <w:rPr>
                                <w:color w:val="000000" w:themeColor="text1"/>
                                <w:sz w:val="24"/>
                              </w:rPr>
                              <w:t>Professional and personal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cx5="http://schemas.microsoft.com/office/drawing/2016/5/11/chartex" xmlns:cx4="http://schemas.microsoft.com/office/drawing/2016/5/10/chartex" xmlns:cx3="http://schemas.microsoft.com/office/drawing/2016/5/9/chartex" xmlns:cx2="http://schemas.microsoft.com/office/drawing/2015/10/21/chartex">
            <w:pict>
              <v:rect w14:anchorId="0ABB2D70" id="Rectangle 4" o:spid="_x0000_s1028" style="position:absolute;margin-left:271.9pt;margin-top:.85pt;width:107.2pt;height:6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" fillcolor="white [3212]" strokecolor="black [3213]" strokeweight="1pt">
                <v:textbox>
                  <w:txbxContent>
                    <w:p w14:paraId="68464BE5" w14:textId="59A22D51" w:rsidR="009C257A" w:rsidRPr="00580F7D" w:rsidRDefault="009C257A" w:rsidP="00580F7D">
                      <w:pPr>
                        <w:jc w:val="center"/>
                        <w:rPr>
                          <w:color w:val="000000" w:themeColor="text1"/>
                          <w:sz w:val="24"/>
                        </w:rPr>
                      </w:pPr>
                      <w:r w:rsidRPr="00580F7D">
                        <w:rPr>
                          <w:color w:val="000000" w:themeColor="text1"/>
                          <w:sz w:val="24"/>
                        </w:rPr>
                        <w:t>Professional and personal outcomes</w:t>
                      </w:r>
                    </w:p>
                  </w:txbxContent>
                </v:textbox>
              </v:rect>
            </w:pict>
          </mc:Fallback>
        </mc:AlternateContent>
      </w:r>
    </w:p>
    <w:p w14:paraId="10F7A4C0" w14:textId="0144866A" w:rsidR="00C4762B" w:rsidRPr="003A3CFC" w:rsidRDefault="00050E9C" w:rsidP="00B5509C">
      <w:pPr>
        <w:autoSpaceDE w:val="0"/>
        <w:autoSpaceDN w:val="0"/>
        <w:adjustRightInd w:val="0"/>
        <w:spacing w:line="480" w:lineRule="auto"/>
        <w:rPr>
          <w:color w:val="000000" w:themeColor="text1"/>
          <w:sz w:val="24"/>
          <w:szCs w:val="24"/>
          <w:lang w:val="en-GB"/>
        </w:rPr>
      </w:pPr>
      <w:r w:rsidRPr="003A3CFC">
        <w:rPr>
          <w:noProof/>
          <w:color w:val="000000" w:themeColor="text1"/>
          <w:sz w:val="24"/>
          <w:szCs w:val="24"/>
          <w:lang w:val="en-GB"/>
        </w:rPr>
        <mc:AlternateContent>
          <mc:Choice Requires="wps">
            <w:drawing>
              <wp:anchor distT="0" distB="0" distL="114300" distR="114300" simplePos="0" relativeHeight="251665407" behindDoc="0" locked="0" layoutInCell="1" allowOverlap="1" wp14:anchorId="69B29DD0" wp14:editId="3F9F4C8D">
                <wp:simplePos x="0" y="0"/>
                <wp:positionH relativeFrom="column">
                  <wp:posOffset>3253105</wp:posOffset>
                </wp:positionH>
                <wp:positionV relativeFrom="paragraph">
                  <wp:posOffset>41275</wp:posOffset>
                </wp:positionV>
                <wp:extent cx="0" cy="762000"/>
                <wp:effectExtent l="76200" t="38100" r="57150" b="19050"/>
                <wp:wrapNone/>
                <wp:docPr id="44" name="Straight Arrow Connector 44"/>
                <wp:cNvGraphicFramePr/>
                <a:graphic xmlns:a="http://schemas.openxmlformats.org/drawingml/2006/main">
                  <a:graphicData uri="http://schemas.microsoft.com/office/word/2010/wordprocessingShape">
                    <wps:wsp>
                      <wps:cNvCnPr/>
                      <wps:spPr>
                        <a:xfrm flipV="1">
                          <a:off x="0" y="0"/>
                          <a:ext cx="0" cy="76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cx5="http://schemas.microsoft.com/office/drawing/2016/5/11/chartex" xmlns:cx4="http://schemas.microsoft.com/office/drawing/2016/5/10/chartex" xmlns:cx3="http://schemas.microsoft.com/office/drawing/2016/5/9/chartex" xmlns:cx2="http://schemas.microsoft.com/office/drawing/2015/10/21/chartex">
            <w:pict>
              <v:shapetype w14:anchorId="0D7E5B10" id="_x0000_t32" coordsize="21600,21600" o:spt="32" o:oned="t" path="m,l21600,21600e" filled="f">
                <v:path arrowok="t" fillok="f" o:connecttype="none"/>
                <o:lock v:ext="edit" shapetype="t"/>
              </v:shapetype>
              <v:shape id="Straight Arrow Connector 44" o:spid="_x0000_s1026" type="#_x0000_t32" style="position:absolute;margin-left:256.15pt;margin-top:3.25pt;width:0;height:60pt;flip:y;z-index:25166540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" strokecolor="black [3213]" strokeweight=".5pt">
                <v:stroke endarrow="block" joinstyle="miter"/>
              </v:shape>
            </w:pict>
          </mc:Fallback>
        </mc:AlternateContent>
      </w:r>
      <w:r w:rsidRPr="003A3CFC">
        <w:rPr>
          <w:noProof/>
          <w:color w:val="000000" w:themeColor="text1"/>
          <w:sz w:val="24"/>
          <w:szCs w:val="24"/>
          <w:lang w:val="en-GB"/>
        </w:rPr>
        <mc:AlternateContent>
          <mc:Choice Requires="wps">
            <w:drawing>
              <wp:anchor distT="0" distB="0" distL="114300" distR="114300" simplePos="0" relativeHeight="251738112" behindDoc="0" locked="0" layoutInCell="1" allowOverlap="1" wp14:anchorId="68E5B454" wp14:editId="442658D9">
                <wp:simplePos x="0" y="0"/>
                <wp:positionH relativeFrom="column">
                  <wp:posOffset>1519555</wp:posOffset>
                </wp:positionH>
                <wp:positionV relativeFrom="paragraph">
                  <wp:posOffset>31750</wp:posOffset>
                </wp:positionV>
                <wp:extent cx="0" cy="762000"/>
                <wp:effectExtent l="76200" t="38100" r="57150" b="19050"/>
                <wp:wrapNone/>
                <wp:docPr id="43" name="Straight Arrow Connector 43"/>
                <wp:cNvGraphicFramePr/>
                <a:graphic xmlns:a="http://schemas.openxmlformats.org/drawingml/2006/main">
                  <a:graphicData uri="http://schemas.microsoft.com/office/word/2010/wordprocessingShape">
                    <wps:wsp>
                      <wps:cNvCnPr/>
                      <wps:spPr>
                        <a:xfrm flipV="1">
                          <a:off x="0" y="0"/>
                          <a:ext cx="0" cy="76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cx5="http://schemas.microsoft.com/office/drawing/2016/5/11/chartex" xmlns:cx4="http://schemas.microsoft.com/office/drawing/2016/5/10/chartex" xmlns:cx3="http://schemas.microsoft.com/office/drawing/2016/5/9/chartex" xmlns:cx2="http://schemas.microsoft.com/office/drawing/2015/10/21/chartex">
            <w:pict>
              <v:shape w14:anchorId="0BE0C39A" id="Straight Arrow Connector 43" o:spid="_x0000_s1026" type="#_x0000_t32" style="position:absolute;margin-left:119.65pt;margin-top:2.5pt;width:0;height:60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" strokecolor="black [3213]" strokeweight=".5pt">
                <v:stroke endarrow="block" joinstyle="miter"/>
              </v:shape>
            </w:pict>
          </mc:Fallback>
        </mc:AlternateContent>
      </w:r>
      <w:r w:rsidRPr="003A3CFC">
        <w:rPr>
          <w:noProof/>
          <w:color w:val="000000" w:themeColor="text1"/>
          <w:sz w:val="24"/>
          <w:szCs w:val="24"/>
          <w:lang w:val="en-GB"/>
        </w:rPr>
        <mc:AlternateContent>
          <mc:Choice Requires="wps">
            <w:drawing>
              <wp:anchor distT="0" distB="0" distL="114300" distR="114300" simplePos="0" relativeHeight="251696128" behindDoc="0" locked="0" layoutInCell="1" allowOverlap="1" wp14:anchorId="1B9BEF42" wp14:editId="57D68BA6">
                <wp:simplePos x="0" y="0"/>
                <wp:positionH relativeFrom="column">
                  <wp:posOffset>1367155</wp:posOffset>
                </wp:positionH>
                <wp:positionV relativeFrom="paragraph">
                  <wp:posOffset>31750</wp:posOffset>
                </wp:positionV>
                <wp:extent cx="361950" cy="0"/>
                <wp:effectExtent l="0" t="76200" r="19050" b="95250"/>
                <wp:wrapNone/>
                <wp:docPr id="28" name="Straight Arrow Connector 28"/>
                <wp:cNvGraphicFramePr/>
                <a:graphic xmlns:a="http://schemas.openxmlformats.org/drawingml/2006/main">
                  <a:graphicData uri="http://schemas.microsoft.com/office/word/2010/wordprocessingShape">
                    <wps:wsp>
                      <wps:cNvCnPr/>
                      <wps:spPr>
                        <a:xfrm>
                          <a:off x="0" y="0"/>
                          <a:ext cx="361950" cy="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cx5="http://schemas.microsoft.com/office/drawing/2016/5/11/chartex" xmlns:cx4="http://schemas.microsoft.com/office/drawing/2016/5/10/chartex" xmlns:cx3="http://schemas.microsoft.com/office/drawing/2016/5/9/chartex" xmlns:cx2="http://schemas.microsoft.com/office/drawing/2015/10/21/chartex">
            <w:pict>
              <v:shape w14:anchorId="6C972A3C" id="Straight Arrow Connector 28" o:spid="_x0000_s1026" type="#_x0000_t32" style="position:absolute;margin-left:107.65pt;margin-top:2.5pt;width:28.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" strokecolor="black [3213]" strokeweight=".5pt">
                <v:stroke endarrow="block" joinstyle="miter"/>
              </v:shape>
            </w:pict>
          </mc:Fallback>
        </mc:AlternateContent>
      </w:r>
      <w:r w:rsidRPr="003A3CFC">
        <w:rPr>
          <w:noProof/>
          <w:color w:val="000000" w:themeColor="text1"/>
          <w:sz w:val="24"/>
          <w:szCs w:val="24"/>
          <w:lang w:val="en-GB"/>
        </w:rPr>
        <mc:AlternateContent>
          <mc:Choice Requires="wps">
            <w:drawing>
              <wp:anchor distT="0" distB="0" distL="114300" distR="114300" simplePos="0" relativeHeight="251704320" behindDoc="0" locked="0" layoutInCell="1" allowOverlap="1" wp14:anchorId="056BC40D" wp14:editId="2D82188B">
                <wp:simplePos x="0" y="0"/>
                <wp:positionH relativeFrom="column">
                  <wp:posOffset>3100705</wp:posOffset>
                </wp:positionH>
                <wp:positionV relativeFrom="paragraph">
                  <wp:posOffset>41275</wp:posOffset>
                </wp:positionV>
                <wp:extent cx="361950" cy="0"/>
                <wp:effectExtent l="0" t="76200" r="19050" b="95250"/>
                <wp:wrapNone/>
                <wp:docPr id="29" name="Straight Arrow Connector 29"/>
                <wp:cNvGraphicFramePr/>
                <a:graphic xmlns:a="http://schemas.openxmlformats.org/drawingml/2006/main">
                  <a:graphicData uri="http://schemas.microsoft.com/office/word/2010/wordprocessingShape">
                    <wps:wsp>
                      <wps:cNvCnPr/>
                      <wps:spPr>
                        <a:xfrm>
                          <a:off x="0" y="0"/>
                          <a:ext cx="361950" cy="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cx5="http://schemas.microsoft.com/office/drawing/2016/5/11/chartex" xmlns:cx4="http://schemas.microsoft.com/office/drawing/2016/5/10/chartex" xmlns:cx3="http://schemas.microsoft.com/office/drawing/2016/5/9/chartex" xmlns:cx2="http://schemas.microsoft.com/office/drawing/2015/10/21/chartex">
            <w:pict>
              <v:shape w14:anchorId="451488EA" id="Straight Arrow Connector 29" o:spid="_x0000_s1026" type="#_x0000_t32" style="position:absolute;margin-left:244.15pt;margin-top:3.25pt;width:28.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" strokecolor="black [3213]" strokeweight=".5pt">
                <v:stroke endarrow="block" joinstyle="miter"/>
              </v:shape>
            </w:pict>
          </mc:Fallback>
        </mc:AlternateContent>
      </w:r>
    </w:p>
    <w:p w14:paraId="26B4A1F2" w14:textId="3C04C990" w:rsidR="00C4762B" w:rsidRPr="003A3CFC" w:rsidRDefault="00735EAC" w:rsidP="00B5509C">
      <w:pPr>
        <w:autoSpaceDE w:val="0"/>
        <w:autoSpaceDN w:val="0"/>
        <w:adjustRightInd w:val="0"/>
        <w:spacing w:line="480" w:lineRule="auto"/>
        <w:rPr>
          <w:color w:val="000000" w:themeColor="text1"/>
          <w:sz w:val="24"/>
          <w:szCs w:val="24"/>
          <w:lang w:val="en-GB"/>
        </w:rPr>
      </w:pPr>
      <w:r w:rsidRPr="003A3CFC">
        <w:rPr>
          <w:noProof/>
          <w:color w:val="000000" w:themeColor="text1"/>
          <w:sz w:val="24"/>
          <w:szCs w:val="24"/>
          <w:lang w:val="en-GB"/>
        </w:rPr>
        <mc:AlternateContent>
          <mc:Choice Requires="wps">
            <w:drawing>
              <wp:anchor distT="0" distB="0" distL="114300" distR="114300" simplePos="0" relativeHeight="251741184" behindDoc="0" locked="0" layoutInCell="1" allowOverlap="1" wp14:anchorId="2C086298" wp14:editId="7B618477">
                <wp:simplePos x="0" y="0"/>
                <wp:positionH relativeFrom="column">
                  <wp:posOffset>4548505</wp:posOffset>
                </wp:positionH>
                <wp:positionV relativeFrom="paragraph">
                  <wp:posOffset>115570</wp:posOffset>
                </wp:positionV>
                <wp:extent cx="0" cy="1279525"/>
                <wp:effectExtent l="0" t="0" r="19050" b="34925"/>
                <wp:wrapNone/>
                <wp:docPr id="46" name="Straight Connector 46"/>
                <wp:cNvGraphicFramePr/>
                <a:graphic xmlns:a="http://schemas.openxmlformats.org/drawingml/2006/main">
                  <a:graphicData uri="http://schemas.microsoft.com/office/word/2010/wordprocessingShape">
                    <wps:wsp>
                      <wps:cNvCnPr/>
                      <wps:spPr>
                        <a:xfrm>
                          <a:off x="0" y="0"/>
                          <a:ext cx="0" cy="127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cx5="http://schemas.microsoft.com/office/drawing/2016/5/11/chartex" xmlns:cx4="http://schemas.microsoft.com/office/drawing/2016/5/10/chartex" xmlns:cx3="http://schemas.microsoft.com/office/drawing/2016/5/9/chartex" xmlns:cx2="http://schemas.microsoft.com/office/drawing/2015/10/21/chartex">
            <w:pict>
              <v:line w14:anchorId="7F6D5954" id="Straight Connector 46"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358.15pt,9.1pt" to="358.15pt,1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" strokecolor="black [3213]" strokeweight=".5pt">
                <v:stroke joinstyle="miter"/>
              </v:line>
            </w:pict>
          </mc:Fallback>
        </mc:AlternateContent>
      </w:r>
      <w:r w:rsidR="003B3460" w:rsidRPr="003A3CFC">
        <w:rPr>
          <w:noProof/>
          <w:color w:val="000000" w:themeColor="text1"/>
          <w:sz w:val="24"/>
          <w:szCs w:val="24"/>
          <w:lang w:val="en-GB"/>
        </w:rPr>
        <mc:AlternateContent>
          <mc:Choice Requires="wps">
            <w:drawing>
              <wp:anchor distT="0" distB="0" distL="114300" distR="114300" simplePos="0" relativeHeight="251706368" behindDoc="0" locked="0" layoutInCell="1" allowOverlap="1" wp14:anchorId="33561885" wp14:editId="3758D9CE">
                <wp:simplePos x="0" y="0"/>
                <wp:positionH relativeFrom="column">
                  <wp:posOffset>395605</wp:posOffset>
                </wp:positionH>
                <wp:positionV relativeFrom="paragraph">
                  <wp:posOffset>109855</wp:posOffset>
                </wp:positionV>
                <wp:extent cx="0" cy="1279525"/>
                <wp:effectExtent l="76200" t="38100" r="57150" b="34925"/>
                <wp:wrapNone/>
                <wp:docPr id="47" name="Straight Connector 47"/>
                <wp:cNvGraphicFramePr/>
                <a:graphic xmlns:a="http://schemas.openxmlformats.org/drawingml/2006/main">
                  <a:graphicData uri="http://schemas.microsoft.com/office/word/2010/wordprocessingShape">
                    <wps:wsp>
                      <wps:cNvCnPr/>
                      <wps:spPr>
                        <a:xfrm>
                          <a:off x="0" y="0"/>
                          <a:ext cx="0" cy="1279525"/>
                        </a:xfrm>
                        <a:prstGeom prst="line">
                          <a:avLst/>
                        </a:prstGeom>
                        <a:ln>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cx5="http://schemas.microsoft.com/office/drawing/2016/5/11/chartex" xmlns:cx4="http://schemas.microsoft.com/office/drawing/2016/5/10/chartex" xmlns:cx3="http://schemas.microsoft.com/office/drawing/2016/5/9/chartex" xmlns:cx2="http://schemas.microsoft.com/office/drawing/2015/10/21/chartex">
            <w:pict>
              <v:line w14:anchorId="3DFC3D8B" id="Straight Connector 4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1.15pt,8.65pt" to="31.1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" strokecolor="black [3213]" strokeweight=".5pt">
                <v:stroke startarrow="block" joinstyle="miter"/>
              </v:line>
            </w:pict>
          </mc:Fallback>
        </mc:AlternateContent>
      </w:r>
    </w:p>
    <w:p w14:paraId="5E397301" w14:textId="0AC9F841" w:rsidR="00C4762B" w:rsidRPr="003A3CFC" w:rsidRDefault="00050E9C" w:rsidP="00B5509C">
      <w:pPr>
        <w:autoSpaceDE w:val="0"/>
        <w:autoSpaceDN w:val="0"/>
        <w:adjustRightInd w:val="0"/>
        <w:spacing w:line="480" w:lineRule="auto"/>
        <w:rPr>
          <w:color w:val="000000" w:themeColor="text1"/>
          <w:sz w:val="24"/>
          <w:szCs w:val="24"/>
          <w:lang w:val="en-GB"/>
        </w:rPr>
      </w:pPr>
      <w:r w:rsidRPr="003A3CFC">
        <w:rPr>
          <w:noProof/>
          <w:color w:val="000000" w:themeColor="text1"/>
          <w:sz w:val="24"/>
          <w:szCs w:val="24"/>
          <w:lang w:val="en-GB"/>
        </w:rPr>
        <mc:AlternateContent>
          <mc:Choice Requires="wps">
            <w:drawing>
              <wp:anchor distT="0" distB="0" distL="114300" distR="114300" simplePos="0" relativeHeight="251594752" behindDoc="0" locked="0" layoutInCell="1" allowOverlap="1" wp14:anchorId="0C172B99" wp14:editId="645E20E1">
                <wp:simplePos x="0" y="0"/>
                <wp:positionH relativeFrom="column">
                  <wp:posOffset>681355</wp:posOffset>
                </wp:positionH>
                <wp:positionV relativeFrom="paragraph">
                  <wp:posOffset>92710</wp:posOffset>
                </wp:positionV>
                <wp:extent cx="3486150" cy="428625"/>
                <wp:effectExtent l="0" t="0" r="19050" b="28575"/>
                <wp:wrapSquare wrapText="bothSides"/>
                <wp:docPr id="21" name="Rectangle 21"/>
                <wp:cNvGraphicFramePr/>
                <a:graphic xmlns:a="http://schemas.openxmlformats.org/drawingml/2006/main">
                  <a:graphicData uri="http://schemas.microsoft.com/office/word/2010/wordprocessingShape">
                    <wps:wsp>
                      <wps:cNvSpPr/>
                      <wps:spPr>
                        <a:xfrm>
                          <a:off x="0" y="0"/>
                          <a:ext cx="3486150" cy="428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99FEEF" w14:textId="2370AD2C" w:rsidR="009C257A" w:rsidRPr="003A3CFC" w:rsidRDefault="009C257A" w:rsidP="00F8590E">
                            <w:pPr>
                              <w:jc w:val="center"/>
                              <w:rPr>
                                <w:color w:val="000000" w:themeColor="text1"/>
                                <w:sz w:val="24"/>
                              </w:rPr>
                            </w:pPr>
                            <w:r w:rsidRPr="003A3CFC">
                              <w:rPr>
                                <w:color w:val="000000" w:themeColor="text1"/>
                                <w:sz w:val="24"/>
                              </w:rPr>
                              <w:t>Learning through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72B99" id="Rectangle 21" o:spid="_x0000_s1029" style="position:absolute;margin-left:53.65pt;margin-top:7.3pt;width:274.5pt;height:33.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" fillcolor="white [3212]" strokecolor="black [3213]" strokeweight="1pt">
                <v:textbox>
                  <w:txbxContent>
                    <w:p w14:paraId="4599FEEF" w14:textId="2370AD2C" w:rsidR="009C257A" w:rsidRPr="003A3CFC" w:rsidRDefault="009C257A" w:rsidP="00F8590E">
                      <w:pPr>
                        <w:jc w:val="center"/>
                        <w:rPr>
                          <w:color w:val="000000" w:themeColor="text1"/>
                          <w:sz w:val="24"/>
                        </w:rPr>
                      </w:pPr>
                      <w:r w:rsidRPr="003A3CFC">
                        <w:rPr>
                          <w:color w:val="000000" w:themeColor="text1"/>
                          <w:sz w:val="24"/>
                        </w:rPr>
                        <w:t>Learning through experience</w:t>
                      </w:r>
                    </w:p>
                  </w:txbxContent>
                </v:textbox>
                <w10:wrap type="square"/>
              </v:rect>
            </w:pict>
          </mc:Fallback>
        </mc:AlternateContent>
      </w:r>
    </w:p>
    <w:p w14:paraId="51437B50" w14:textId="429A4767" w:rsidR="00C4762B" w:rsidRPr="003A3CFC" w:rsidRDefault="009C247E" w:rsidP="00B5509C">
      <w:pPr>
        <w:autoSpaceDE w:val="0"/>
        <w:autoSpaceDN w:val="0"/>
        <w:adjustRightInd w:val="0"/>
        <w:spacing w:line="480" w:lineRule="auto"/>
        <w:rPr>
          <w:color w:val="000000" w:themeColor="text1"/>
          <w:sz w:val="24"/>
          <w:szCs w:val="24"/>
          <w:lang w:val="en-GB"/>
        </w:rPr>
      </w:pPr>
      <w:r w:rsidRPr="003A3CFC">
        <w:rPr>
          <w:noProof/>
          <w:color w:val="000000" w:themeColor="text1"/>
          <w:sz w:val="24"/>
          <w:szCs w:val="24"/>
          <w:lang w:val="en-GB"/>
        </w:rPr>
        <mc:AlternateContent>
          <mc:Choice Requires="wps">
            <w:drawing>
              <wp:anchor distT="0" distB="0" distL="114300" distR="114300" simplePos="0" relativeHeight="251743232" behindDoc="0" locked="0" layoutInCell="1" allowOverlap="1" wp14:anchorId="33B2209F" wp14:editId="296BF9EE">
                <wp:simplePos x="0" y="0"/>
                <wp:positionH relativeFrom="column">
                  <wp:posOffset>2424430</wp:posOffset>
                </wp:positionH>
                <wp:positionV relativeFrom="paragraph">
                  <wp:posOffset>170815</wp:posOffset>
                </wp:positionV>
                <wp:extent cx="0" cy="285750"/>
                <wp:effectExtent l="76200" t="38100" r="57150" b="57150"/>
                <wp:wrapNone/>
                <wp:docPr id="6" name="Straight Arrow Connector 6"/>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cx5="http://schemas.microsoft.com/office/drawing/2016/5/11/chartex" xmlns:cx4="http://schemas.microsoft.com/office/drawing/2016/5/10/chartex" xmlns:cx3="http://schemas.microsoft.com/office/drawing/2016/5/9/chartex" xmlns:cx2="http://schemas.microsoft.com/office/drawing/2015/10/21/chartex">
            <w:pict>
              <v:shapetype w14:anchorId="77DA0552" id="_x0000_t32" coordsize="21600,21600" o:spt="32" o:oned="t" path="m,l21600,21600e" filled="f">
                <v:path arrowok="t" fillok="f" o:connecttype="none"/>
                <o:lock v:ext="edit" shapetype="t"/>
              </v:shapetype>
              <v:shape id="Straight Arrow Connector 6" o:spid="_x0000_s1026" type="#_x0000_t32" style="position:absolute;margin-left:190.9pt;margin-top:13.45pt;width:0;height:22.5pt;flip:y;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" strokecolor="black [3213]" strokeweight=".5pt">
                <v:stroke startarrow="block" endarrow="block" joinstyle="miter"/>
              </v:shape>
            </w:pict>
          </mc:Fallback>
        </mc:AlternateContent>
      </w:r>
    </w:p>
    <w:p w14:paraId="0C1BB7D9" w14:textId="689B4806" w:rsidR="00C4762B" w:rsidRPr="003A3CFC" w:rsidRDefault="00735EAC" w:rsidP="00B5509C">
      <w:pPr>
        <w:autoSpaceDE w:val="0"/>
        <w:autoSpaceDN w:val="0"/>
        <w:adjustRightInd w:val="0"/>
        <w:spacing w:line="480" w:lineRule="auto"/>
        <w:rPr>
          <w:color w:val="000000" w:themeColor="text1"/>
          <w:sz w:val="24"/>
          <w:szCs w:val="24"/>
          <w:lang w:val="en-GB"/>
        </w:rPr>
      </w:pPr>
      <w:r w:rsidRPr="003A3CFC">
        <w:rPr>
          <w:noProof/>
          <w:color w:val="000000" w:themeColor="text1"/>
          <w:sz w:val="24"/>
          <w:szCs w:val="24"/>
          <w:lang w:val="en-GB"/>
        </w:rPr>
        <mc:AlternateContent>
          <mc:Choice Requires="wps">
            <w:drawing>
              <wp:anchor distT="0" distB="0" distL="114300" distR="114300" simplePos="0" relativeHeight="251742208" behindDoc="0" locked="0" layoutInCell="1" allowOverlap="1" wp14:anchorId="2826FB51" wp14:editId="1ADBCD96">
                <wp:simplePos x="0" y="0"/>
                <wp:positionH relativeFrom="column">
                  <wp:posOffset>4167505</wp:posOffset>
                </wp:positionH>
                <wp:positionV relativeFrom="paragraph">
                  <wp:posOffset>345440</wp:posOffset>
                </wp:positionV>
                <wp:extent cx="390525" cy="0"/>
                <wp:effectExtent l="38100" t="76200" r="0" b="95250"/>
                <wp:wrapNone/>
                <wp:docPr id="1" name="Straight Arrow Connector 1"/>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cx5="http://schemas.microsoft.com/office/drawing/2016/5/11/chartex" xmlns:cx4="http://schemas.microsoft.com/office/drawing/2016/5/10/chartex" xmlns:cx3="http://schemas.microsoft.com/office/drawing/2016/5/9/chartex" xmlns:cx2="http://schemas.microsoft.com/office/drawing/2015/10/21/chartex">
            <w:pict>
              <v:shape w14:anchorId="66709352" id="Straight Arrow Connector 1" o:spid="_x0000_s1026" type="#_x0000_t32" style="position:absolute;margin-left:328.15pt;margin-top:27.2pt;width:30.75pt;height:0;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" strokecolor="black [3213]" strokeweight=".5pt">
                <v:stroke endarrow="block" joinstyle="miter"/>
              </v:shape>
            </w:pict>
          </mc:Fallback>
        </mc:AlternateContent>
      </w:r>
      <w:r w:rsidRPr="003A3CFC">
        <w:rPr>
          <w:noProof/>
          <w:color w:val="000000" w:themeColor="text1"/>
          <w:sz w:val="24"/>
          <w:szCs w:val="24"/>
          <w:lang w:val="en-GB"/>
        </w:rPr>
        <mc:AlternateContent>
          <mc:Choice Requires="wps">
            <w:drawing>
              <wp:anchor distT="0" distB="0" distL="114300" distR="114300" simplePos="0" relativeHeight="251740160" behindDoc="0" locked="0" layoutInCell="1" allowOverlap="1" wp14:anchorId="794439CD" wp14:editId="5CB60696">
                <wp:simplePos x="0" y="0"/>
                <wp:positionH relativeFrom="column">
                  <wp:posOffset>681355</wp:posOffset>
                </wp:positionH>
                <wp:positionV relativeFrom="paragraph">
                  <wp:posOffset>96520</wp:posOffset>
                </wp:positionV>
                <wp:extent cx="3486150" cy="428625"/>
                <wp:effectExtent l="0" t="0" r="19050" b="28575"/>
                <wp:wrapSquare wrapText="bothSides"/>
                <wp:docPr id="45" name="Rectangle 45"/>
                <wp:cNvGraphicFramePr/>
                <a:graphic xmlns:a="http://schemas.openxmlformats.org/drawingml/2006/main">
                  <a:graphicData uri="http://schemas.microsoft.com/office/word/2010/wordprocessingShape">
                    <wps:wsp>
                      <wps:cNvSpPr/>
                      <wps:spPr>
                        <a:xfrm>
                          <a:off x="0" y="0"/>
                          <a:ext cx="3486150" cy="428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FBAE5C" w14:textId="78F3A100" w:rsidR="009C257A" w:rsidRPr="003A3CFC" w:rsidRDefault="009C257A" w:rsidP="003B3460">
                            <w:pPr>
                              <w:jc w:val="center"/>
                              <w:rPr>
                                <w:color w:val="000000" w:themeColor="text1"/>
                                <w:sz w:val="24"/>
                              </w:rPr>
                            </w:pPr>
                            <w:r w:rsidRPr="003A3CFC">
                              <w:rPr>
                                <w:color w:val="000000" w:themeColor="text1"/>
                                <w:sz w:val="24"/>
                              </w:rPr>
                              <w:t>Reflection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439CD" id="Rectangle 45" o:spid="_x0000_s1030" style="position:absolute;margin-left:53.65pt;margin-top:7.6pt;width:274.5pt;height:3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" fillcolor="white [3212]" strokecolor="black [3213]" strokeweight="1pt">
                <v:textbox>
                  <w:txbxContent>
                    <w:p w14:paraId="53FBAE5C" w14:textId="78F3A100" w:rsidR="009C257A" w:rsidRPr="003A3CFC" w:rsidRDefault="009C257A" w:rsidP="003B3460">
                      <w:pPr>
                        <w:jc w:val="center"/>
                        <w:rPr>
                          <w:color w:val="000000" w:themeColor="text1"/>
                          <w:sz w:val="24"/>
                        </w:rPr>
                      </w:pPr>
                      <w:r w:rsidRPr="003A3CFC">
                        <w:rPr>
                          <w:color w:val="000000" w:themeColor="text1"/>
                          <w:sz w:val="24"/>
                        </w:rPr>
                        <w:t>Reflection</w:t>
                      </w:r>
                    </w:p>
                  </w:txbxContent>
                </v:textbox>
                <w10:wrap type="square"/>
              </v:rect>
            </w:pict>
          </mc:Fallback>
        </mc:AlternateContent>
      </w:r>
      <w:r w:rsidR="003B3460" w:rsidRPr="003A3CFC">
        <w:rPr>
          <w:noProof/>
          <w:color w:val="000000" w:themeColor="text1"/>
          <w:sz w:val="24"/>
          <w:szCs w:val="24"/>
          <w:lang w:val="en-GB"/>
        </w:rPr>
        <mc:AlternateContent>
          <mc:Choice Requires="wps">
            <w:drawing>
              <wp:anchor distT="0" distB="0" distL="114300" distR="114300" simplePos="0" relativeHeight="251708416" behindDoc="0" locked="0" layoutInCell="1" allowOverlap="1" wp14:anchorId="2334F498" wp14:editId="3EF87B95">
                <wp:simplePos x="0" y="0"/>
                <wp:positionH relativeFrom="column">
                  <wp:posOffset>395605</wp:posOffset>
                </wp:positionH>
                <wp:positionV relativeFrom="paragraph">
                  <wp:posOffset>334645</wp:posOffset>
                </wp:positionV>
                <wp:extent cx="1047750" cy="0"/>
                <wp:effectExtent l="0" t="0" r="19050" b="19050"/>
                <wp:wrapNone/>
                <wp:docPr id="49" name="Straight Connector 49"/>
                <wp:cNvGraphicFramePr/>
                <a:graphic xmlns:a="http://schemas.openxmlformats.org/drawingml/2006/main">
                  <a:graphicData uri="http://schemas.microsoft.com/office/word/2010/wordprocessingShape">
                    <wps:wsp>
                      <wps:cNvCnPr/>
                      <wps:spPr>
                        <a:xfrm flipH="1">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cx5="http://schemas.microsoft.com/office/drawing/2016/5/11/chartex" xmlns:cx4="http://schemas.microsoft.com/office/drawing/2016/5/10/chartex" xmlns:cx3="http://schemas.microsoft.com/office/drawing/2016/5/9/chartex" xmlns:cx2="http://schemas.microsoft.com/office/drawing/2015/10/21/chartex">
            <w:pict>
              <v:line w14:anchorId="0982AE6A" id="Straight Connector 49" o:spid="_x0000_s1026" style="position:absolute;flip:x;z-index:251708416;visibility:visible;mso-wrap-style:square;mso-wrap-distance-left:9pt;mso-wrap-distance-top:0;mso-wrap-distance-right:9pt;mso-wrap-distance-bottom:0;mso-position-horizontal:absolute;mso-position-horizontal-relative:text;mso-position-vertical:absolute;mso-position-vertical-relative:text" from="31.15pt,26.35pt" to="113.6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" strokecolor="black [3213]" strokeweight=".5pt">
                <v:stroke joinstyle="miter"/>
              </v:line>
            </w:pict>
          </mc:Fallback>
        </mc:AlternateContent>
      </w:r>
    </w:p>
    <w:p w14:paraId="11DADC34" w14:textId="38ECEDF9" w:rsidR="00751C8F" w:rsidRPr="003A3CFC" w:rsidRDefault="00751C8F" w:rsidP="00B5509C">
      <w:pPr>
        <w:autoSpaceDE w:val="0"/>
        <w:autoSpaceDN w:val="0"/>
        <w:adjustRightInd w:val="0"/>
        <w:spacing w:line="480" w:lineRule="auto"/>
        <w:rPr>
          <w:color w:val="000000" w:themeColor="text1"/>
          <w:sz w:val="24"/>
          <w:szCs w:val="24"/>
          <w:lang w:val="en-GB"/>
        </w:rPr>
      </w:pPr>
    </w:p>
    <w:p w14:paraId="792009EF" w14:textId="01F05A2F" w:rsidR="005D18C9" w:rsidRPr="003A3CFC" w:rsidRDefault="005D18C9" w:rsidP="00B5509C">
      <w:pPr>
        <w:autoSpaceDE w:val="0"/>
        <w:autoSpaceDN w:val="0"/>
        <w:adjustRightInd w:val="0"/>
        <w:spacing w:line="480" w:lineRule="auto"/>
        <w:rPr>
          <w:color w:val="000000" w:themeColor="text1"/>
          <w:sz w:val="24"/>
          <w:szCs w:val="24"/>
          <w:lang w:val="en-GB"/>
        </w:rPr>
      </w:pPr>
      <w:bookmarkStart w:id="0" w:name="_GoBack"/>
      <w:bookmarkEnd w:id="0"/>
    </w:p>
    <w:sectPr w:rsidR="005D18C9" w:rsidRPr="003A3CFC" w:rsidSect="00932DEF">
      <w:endnotePr>
        <w:numFmt w:val="decimal"/>
      </w:endnotePr>
      <w:pgSz w:w="11906" w:h="16838"/>
      <w:pgMar w:top="1327" w:right="1327" w:bottom="1327" w:left="1327" w:header="720" w:footer="720" w:gutter="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740D8" w14:textId="77777777" w:rsidR="00C94C2A" w:rsidRDefault="00C94C2A">
      <w:r>
        <w:separator/>
      </w:r>
    </w:p>
  </w:endnote>
  <w:endnote w:type="continuationSeparator" w:id="0">
    <w:p w14:paraId="360EFC08" w14:textId="77777777" w:rsidR="00C94C2A" w:rsidRDefault="00C9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Bold">
    <w:panose1 w:val="020B070602020203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912FB" w14:textId="77777777" w:rsidR="00C94C2A" w:rsidRDefault="00C94C2A">
      <w:r>
        <w:separator/>
      </w:r>
    </w:p>
  </w:footnote>
  <w:footnote w:type="continuationSeparator" w:id="0">
    <w:p w14:paraId="30BC9D97" w14:textId="77777777" w:rsidR="00C94C2A" w:rsidRDefault="00C94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604F" w14:textId="131B6AD9" w:rsidR="009C257A" w:rsidRPr="00893F15" w:rsidRDefault="009C257A" w:rsidP="00893F15">
    <w:pPr>
      <w:pStyle w:val="BodyText2"/>
      <w:tabs>
        <w:tab w:val="left" w:pos="8789"/>
      </w:tabs>
      <w:rPr>
        <w:color w:val="000000"/>
        <w:szCs w:val="24"/>
      </w:rPr>
    </w:pPr>
    <w:r>
      <w:rPr>
        <w:color w:val="000000"/>
        <w:szCs w:val="24"/>
      </w:rPr>
      <w:t>EMOTIONS IN SPORTS MEDICINE AND SCIENCE</w:t>
    </w:r>
    <w:r>
      <w:rPr>
        <w:color w:val="000000"/>
        <w:szCs w:val="24"/>
      </w:rPr>
      <w:tab/>
    </w:r>
    <w:r>
      <w:rPr>
        <w:color w:val="000000"/>
        <w:szCs w:val="24"/>
      </w:rP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3A3CFC">
      <w:rPr>
        <w:rStyle w:val="PageNumber"/>
        <w:noProof/>
      </w:rPr>
      <w:t>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B8E92" w14:textId="5A399F82" w:rsidR="009C257A" w:rsidRPr="000E623E" w:rsidRDefault="009C257A" w:rsidP="000E623E">
    <w:pPr>
      <w:pStyle w:val="BodyText2"/>
      <w:tabs>
        <w:tab w:val="left" w:pos="8789"/>
      </w:tabs>
      <w:rPr>
        <w:color w:val="000000"/>
        <w:szCs w:val="24"/>
      </w:rPr>
    </w:pPr>
    <w:r>
      <w:rPr>
        <w:color w:val="000000"/>
        <w:szCs w:val="24"/>
      </w:rPr>
      <w:t>EMOTIONS IN SPORTS MEDICINE AND SCIENCE</w:t>
    </w:r>
    <w:r>
      <w:rPr>
        <w:color w:val="000000"/>
        <w:szCs w:val="24"/>
      </w:rPr>
      <w:tab/>
    </w:r>
    <w:r>
      <w:fldChar w:fldCharType="begin"/>
    </w:r>
    <w:r>
      <w:instrText xml:space="preserve"> PAGE   \* MERGEFORMAT </w:instrText>
    </w:r>
    <w:r>
      <w:fldChar w:fldCharType="separate"/>
    </w:r>
    <w:r w:rsidR="003A3CFC">
      <w:rPr>
        <w:noProof/>
      </w:rPr>
      <w:t>2</w:t>
    </w:r>
    <w:r>
      <w:fldChar w:fldCharType="end"/>
    </w:r>
  </w:p>
  <w:p w14:paraId="1C893921" w14:textId="77777777" w:rsidR="009C257A" w:rsidRDefault="009C2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FAE"/>
    <w:multiLevelType w:val="hybridMultilevel"/>
    <w:tmpl w:val="0992901E"/>
    <w:lvl w:ilvl="0" w:tplc="C82CB772">
      <w:start w:val="2008"/>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73713"/>
    <w:multiLevelType w:val="hybridMultilevel"/>
    <w:tmpl w:val="2358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F55DC"/>
    <w:multiLevelType w:val="hybridMultilevel"/>
    <w:tmpl w:val="A01028FC"/>
    <w:lvl w:ilvl="0" w:tplc="A47CAC4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AD38FC"/>
    <w:multiLevelType w:val="hybridMultilevel"/>
    <w:tmpl w:val="36523786"/>
    <w:lvl w:ilvl="0" w:tplc="25E051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96E1B"/>
    <w:multiLevelType w:val="hybridMultilevel"/>
    <w:tmpl w:val="B5E6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97075"/>
    <w:multiLevelType w:val="hybridMultilevel"/>
    <w:tmpl w:val="25F810F2"/>
    <w:lvl w:ilvl="0" w:tplc="98D47A74">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60CF2"/>
    <w:multiLevelType w:val="hybridMultilevel"/>
    <w:tmpl w:val="32FEB7FC"/>
    <w:lvl w:ilvl="0" w:tplc="EF14776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4C347F"/>
    <w:multiLevelType w:val="hybridMultilevel"/>
    <w:tmpl w:val="30EC2E9A"/>
    <w:lvl w:ilvl="0" w:tplc="50E009C6">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13DD9"/>
    <w:multiLevelType w:val="hybridMultilevel"/>
    <w:tmpl w:val="D114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E355C"/>
    <w:multiLevelType w:val="hybridMultilevel"/>
    <w:tmpl w:val="A04E793E"/>
    <w:lvl w:ilvl="0" w:tplc="D25ED95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862CE4"/>
    <w:multiLevelType w:val="hybridMultilevel"/>
    <w:tmpl w:val="E3444464"/>
    <w:lvl w:ilvl="0" w:tplc="18C6AAC2">
      <w:start w:val="15"/>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DF525B"/>
    <w:multiLevelType w:val="hybridMultilevel"/>
    <w:tmpl w:val="0F601D48"/>
    <w:lvl w:ilvl="0" w:tplc="C430EC98">
      <w:start w:val="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7A554E"/>
    <w:multiLevelType w:val="hybridMultilevel"/>
    <w:tmpl w:val="FCAAD2C0"/>
    <w:lvl w:ilvl="0" w:tplc="B3401006">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AC3113"/>
    <w:multiLevelType w:val="hybridMultilevel"/>
    <w:tmpl w:val="A79CACB0"/>
    <w:lvl w:ilvl="0" w:tplc="26D40142">
      <w:start w:val="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277C8F"/>
    <w:multiLevelType w:val="hybridMultilevel"/>
    <w:tmpl w:val="9398C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44408"/>
    <w:multiLevelType w:val="hybridMultilevel"/>
    <w:tmpl w:val="F5EC23EC"/>
    <w:lvl w:ilvl="0" w:tplc="D7EE5172">
      <w:start w:val="780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462B48"/>
    <w:multiLevelType w:val="hybridMultilevel"/>
    <w:tmpl w:val="AA949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44152C32"/>
    <w:multiLevelType w:val="hybridMultilevel"/>
    <w:tmpl w:val="4A283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EE17E0"/>
    <w:multiLevelType w:val="hybridMultilevel"/>
    <w:tmpl w:val="5B72A272"/>
    <w:lvl w:ilvl="0" w:tplc="18C6AAC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FD2C45"/>
    <w:multiLevelType w:val="hybridMultilevel"/>
    <w:tmpl w:val="E74A80AA"/>
    <w:lvl w:ilvl="0" w:tplc="146E06EC">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6556A1A"/>
    <w:multiLevelType w:val="hybridMultilevel"/>
    <w:tmpl w:val="A1A8151A"/>
    <w:lvl w:ilvl="0" w:tplc="A3A44F82">
      <w:start w:val="7805"/>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174CBD"/>
    <w:multiLevelType w:val="hybridMultilevel"/>
    <w:tmpl w:val="D028144C"/>
    <w:lvl w:ilvl="0" w:tplc="9BF21AC2">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60789B"/>
    <w:multiLevelType w:val="hybridMultilevel"/>
    <w:tmpl w:val="6DEC9A4E"/>
    <w:lvl w:ilvl="0" w:tplc="18C6AAC2">
      <w:start w:val="1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041390"/>
    <w:multiLevelType w:val="hybridMultilevel"/>
    <w:tmpl w:val="8E0A9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2B663B"/>
    <w:multiLevelType w:val="hybridMultilevel"/>
    <w:tmpl w:val="11B48AE8"/>
    <w:lvl w:ilvl="0" w:tplc="B276FB30">
      <w:start w:val="200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EF54CF"/>
    <w:multiLevelType w:val="hybridMultilevel"/>
    <w:tmpl w:val="0BC4C866"/>
    <w:lvl w:ilvl="0" w:tplc="B2E0ED7A">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E29249C"/>
    <w:multiLevelType w:val="hybridMultilevel"/>
    <w:tmpl w:val="3D3A2996"/>
    <w:lvl w:ilvl="0" w:tplc="355EB954">
      <w:start w:val="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F3370F4"/>
    <w:multiLevelType w:val="hybridMultilevel"/>
    <w:tmpl w:val="93C68AC2"/>
    <w:lvl w:ilvl="0" w:tplc="8B3269FE">
      <w:start w:val="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1B35C7"/>
    <w:multiLevelType w:val="hybridMultilevel"/>
    <w:tmpl w:val="D3A4C512"/>
    <w:lvl w:ilvl="0" w:tplc="F828D2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90DBF"/>
    <w:multiLevelType w:val="hybridMultilevel"/>
    <w:tmpl w:val="FED00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47645C"/>
    <w:multiLevelType w:val="hybridMultilevel"/>
    <w:tmpl w:val="12CEBBE8"/>
    <w:lvl w:ilvl="0" w:tplc="E84E823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321E1B"/>
    <w:multiLevelType w:val="hybridMultilevel"/>
    <w:tmpl w:val="1AF47D1A"/>
    <w:lvl w:ilvl="0" w:tplc="054442CC">
      <w:start w:val="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840255A"/>
    <w:multiLevelType w:val="hybridMultilevel"/>
    <w:tmpl w:val="2DF448A2"/>
    <w:lvl w:ilvl="0" w:tplc="76507B64">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27EDE"/>
    <w:multiLevelType w:val="hybridMultilevel"/>
    <w:tmpl w:val="A970B330"/>
    <w:lvl w:ilvl="0" w:tplc="074E822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1E277E"/>
    <w:multiLevelType w:val="hybridMultilevel"/>
    <w:tmpl w:val="A6881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9504DC"/>
    <w:multiLevelType w:val="hybridMultilevel"/>
    <w:tmpl w:val="9B72F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191FCE"/>
    <w:multiLevelType w:val="hybridMultilevel"/>
    <w:tmpl w:val="3C889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855415"/>
    <w:multiLevelType w:val="hybridMultilevel"/>
    <w:tmpl w:val="C1989676"/>
    <w:lvl w:ilvl="0" w:tplc="1F12606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D1F606C"/>
    <w:multiLevelType w:val="hybridMultilevel"/>
    <w:tmpl w:val="4F921F34"/>
    <w:lvl w:ilvl="0" w:tplc="44D054E6">
      <w:start w:val="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6"/>
  </w:num>
  <w:num w:numId="2">
    <w:abstractNumId w:val="14"/>
  </w:num>
  <w:num w:numId="3">
    <w:abstractNumId w:val="4"/>
  </w:num>
  <w:num w:numId="4">
    <w:abstractNumId w:val="1"/>
  </w:num>
  <w:num w:numId="5">
    <w:abstractNumId w:val="8"/>
  </w:num>
  <w:num w:numId="6">
    <w:abstractNumId w:val="3"/>
  </w:num>
  <w:num w:numId="7">
    <w:abstractNumId w:val="28"/>
  </w:num>
  <w:num w:numId="8">
    <w:abstractNumId w:val="9"/>
  </w:num>
  <w:num w:numId="9">
    <w:abstractNumId w:val="2"/>
  </w:num>
  <w:num w:numId="10">
    <w:abstractNumId w:val="0"/>
  </w:num>
  <w:num w:numId="11">
    <w:abstractNumId w:val="24"/>
  </w:num>
  <w:num w:numId="12">
    <w:abstractNumId w:val="26"/>
  </w:num>
  <w:num w:numId="13">
    <w:abstractNumId w:val="31"/>
  </w:num>
  <w:num w:numId="14">
    <w:abstractNumId w:val="32"/>
  </w:num>
  <w:num w:numId="15">
    <w:abstractNumId w:val="38"/>
  </w:num>
  <w:num w:numId="16">
    <w:abstractNumId w:val="13"/>
  </w:num>
  <w:num w:numId="17">
    <w:abstractNumId w:val="11"/>
  </w:num>
  <w:num w:numId="18">
    <w:abstractNumId w:val="30"/>
  </w:num>
  <w:num w:numId="19">
    <w:abstractNumId w:val="18"/>
  </w:num>
  <w:num w:numId="20">
    <w:abstractNumId w:val="16"/>
  </w:num>
  <w:num w:numId="21">
    <w:abstractNumId w:val="34"/>
  </w:num>
  <w:num w:numId="22">
    <w:abstractNumId w:val="29"/>
  </w:num>
  <w:num w:numId="23">
    <w:abstractNumId w:val="10"/>
  </w:num>
  <w:num w:numId="24">
    <w:abstractNumId w:val="22"/>
  </w:num>
  <w:num w:numId="25">
    <w:abstractNumId w:val="27"/>
  </w:num>
  <w:num w:numId="26">
    <w:abstractNumId w:val="25"/>
  </w:num>
  <w:num w:numId="27">
    <w:abstractNumId w:val="37"/>
  </w:num>
  <w:num w:numId="28">
    <w:abstractNumId w:val="23"/>
  </w:num>
  <w:num w:numId="29">
    <w:abstractNumId w:val="35"/>
  </w:num>
  <w:num w:numId="30">
    <w:abstractNumId w:val="17"/>
  </w:num>
  <w:num w:numId="31">
    <w:abstractNumId w:val="6"/>
  </w:num>
  <w:num w:numId="32">
    <w:abstractNumId w:val="12"/>
  </w:num>
  <w:num w:numId="33">
    <w:abstractNumId w:val="7"/>
  </w:num>
  <w:num w:numId="34">
    <w:abstractNumId w:val="20"/>
  </w:num>
  <w:num w:numId="35">
    <w:abstractNumId w:val="15"/>
  </w:num>
  <w:num w:numId="36">
    <w:abstractNumId w:val="21"/>
  </w:num>
  <w:num w:numId="37">
    <w:abstractNumId w:val="5"/>
  </w:num>
  <w:num w:numId="38">
    <w:abstractNumId w:val="19"/>
  </w:num>
  <w:num w:numId="3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1"/>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50"/>
    <w:rsid w:val="00001783"/>
    <w:rsid w:val="00002534"/>
    <w:rsid w:val="00002D07"/>
    <w:rsid w:val="00005852"/>
    <w:rsid w:val="000068E9"/>
    <w:rsid w:val="00006958"/>
    <w:rsid w:val="00007774"/>
    <w:rsid w:val="00007B98"/>
    <w:rsid w:val="00007C7F"/>
    <w:rsid w:val="00007D1D"/>
    <w:rsid w:val="00007DEC"/>
    <w:rsid w:val="00007FE9"/>
    <w:rsid w:val="00011146"/>
    <w:rsid w:val="0001213B"/>
    <w:rsid w:val="00012359"/>
    <w:rsid w:val="00012E45"/>
    <w:rsid w:val="00013443"/>
    <w:rsid w:val="0001473E"/>
    <w:rsid w:val="0001593D"/>
    <w:rsid w:val="00015A8B"/>
    <w:rsid w:val="00015B26"/>
    <w:rsid w:val="0001788A"/>
    <w:rsid w:val="00017AD3"/>
    <w:rsid w:val="0002089F"/>
    <w:rsid w:val="0002257C"/>
    <w:rsid w:val="000232F2"/>
    <w:rsid w:val="00023ECE"/>
    <w:rsid w:val="000247E1"/>
    <w:rsid w:val="00024955"/>
    <w:rsid w:val="00026B77"/>
    <w:rsid w:val="0003095D"/>
    <w:rsid w:val="000313DA"/>
    <w:rsid w:val="00031C63"/>
    <w:rsid w:val="00031D91"/>
    <w:rsid w:val="000323A5"/>
    <w:rsid w:val="000325C6"/>
    <w:rsid w:val="000342BB"/>
    <w:rsid w:val="000344F3"/>
    <w:rsid w:val="00034A02"/>
    <w:rsid w:val="00034F6F"/>
    <w:rsid w:val="000372D5"/>
    <w:rsid w:val="00037CAF"/>
    <w:rsid w:val="00041CF3"/>
    <w:rsid w:val="00042A38"/>
    <w:rsid w:val="00043023"/>
    <w:rsid w:val="000435E0"/>
    <w:rsid w:val="0004374D"/>
    <w:rsid w:val="00045814"/>
    <w:rsid w:val="0004589D"/>
    <w:rsid w:val="00045CFC"/>
    <w:rsid w:val="00047140"/>
    <w:rsid w:val="00050027"/>
    <w:rsid w:val="00050E92"/>
    <w:rsid w:val="00050E9C"/>
    <w:rsid w:val="000514F2"/>
    <w:rsid w:val="0005160B"/>
    <w:rsid w:val="0005207C"/>
    <w:rsid w:val="00052205"/>
    <w:rsid w:val="000523E8"/>
    <w:rsid w:val="000524E7"/>
    <w:rsid w:val="00052E67"/>
    <w:rsid w:val="00053031"/>
    <w:rsid w:val="000557C4"/>
    <w:rsid w:val="0006019B"/>
    <w:rsid w:val="000605D7"/>
    <w:rsid w:val="00060F69"/>
    <w:rsid w:val="0006124D"/>
    <w:rsid w:val="000612A3"/>
    <w:rsid w:val="000622A8"/>
    <w:rsid w:val="0006245C"/>
    <w:rsid w:val="00062627"/>
    <w:rsid w:val="00062D41"/>
    <w:rsid w:val="000638E7"/>
    <w:rsid w:val="00063987"/>
    <w:rsid w:val="000641AC"/>
    <w:rsid w:val="000649B0"/>
    <w:rsid w:val="00064BAC"/>
    <w:rsid w:val="00064D02"/>
    <w:rsid w:val="00066D7A"/>
    <w:rsid w:val="00067292"/>
    <w:rsid w:val="00070101"/>
    <w:rsid w:val="00070CF3"/>
    <w:rsid w:val="00071961"/>
    <w:rsid w:val="00072881"/>
    <w:rsid w:val="00072B2D"/>
    <w:rsid w:val="00072D0B"/>
    <w:rsid w:val="00073322"/>
    <w:rsid w:val="00073BA1"/>
    <w:rsid w:val="000745D1"/>
    <w:rsid w:val="000749D4"/>
    <w:rsid w:val="000776E0"/>
    <w:rsid w:val="00077BEA"/>
    <w:rsid w:val="00080AEB"/>
    <w:rsid w:val="000815AB"/>
    <w:rsid w:val="000815C1"/>
    <w:rsid w:val="00082017"/>
    <w:rsid w:val="00083335"/>
    <w:rsid w:val="00084999"/>
    <w:rsid w:val="00084A77"/>
    <w:rsid w:val="00084DCA"/>
    <w:rsid w:val="00085159"/>
    <w:rsid w:val="00085CBA"/>
    <w:rsid w:val="000860E5"/>
    <w:rsid w:val="0008611A"/>
    <w:rsid w:val="000906D7"/>
    <w:rsid w:val="00090D6C"/>
    <w:rsid w:val="00091EF1"/>
    <w:rsid w:val="00092A23"/>
    <w:rsid w:val="00094CA2"/>
    <w:rsid w:val="000976AD"/>
    <w:rsid w:val="00097AD7"/>
    <w:rsid w:val="000A00FE"/>
    <w:rsid w:val="000A0227"/>
    <w:rsid w:val="000A1CA6"/>
    <w:rsid w:val="000A1E49"/>
    <w:rsid w:val="000A4D80"/>
    <w:rsid w:val="000A62E9"/>
    <w:rsid w:val="000A7F9F"/>
    <w:rsid w:val="000B1437"/>
    <w:rsid w:val="000B2F6F"/>
    <w:rsid w:val="000B3241"/>
    <w:rsid w:val="000B399E"/>
    <w:rsid w:val="000B4792"/>
    <w:rsid w:val="000B4B10"/>
    <w:rsid w:val="000B5422"/>
    <w:rsid w:val="000B74CE"/>
    <w:rsid w:val="000C07AE"/>
    <w:rsid w:val="000C11D1"/>
    <w:rsid w:val="000C1277"/>
    <w:rsid w:val="000C1433"/>
    <w:rsid w:val="000C1D56"/>
    <w:rsid w:val="000C253B"/>
    <w:rsid w:val="000C2A38"/>
    <w:rsid w:val="000C2ABA"/>
    <w:rsid w:val="000C40F7"/>
    <w:rsid w:val="000C498C"/>
    <w:rsid w:val="000C4C0F"/>
    <w:rsid w:val="000C525D"/>
    <w:rsid w:val="000C5351"/>
    <w:rsid w:val="000C5D07"/>
    <w:rsid w:val="000C5F1E"/>
    <w:rsid w:val="000C63E8"/>
    <w:rsid w:val="000C6A7B"/>
    <w:rsid w:val="000C6F00"/>
    <w:rsid w:val="000C7A65"/>
    <w:rsid w:val="000C7F2E"/>
    <w:rsid w:val="000D01BC"/>
    <w:rsid w:val="000D26A5"/>
    <w:rsid w:val="000D2C99"/>
    <w:rsid w:val="000D3AE5"/>
    <w:rsid w:val="000D3DD9"/>
    <w:rsid w:val="000D4502"/>
    <w:rsid w:val="000D4888"/>
    <w:rsid w:val="000D5DBA"/>
    <w:rsid w:val="000D6EB8"/>
    <w:rsid w:val="000D7EF0"/>
    <w:rsid w:val="000E00E2"/>
    <w:rsid w:val="000E034A"/>
    <w:rsid w:val="000E09F1"/>
    <w:rsid w:val="000E2178"/>
    <w:rsid w:val="000E3314"/>
    <w:rsid w:val="000E4232"/>
    <w:rsid w:val="000E4C1F"/>
    <w:rsid w:val="000E5340"/>
    <w:rsid w:val="000E554E"/>
    <w:rsid w:val="000E5C42"/>
    <w:rsid w:val="000E623E"/>
    <w:rsid w:val="000E6773"/>
    <w:rsid w:val="000E6ACC"/>
    <w:rsid w:val="000E7234"/>
    <w:rsid w:val="000E7502"/>
    <w:rsid w:val="000F0994"/>
    <w:rsid w:val="000F0CD6"/>
    <w:rsid w:val="000F13F8"/>
    <w:rsid w:val="000F1C11"/>
    <w:rsid w:val="000F2706"/>
    <w:rsid w:val="000F3F3C"/>
    <w:rsid w:val="000F435E"/>
    <w:rsid w:val="000F4EF5"/>
    <w:rsid w:val="000F5048"/>
    <w:rsid w:val="000F63DF"/>
    <w:rsid w:val="000F74B5"/>
    <w:rsid w:val="000F7675"/>
    <w:rsid w:val="000F7763"/>
    <w:rsid w:val="000F7D43"/>
    <w:rsid w:val="000F7F64"/>
    <w:rsid w:val="00100ABB"/>
    <w:rsid w:val="00100B24"/>
    <w:rsid w:val="0010248F"/>
    <w:rsid w:val="00103894"/>
    <w:rsid w:val="001043DA"/>
    <w:rsid w:val="00104662"/>
    <w:rsid w:val="00104F57"/>
    <w:rsid w:val="0010510D"/>
    <w:rsid w:val="00106C04"/>
    <w:rsid w:val="0010711C"/>
    <w:rsid w:val="00107E78"/>
    <w:rsid w:val="001103C1"/>
    <w:rsid w:val="00111518"/>
    <w:rsid w:val="001116E8"/>
    <w:rsid w:val="001124D5"/>
    <w:rsid w:val="001126E0"/>
    <w:rsid w:val="001135FB"/>
    <w:rsid w:val="0011451D"/>
    <w:rsid w:val="001149CC"/>
    <w:rsid w:val="0011566F"/>
    <w:rsid w:val="00116DA6"/>
    <w:rsid w:val="00117228"/>
    <w:rsid w:val="001202DC"/>
    <w:rsid w:val="001205E7"/>
    <w:rsid w:val="0012207D"/>
    <w:rsid w:val="00123820"/>
    <w:rsid w:val="0012443E"/>
    <w:rsid w:val="00124A18"/>
    <w:rsid w:val="001250C5"/>
    <w:rsid w:val="00125320"/>
    <w:rsid w:val="001254AF"/>
    <w:rsid w:val="00125B27"/>
    <w:rsid w:val="001264CB"/>
    <w:rsid w:val="00127878"/>
    <w:rsid w:val="001302EF"/>
    <w:rsid w:val="0013191C"/>
    <w:rsid w:val="00132BF0"/>
    <w:rsid w:val="00132E7E"/>
    <w:rsid w:val="001356C6"/>
    <w:rsid w:val="00137525"/>
    <w:rsid w:val="0013763F"/>
    <w:rsid w:val="001402E2"/>
    <w:rsid w:val="0014085E"/>
    <w:rsid w:val="00143996"/>
    <w:rsid w:val="001441F9"/>
    <w:rsid w:val="00144BEB"/>
    <w:rsid w:val="0014574E"/>
    <w:rsid w:val="0014580E"/>
    <w:rsid w:val="00146235"/>
    <w:rsid w:val="0014642C"/>
    <w:rsid w:val="0014646C"/>
    <w:rsid w:val="00147194"/>
    <w:rsid w:val="00147967"/>
    <w:rsid w:val="00150E23"/>
    <w:rsid w:val="00150E6E"/>
    <w:rsid w:val="00151166"/>
    <w:rsid w:val="00152E86"/>
    <w:rsid w:val="00153D3A"/>
    <w:rsid w:val="001541B4"/>
    <w:rsid w:val="0015462E"/>
    <w:rsid w:val="00154646"/>
    <w:rsid w:val="00154927"/>
    <w:rsid w:val="0015654D"/>
    <w:rsid w:val="00156AF1"/>
    <w:rsid w:val="00156C60"/>
    <w:rsid w:val="00157E8F"/>
    <w:rsid w:val="00157F58"/>
    <w:rsid w:val="001601A7"/>
    <w:rsid w:val="0016104F"/>
    <w:rsid w:val="0016130E"/>
    <w:rsid w:val="0016142D"/>
    <w:rsid w:val="0016194E"/>
    <w:rsid w:val="00161CCB"/>
    <w:rsid w:val="00161E47"/>
    <w:rsid w:val="00161FE4"/>
    <w:rsid w:val="00162598"/>
    <w:rsid w:val="00162FFD"/>
    <w:rsid w:val="00164863"/>
    <w:rsid w:val="00164F3D"/>
    <w:rsid w:val="0016628D"/>
    <w:rsid w:val="0016687B"/>
    <w:rsid w:val="00166E83"/>
    <w:rsid w:val="00167D87"/>
    <w:rsid w:val="00167DD6"/>
    <w:rsid w:val="00171F7A"/>
    <w:rsid w:val="001724B3"/>
    <w:rsid w:val="00173125"/>
    <w:rsid w:val="0017314D"/>
    <w:rsid w:val="001731EA"/>
    <w:rsid w:val="00174158"/>
    <w:rsid w:val="00174C90"/>
    <w:rsid w:val="00175A8D"/>
    <w:rsid w:val="00175C27"/>
    <w:rsid w:val="00176515"/>
    <w:rsid w:val="00176AD4"/>
    <w:rsid w:val="00177118"/>
    <w:rsid w:val="001774C2"/>
    <w:rsid w:val="00177553"/>
    <w:rsid w:val="0017760D"/>
    <w:rsid w:val="001776BD"/>
    <w:rsid w:val="00177BE9"/>
    <w:rsid w:val="0018004A"/>
    <w:rsid w:val="0018042C"/>
    <w:rsid w:val="00180659"/>
    <w:rsid w:val="00180AE7"/>
    <w:rsid w:val="00180FAF"/>
    <w:rsid w:val="001814CA"/>
    <w:rsid w:val="00181C4E"/>
    <w:rsid w:val="001820D2"/>
    <w:rsid w:val="00182BE7"/>
    <w:rsid w:val="00183539"/>
    <w:rsid w:val="00183960"/>
    <w:rsid w:val="00184300"/>
    <w:rsid w:val="0018560F"/>
    <w:rsid w:val="00185E51"/>
    <w:rsid w:val="00187531"/>
    <w:rsid w:val="001905B9"/>
    <w:rsid w:val="0019075E"/>
    <w:rsid w:val="00190EF4"/>
    <w:rsid w:val="00192950"/>
    <w:rsid w:val="00192C84"/>
    <w:rsid w:val="00193139"/>
    <w:rsid w:val="0019399E"/>
    <w:rsid w:val="00193BEF"/>
    <w:rsid w:val="001940F7"/>
    <w:rsid w:val="00194F91"/>
    <w:rsid w:val="00195AE5"/>
    <w:rsid w:val="00196C19"/>
    <w:rsid w:val="001971EA"/>
    <w:rsid w:val="00197617"/>
    <w:rsid w:val="001A0A65"/>
    <w:rsid w:val="001A0CE2"/>
    <w:rsid w:val="001A1276"/>
    <w:rsid w:val="001A16C5"/>
    <w:rsid w:val="001A23C4"/>
    <w:rsid w:val="001A4090"/>
    <w:rsid w:val="001A45F8"/>
    <w:rsid w:val="001A52B7"/>
    <w:rsid w:val="001A5B72"/>
    <w:rsid w:val="001A5C38"/>
    <w:rsid w:val="001A653A"/>
    <w:rsid w:val="001A66F9"/>
    <w:rsid w:val="001A6E79"/>
    <w:rsid w:val="001A772A"/>
    <w:rsid w:val="001A77D3"/>
    <w:rsid w:val="001A7F6B"/>
    <w:rsid w:val="001B0BA8"/>
    <w:rsid w:val="001B0D8D"/>
    <w:rsid w:val="001B11D1"/>
    <w:rsid w:val="001B1BBA"/>
    <w:rsid w:val="001B32FE"/>
    <w:rsid w:val="001B3D64"/>
    <w:rsid w:val="001B3D81"/>
    <w:rsid w:val="001B5730"/>
    <w:rsid w:val="001B64E2"/>
    <w:rsid w:val="001B6B47"/>
    <w:rsid w:val="001B733A"/>
    <w:rsid w:val="001B7592"/>
    <w:rsid w:val="001C01EA"/>
    <w:rsid w:val="001C0DB7"/>
    <w:rsid w:val="001C132B"/>
    <w:rsid w:val="001C1D90"/>
    <w:rsid w:val="001C2944"/>
    <w:rsid w:val="001C298B"/>
    <w:rsid w:val="001C44F3"/>
    <w:rsid w:val="001C49C9"/>
    <w:rsid w:val="001C4E81"/>
    <w:rsid w:val="001C5EED"/>
    <w:rsid w:val="001C686F"/>
    <w:rsid w:val="001C6AA1"/>
    <w:rsid w:val="001D10AB"/>
    <w:rsid w:val="001D1766"/>
    <w:rsid w:val="001D184A"/>
    <w:rsid w:val="001D35FA"/>
    <w:rsid w:val="001D3A7A"/>
    <w:rsid w:val="001D3B5B"/>
    <w:rsid w:val="001D3E84"/>
    <w:rsid w:val="001D4221"/>
    <w:rsid w:val="001D43B1"/>
    <w:rsid w:val="001D4942"/>
    <w:rsid w:val="001D52E6"/>
    <w:rsid w:val="001D79CA"/>
    <w:rsid w:val="001E0891"/>
    <w:rsid w:val="001E1462"/>
    <w:rsid w:val="001E1B6C"/>
    <w:rsid w:val="001E2A2B"/>
    <w:rsid w:val="001E2DB0"/>
    <w:rsid w:val="001E3283"/>
    <w:rsid w:val="001E4222"/>
    <w:rsid w:val="001E6273"/>
    <w:rsid w:val="001E6920"/>
    <w:rsid w:val="001E69D1"/>
    <w:rsid w:val="001E7311"/>
    <w:rsid w:val="001E7F6C"/>
    <w:rsid w:val="001F0692"/>
    <w:rsid w:val="001F11D5"/>
    <w:rsid w:val="001F1E12"/>
    <w:rsid w:val="001F339E"/>
    <w:rsid w:val="001F390A"/>
    <w:rsid w:val="001F699F"/>
    <w:rsid w:val="001F70B2"/>
    <w:rsid w:val="001F76AE"/>
    <w:rsid w:val="001F7720"/>
    <w:rsid w:val="001F7CAA"/>
    <w:rsid w:val="002028AF"/>
    <w:rsid w:val="0020540D"/>
    <w:rsid w:val="00207AC1"/>
    <w:rsid w:val="002101D8"/>
    <w:rsid w:val="00210996"/>
    <w:rsid w:val="00211676"/>
    <w:rsid w:val="002121DF"/>
    <w:rsid w:val="00212E30"/>
    <w:rsid w:val="0021349D"/>
    <w:rsid w:val="00214006"/>
    <w:rsid w:val="00215683"/>
    <w:rsid w:val="00215872"/>
    <w:rsid w:val="00215EC1"/>
    <w:rsid w:val="00216539"/>
    <w:rsid w:val="00220EFA"/>
    <w:rsid w:val="0022318D"/>
    <w:rsid w:val="00223C78"/>
    <w:rsid w:val="00224139"/>
    <w:rsid w:val="002249B7"/>
    <w:rsid w:val="00224DE7"/>
    <w:rsid w:val="002256AE"/>
    <w:rsid w:val="002256E0"/>
    <w:rsid w:val="00225C12"/>
    <w:rsid w:val="002262B6"/>
    <w:rsid w:val="00226B8F"/>
    <w:rsid w:val="002307CE"/>
    <w:rsid w:val="00232C0A"/>
    <w:rsid w:val="00233C98"/>
    <w:rsid w:val="00235153"/>
    <w:rsid w:val="00235690"/>
    <w:rsid w:val="0023670A"/>
    <w:rsid w:val="002368C8"/>
    <w:rsid w:val="00236B6E"/>
    <w:rsid w:val="00236F55"/>
    <w:rsid w:val="00237899"/>
    <w:rsid w:val="00237D63"/>
    <w:rsid w:val="0024248D"/>
    <w:rsid w:val="0024249A"/>
    <w:rsid w:val="00242A1D"/>
    <w:rsid w:val="00244938"/>
    <w:rsid w:val="00244A52"/>
    <w:rsid w:val="00245F21"/>
    <w:rsid w:val="002460F7"/>
    <w:rsid w:val="0024674E"/>
    <w:rsid w:val="0024741F"/>
    <w:rsid w:val="00247812"/>
    <w:rsid w:val="00247DB5"/>
    <w:rsid w:val="00251DA9"/>
    <w:rsid w:val="00253FEB"/>
    <w:rsid w:val="002543CE"/>
    <w:rsid w:val="00254FB5"/>
    <w:rsid w:val="002559F0"/>
    <w:rsid w:val="00255D3E"/>
    <w:rsid w:val="00257AC5"/>
    <w:rsid w:val="0026005F"/>
    <w:rsid w:val="0026066A"/>
    <w:rsid w:val="00260AAE"/>
    <w:rsid w:val="00260EBF"/>
    <w:rsid w:val="002616EA"/>
    <w:rsid w:val="00261F52"/>
    <w:rsid w:val="00262C9D"/>
    <w:rsid w:val="00262D12"/>
    <w:rsid w:val="00262DE1"/>
    <w:rsid w:val="002630D6"/>
    <w:rsid w:val="0026359C"/>
    <w:rsid w:val="00263A05"/>
    <w:rsid w:val="00263E9C"/>
    <w:rsid w:val="002656B8"/>
    <w:rsid w:val="00265C65"/>
    <w:rsid w:val="00265C80"/>
    <w:rsid w:val="00265FC4"/>
    <w:rsid w:val="00270662"/>
    <w:rsid w:val="00270BC8"/>
    <w:rsid w:val="00271123"/>
    <w:rsid w:val="0027119C"/>
    <w:rsid w:val="002718D1"/>
    <w:rsid w:val="00272416"/>
    <w:rsid w:val="002734F2"/>
    <w:rsid w:val="00273CA8"/>
    <w:rsid w:val="0027581C"/>
    <w:rsid w:val="0027596E"/>
    <w:rsid w:val="00275DDF"/>
    <w:rsid w:val="00276BBF"/>
    <w:rsid w:val="00280A17"/>
    <w:rsid w:val="00281CF7"/>
    <w:rsid w:val="0028324A"/>
    <w:rsid w:val="0028384C"/>
    <w:rsid w:val="00283F6E"/>
    <w:rsid w:val="0028436B"/>
    <w:rsid w:val="0028476D"/>
    <w:rsid w:val="00284862"/>
    <w:rsid w:val="002859F7"/>
    <w:rsid w:val="00285F59"/>
    <w:rsid w:val="00286908"/>
    <w:rsid w:val="0028709E"/>
    <w:rsid w:val="00287669"/>
    <w:rsid w:val="00287899"/>
    <w:rsid w:val="00287FDA"/>
    <w:rsid w:val="00290084"/>
    <w:rsid w:val="00290F06"/>
    <w:rsid w:val="0029109B"/>
    <w:rsid w:val="00292F82"/>
    <w:rsid w:val="00293778"/>
    <w:rsid w:val="00293D1A"/>
    <w:rsid w:val="00293DEE"/>
    <w:rsid w:val="00293EF6"/>
    <w:rsid w:val="002952AF"/>
    <w:rsid w:val="00295A98"/>
    <w:rsid w:val="00295EC2"/>
    <w:rsid w:val="002A0AE3"/>
    <w:rsid w:val="002A0B3E"/>
    <w:rsid w:val="002A0ECE"/>
    <w:rsid w:val="002A1C7C"/>
    <w:rsid w:val="002A2875"/>
    <w:rsid w:val="002A332A"/>
    <w:rsid w:val="002A3B90"/>
    <w:rsid w:val="002A42D7"/>
    <w:rsid w:val="002A4678"/>
    <w:rsid w:val="002A4E1C"/>
    <w:rsid w:val="002A52AB"/>
    <w:rsid w:val="002A5574"/>
    <w:rsid w:val="002A5E79"/>
    <w:rsid w:val="002A67B3"/>
    <w:rsid w:val="002A7004"/>
    <w:rsid w:val="002A70DE"/>
    <w:rsid w:val="002A70FC"/>
    <w:rsid w:val="002B00E5"/>
    <w:rsid w:val="002B0881"/>
    <w:rsid w:val="002B11A4"/>
    <w:rsid w:val="002B20FC"/>
    <w:rsid w:val="002B2600"/>
    <w:rsid w:val="002B34D3"/>
    <w:rsid w:val="002B3CAD"/>
    <w:rsid w:val="002B3D6E"/>
    <w:rsid w:val="002B426F"/>
    <w:rsid w:val="002B5379"/>
    <w:rsid w:val="002B5BA4"/>
    <w:rsid w:val="002B785B"/>
    <w:rsid w:val="002C0801"/>
    <w:rsid w:val="002C1253"/>
    <w:rsid w:val="002C12B8"/>
    <w:rsid w:val="002C1D2B"/>
    <w:rsid w:val="002C2326"/>
    <w:rsid w:val="002C2E7C"/>
    <w:rsid w:val="002C30ED"/>
    <w:rsid w:val="002C42D6"/>
    <w:rsid w:val="002C4A15"/>
    <w:rsid w:val="002C52AE"/>
    <w:rsid w:val="002D0556"/>
    <w:rsid w:val="002D09EE"/>
    <w:rsid w:val="002D0A47"/>
    <w:rsid w:val="002D1364"/>
    <w:rsid w:val="002D15A6"/>
    <w:rsid w:val="002D15DD"/>
    <w:rsid w:val="002D17BC"/>
    <w:rsid w:val="002D1AC0"/>
    <w:rsid w:val="002D2DD3"/>
    <w:rsid w:val="002D5B12"/>
    <w:rsid w:val="002D703C"/>
    <w:rsid w:val="002E0168"/>
    <w:rsid w:val="002E0378"/>
    <w:rsid w:val="002E2125"/>
    <w:rsid w:val="002E2269"/>
    <w:rsid w:val="002E2F13"/>
    <w:rsid w:val="002E3138"/>
    <w:rsid w:val="002E4597"/>
    <w:rsid w:val="002E4E6B"/>
    <w:rsid w:val="002E67A8"/>
    <w:rsid w:val="002E79F3"/>
    <w:rsid w:val="002F16AB"/>
    <w:rsid w:val="002F1B03"/>
    <w:rsid w:val="002F1D68"/>
    <w:rsid w:val="002F2DA4"/>
    <w:rsid w:val="002F6CC2"/>
    <w:rsid w:val="002F71A2"/>
    <w:rsid w:val="0030058F"/>
    <w:rsid w:val="00300688"/>
    <w:rsid w:val="00300F27"/>
    <w:rsid w:val="00301FDA"/>
    <w:rsid w:val="0030236F"/>
    <w:rsid w:val="0030344F"/>
    <w:rsid w:val="00303AEA"/>
    <w:rsid w:val="00303E5A"/>
    <w:rsid w:val="0030415E"/>
    <w:rsid w:val="00304B9E"/>
    <w:rsid w:val="003059E8"/>
    <w:rsid w:val="00307403"/>
    <w:rsid w:val="00310DA8"/>
    <w:rsid w:val="003111D3"/>
    <w:rsid w:val="00311B39"/>
    <w:rsid w:val="00311CB7"/>
    <w:rsid w:val="003128C8"/>
    <w:rsid w:val="00312BB4"/>
    <w:rsid w:val="003145BE"/>
    <w:rsid w:val="00314D83"/>
    <w:rsid w:val="00315FFC"/>
    <w:rsid w:val="00316BFA"/>
    <w:rsid w:val="00316D62"/>
    <w:rsid w:val="003207F8"/>
    <w:rsid w:val="00320BE9"/>
    <w:rsid w:val="00320D1A"/>
    <w:rsid w:val="00320D77"/>
    <w:rsid w:val="003211B6"/>
    <w:rsid w:val="003241E4"/>
    <w:rsid w:val="003253F1"/>
    <w:rsid w:val="00325476"/>
    <w:rsid w:val="0032569F"/>
    <w:rsid w:val="00326CDC"/>
    <w:rsid w:val="00327371"/>
    <w:rsid w:val="003310A6"/>
    <w:rsid w:val="00331490"/>
    <w:rsid w:val="003319FA"/>
    <w:rsid w:val="00331ECB"/>
    <w:rsid w:val="003328D2"/>
    <w:rsid w:val="00332C38"/>
    <w:rsid w:val="003330D5"/>
    <w:rsid w:val="00333458"/>
    <w:rsid w:val="00333AA6"/>
    <w:rsid w:val="003344B8"/>
    <w:rsid w:val="00335749"/>
    <w:rsid w:val="00335CBE"/>
    <w:rsid w:val="003366D1"/>
    <w:rsid w:val="00336B9A"/>
    <w:rsid w:val="00336B9C"/>
    <w:rsid w:val="003371A4"/>
    <w:rsid w:val="003376FD"/>
    <w:rsid w:val="003429C2"/>
    <w:rsid w:val="0034342A"/>
    <w:rsid w:val="0034480E"/>
    <w:rsid w:val="00346379"/>
    <w:rsid w:val="003473E0"/>
    <w:rsid w:val="0034792A"/>
    <w:rsid w:val="00350DB8"/>
    <w:rsid w:val="0035211E"/>
    <w:rsid w:val="00352CF2"/>
    <w:rsid w:val="00353711"/>
    <w:rsid w:val="00353820"/>
    <w:rsid w:val="00353E97"/>
    <w:rsid w:val="00354058"/>
    <w:rsid w:val="00354504"/>
    <w:rsid w:val="0035541C"/>
    <w:rsid w:val="003569A3"/>
    <w:rsid w:val="00356AC6"/>
    <w:rsid w:val="00360601"/>
    <w:rsid w:val="003607F7"/>
    <w:rsid w:val="003615A1"/>
    <w:rsid w:val="0036191A"/>
    <w:rsid w:val="00361EDD"/>
    <w:rsid w:val="00361EFD"/>
    <w:rsid w:val="00361FA5"/>
    <w:rsid w:val="0036240E"/>
    <w:rsid w:val="00362B6F"/>
    <w:rsid w:val="00362D9C"/>
    <w:rsid w:val="00363004"/>
    <w:rsid w:val="00363005"/>
    <w:rsid w:val="00363EFF"/>
    <w:rsid w:val="0036445C"/>
    <w:rsid w:val="003645E8"/>
    <w:rsid w:val="0036473C"/>
    <w:rsid w:val="003662D1"/>
    <w:rsid w:val="003662E7"/>
    <w:rsid w:val="00367FC4"/>
    <w:rsid w:val="00371372"/>
    <w:rsid w:val="003714E4"/>
    <w:rsid w:val="00371C2A"/>
    <w:rsid w:val="00371CB9"/>
    <w:rsid w:val="00371CE8"/>
    <w:rsid w:val="00372460"/>
    <w:rsid w:val="00372A06"/>
    <w:rsid w:val="003753B4"/>
    <w:rsid w:val="00375426"/>
    <w:rsid w:val="003758B7"/>
    <w:rsid w:val="00376996"/>
    <w:rsid w:val="0037700C"/>
    <w:rsid w:val="003778D9"/>
    <w:rsid w:val="00377B7B"/>
    <w:rsid w:val="00377C08"/>
    <w:rsid w:val="00377DD9"/>
    <w:rsid w:val="00380147"/>
    <w:rsid w:val="003815DB"/>
    <w:rsid w:val="00381E42"/>
    <w:rsid w:val="003821E6"/>
    <w:rsid w:val="00382257"/>
    <w:rsid w:val="00382987"/>
    <w:rsid w:val="003838C4"/>
    <w:rsid w:val="003842B1"/>
    <w:rsid w:val="00384DDA"/>
    <w:rsid w:val="00386EA1"/>
    <w:rsid w:val="0038756A"/>
    <w:rsid w:val="00387BEF"/>
    <w:rsid w:val="00390E89"/>
    <w:rsid w:val="00390F38"/>
    <w:rsid w:val="00391CF9"/>
    <w:rsid w:val="003922E6"/>
    <w:rsid w:val="0039234C"/>
    <w:rsid w:val="003927EE"/>
    <w:rsid w:val="00393A2A"/>
    <w:rsid w:val="00393A9C"/>
    <w:rsid w:val="00393C67"/>
    <w:rsid w:val="00393F86"/>
    <w:rsid w:val="003940E4"/>
    <w:rsid w:val="0039412C"/>
    <w:rsid w:val="00396E35"/>
    <w:rsid w:val="003978C4"/>
    <w:rsid w:val="003A00C1"/>
    <w:rsid w:val="003A0B97"/>
    <w:rsid w:val="003A1964"/>
    <w:rsid w:val="003A1C22"/>
    <w:rsid w:val="003A2447"/>
    <w:rsid w:val="003A30AE"/>
    <w:rsid w:val="003A3221"/>
    <w:rsid w:val="003A3CFC"/>
    <w:rsid w:val="003A43AC"/>
    <w:rsid w:val="003A518E"/>
    <w:rsid w:val="003A5BA1"/>
    <w:rsid w:val="003A5E4B"/>
    <w:rsid w:val="003A773C"/>
    <w:rsid w:val="003A786A"/>
    <w:rsid w:val="003A790C"/>
    <w:rsid w:val="003A7EA3"/>
    <w:rsid w:val="003B0876"/>
    <w:rsid w:val="003B09B4"/>
    <w:rsid w:val="003B2AFD"/>
    <w:rsid w:val="003B2DDE"/>
    <w:rsid w:val="003B3460"/>
    <w:rsid w:val="003B4F29"/>
    <w:rsid w:val="003B55B0"/>
    <w:rsid w:val="003B573C"/>
    <w:rsid w:val="003B5C61"/>
    <w:rsid w:val="003B5E71"/>
    <w:rsid w:val="003B6D3D"/>
    <w:rsid w:val="003B71AD"/>
    <w:rsid w:val="003B77E2"/>
    <w:rsid w:val="003C10A6"/>
    <w:rsid w:val="003C2ADE"/>
    <w:rsid w:val="003C2E3C"/>
    <w:rsid w:val="003C40B4"/>
    <w:rsid w:val="003C466C"/>
    <w:rsid w:val="003C53C5"/>
    <w:rsid w:val="003C567D"/>
    <w:rsid w:val="003C56E8"/>
    <w:rsid w:val="003C6203"/>
    <w:rsid w:val="003C67C0"/>
    <w:rsid w:val="003C71B6"/>
    <w:rsid w:val="003C7A3A"/>
    <w:rsid w:val="003C7C9D"/>
    <w:rsid w:val="003D06FA"/>
    <w:rsid w:val="003D12A2"/>
    <w:rsid w:val="003D3E53"/>
    <w:rsid w:val="003D491E"/>
    <w:rsid w:val="003D4AF0"/>
    <w:rsid w:val="003D5547"/>
    <w:rsid w:val="003D5F61"/>
    <w:rsid w:val="003D6598"/>
    <w:rsid w:val="003E0DFE"/>
    <w:rsid w:val="003E1389"/>
    <w:rsid w:val="003E1978"/>
    <w:rsid w:val="003E1D68"/>
    <w:rsid w:val="003E344E"/>
    <w:rsid w:val="003E38EA"/>
    <w:rsid w:val="003E5828"/>
    <w:rsid w:val="003E66B6"/>
    <w:rsid w:val="003E7949"/>
    <w:rsid w:val="003E7B65"/>
    <w:rsid w:val="003F2322"/>
    <w:rsid w:val="003F2463"/>
    <w:rsid w:val="003F2966"/>
    <w:rsid w:val="003F2A97"/>
    <w:rsid w:val="003F2BAF"/>
    <w:rsid w:val="003F461F"/>
    <w:rsid w:val="003F50F8"/>
    <w:rsid w:val="003F54E7"/>
    <w:rsid w:val="003F5EC5"/>
    <w:rsid w:val="003F6821"/>
    <w:rsid w:val="003F70C2"/>
    <w:rsid w:val="003F715F"/>
    <w:rsid w:val="003F7217"/>
    <w:rsid w:val="003F7567"/>
    <w:rsid w:val="003F76AA"/>
    <w:rsid w:val="0040009B"/>
    <w:rsid w:val="00400523"/>
    <w:rsid w:val="00401EE2"/>
    <w:rsid w:val="00402115"/>
    <w:rsid w:val="00402707"/>
    <w:rsid w:val="00404340"/>
    <w:rsid w:val="004048BA"/>
    <w:rsid w:val="0040491F"/>
    <w:rsid w:val="004104F0"/>
    <w:rsid w:val="00410967"/>
    <w:rsid w:val="00411024"/>
    <w:rsid w:val="004110CB"/>
    <w:rsid w:val="0041155E"/>
    <w:rsid w:val="00412710"/>
    <w:rsid w:val="004132AA"/>
    <w:rsid w:val="00413FA1"/>
    <w:rsid w:val="0041423A"/>
    <w:rsid w:val="00414551"/>
    <w:rsid w:val="00414D9A"/>
    <w:rsid w:val="0041512E"/>
    <w:rsid w:val="00415CA0"/>
    <w:rsid w:val="00417084"/>
    <w:rsid w:val="0041727F"/>
    <w:rsid w:val="00417E98"/>
    <w:rsid w:val="00420C22"/>
    <w:rsid w:val="00421D2A"/>
    <w:rsid w:val="00422DE7"/>
    <w:rsid w:val="00422E66"/>
    <w:rsid w:val="004235A5"/>
    <w:rsid w:val="00424DE7"/>
    <w:rsid w:val="0042555E"/>
    <w:rsid w:val="00430491"/>
    <w:rsid w:val="0043083F"/>
    <w:rsid w:val="00430BEC"/>
    <w:rsid w:val="004318B0"/>
    <w:rsid w:val="00432370"/>
    <w:rsid w:val="00433833"/>
    <w:rsid w:val="00433DF5"/>
    <w:rsid w:val="00435ACA"/>
    <w:rsid w:val="004370C3"/>
    <w:rsid w:val="00437722"/>
    <w:rsid w:val="004400B9"/>
    <w:rsid w:val="0044080A"/>
    <w:rsid w:val="0044177D"/>
    <w:rsid w:val="004417A6"/>
    <w:rsid w:val="004432DA"/>
    <w:rsid w:val="00443B6D"/>
    <w:rsid w:val="00443BAC"/>
    <w:rsid w:val="00444660"/>
    <w:rsid w:val="00444F16"/>
    <w:rsid w:val="004454F7"/>
    <w:rsid w:val="00445A69"/>
    <w:rsid w:val="00445DE5"/>
    <w:rsid w:val="00445E11"/>
    <w:rsid w:val="004469B5"/>
    <w:rsid w:val="0045035B"/>
    <w:rsid w:val="00450F44"/>
    <w:rsid w:val="004511E2"/>
    <w:rsid w:val="00452978"/>
    <w:rsid w:val="0045349B"/>
    <w:rsid w:val="004534C0"/>
    <w:rsid w:val="0045402D"/>
    <w:rsid w:val="00454C57"/>
    <w:rsid w:val="00456772"/>
    <w:rsid w:val="00456BEE"/>
    <w:rsid w:val="00460AD0"/>
    <w:rsid w:val="00460DDB"/>
    <w:rsid w:val="0046121A"/>
    <w:rsid w:val="00461C2F"/>
    <w:rsid w:val="004628C3"/>
    <w:rsid w:val="00462AF4"/>
    <w:rsid w:val="00462CDB"/>
    <w:rsid w:val="00464EEF"/>
    <w:rsid w:val="00465793"/>
    <w:rsid w:val="00466764"/>
    <w:rsid w:val="004706C6"/>
    <w:rsid w:val="00471A0A"/>
    <w:rsid w:val="00472181"/>
    <w:rsid w:val="004729C5"/>
    <w:rsid w:val="00473183"/>
    <w:rsid w:val="00473A84"/>
    <w:rsid w:val="00473D20"/>
    <w:rsid w:val="00474E9F"/>
    <w:rsid w:val="004755A2"/>
    <w:rsid w:val="00475C8F"/>
    <w:rsid w:val="00476ADB"/>
    <w:rsid w:val="0047743E"/>
    <w:rsid w:val="00477C27"/>
    <w:rsid w:val="00477CBA"/>
    <w:rsid w:val="00480291"/>
    <w:rsid w:val="0048216D"/>
    <w:rsid w:val="00482314"/>
    <w:rsid w:val="004824AE"/>
    <w:rsid w:val="00482560"/>
    <w:rsid w:val="00483A3D"/>
    <w:rsid w:val="00483C0E"/>
    <w:rsid w:val="00486380"/>
    <w:rsid w:val="00487294"/>
    <w:rsid w:val="00492B77"/>
    <w:rsid w:val="0049320F"/>
    <w:rsid w:val="00493FE8"/>
    <w:rsid w:val="00494E08"/>
    <w:rsid w:val="00495785"/>
    <w:rsid w:val="00495E7C"/>
    <w:rsid w:val="004963F1"/>
    <w:rsid w:val="004967A0"/>
    <w:rsid w:val="00497B12"/>
    <w:rsid w:val="00497BA6"/>
    <w:rsid w:val="00497BB3"/>
    <w:rsid w:val="004A2173"/>
    <w:rsid w:val="004A27B1"/>
    <w:rsid w:val="004A302E"/>
    <w:rsid w:val="004A3531"/>
    <w:rsid w:val="004A38B0"/>
    <w:rsid w:val="004A4655"/>
    <w:rsid w:val="004A46B1"/>
    <w:rsid w:val="004A5011"/>
    <w:rsid w:val="004A52E1"/>
    <w:rsid w:val="004A78CE"/>
    <w:rsid w:val="004A7D53"/>
    <w:rsid w:val="004A7F52"/>
    <w:rsid w:val="004B0458"/>
    <w:rsid w:val="004B09DA"/>
    <w:rsid w:val="004B1700"/>
    <w:rsid w:val="004B232D"/>
    <w:rsid w:val="004B31D9"/>
    <w:rsid w:val="004B5398"/>
    <w:rsid w:val="004B5AB6"/>
    <w:rsid w:val="004B5B68"/>
    <w:rsid w:val="004B6264"/>
    <w:rsid w:val="004B69BC"/>
    <w:rsid w:val="004B71DB"/>
    <w:rsid w:val="004B78D1"/>
    <w:rsid w:val="004B79F7"/>
    <w:rsid w:val="004B7C69"/>
    <w:rsid w:val="004B7C89"/>
    <w:rsid w:val="004C007F"/>
    <w:rsid w:val="004C23E1"/>
    <w:rsid w:val="004C253B"/>
    <w:rsid w:val="004C3285"/>
    <w:rsid w:val="004C3748"/>
    <w:rsid w:val="004C3906"/>
    <w:rsid w:val="004C4108"/>
    <w:rsid w:val="004C483B"/>
    <w:rsid w:val="004C6219"/>
    <w:rsid w:val="004C6F7C"/>
    <w:rsid w:val="004C79C5"/>
    <w:rsid w:val="004C7E80"/>
    <w:rsid w:val="004D3404"/>
    <w:rsid w:val="004D3FFB"/>
    <w:rsid w:val="004D41DC"/>
    <w:rsid w:val="004D5596"/>
    <w:rsid w:val="004D5A5E"/>
    <w:rsid w:val="004D5CFB"/>
    <w:rsid w:val="004D6619"/>
    <w:rsid w:val="004D6A08"/>
    <w:rsid w:val="004D710D"/>
    <w:rsid w:val="004D78FF"/>
    <w:rsid w:val="004E004C"/>
    <w:rsid w:val="004E0A9B"/>
    <w:rsid w:val="004E14BB"/>
    <w:rsid w:val="004E1972"/>
    <w:rsid w:val="004E2663"/>
    <w:rsid w:val="004E48B0"/>
    <w:rsid w:val="004E5693"/>
    <w:rsid w:val="004E727C"/>
    <w:rsid w:val="004E735B"/>
    <w:rsid w:val="004E75A8"/>
    <w:rsid w:val="004F11E7"/>
    <w:rsid w:val="004F21BF"/>
    <w:rsid w:val="004F2AFB"/>
    <w:rsid w:val="004F2C94"/>
    <w:rsid w:val="004F320B"/>
    <w:rsid w:val="004F3F87"/>
    <w:rsid w:val="004F4911"/>
    <w:rsid w:val="004F4A54"/>
    <w:rsid w:val="004F4A80"/>
    <w:rsid w:val="004F4CE2"/>
    <w:rsid w:val="004F50A0"/>
    <w:rsid w:val="004F5A07"/>
    <w:rsid w:val="004F63C8"/>
    <w:rsid w:val="004F7051"/>
    <w:rsid w:val="005002DC"/>
    <w:rsid w:val="00500CA0"/>
    <w:rsid w:val="00503092"/>
    <w:rsid w:val="00504172"/>
    <w:rsid w:val="0050693A"/>
    <w:rsid w:val="00506E09"/>
    <w:rsid w:val="0050757E"/>
    <w:rsid w:val="0051044E"/>
    <w:rsid w:val="005116E3"/>
    <w:rsid w:val="00511EF9"/>
    <w:rsid w:val="00514ABE"/>
    <w:rsid w:val="00514F44"/>
    <w:rsid w:val="005166FA"/>
    <w:rsid w:val="00516709"/>
    <w:rsid w:val="00517795"/>
    <w:rsid w:val="00520428"/>
    <w:rsid w:val="00520901"/>
    <w:rsid w:val="00520F1B"/>
    <w:rsid w:val="00521E89"/>
    <w:rsid w:val="00522ABC"/>
    <w:rsid w:val="00523B7B"/>
    <w:rsid w:val="005246E9"/>
    <w:rsid w:val="00524D27"/>
    <w:rsid w:val="00525E3C"/>
    <w:rsid w:val="0052689F"/>
    <w:rsid w:val="00527145"/>
    <w:rsid w:val="00527586"/>
    <w:rsid w:val="00530984"/>
    <w:rsid w:val="0053244B"/>
    <w:rsid w:val="005329B5"/>
    <w:rsid w:val="005334D4"/>
    <w:rsid w:val="00534393"/>
    <w:rsid w:val="00534CB5"/>
    <w:rsid w:val="005363C5"/>
    <w:rsid w:val="00537997"/>
    <w:rsid w:val="005408F7"/>
    <w:rsid w:val="00540941"/>
    <w:rsid w:val="00541661"/>
    <w:rsid w:val="005416EC"/>
    <w:rsid w:val="005423DD"/>
    <w:rsid w:val="005427DD"/>
    <w:rsid w:val="00542AD6"/>
    <w:rsid w:val="00543DB8"/>
    <w:rsid w:val="00544079"/>
    <w:rsid w:val="005442C2"/>
    <w:rsid w:val="0054660B"/>
    <w:rsid w:val="0055067F"/>
    <w:rsid w:val="00552FA5"/>
    <w:rsid w:val="00553FCD"/>
    <w:rsid w:val="005550DD"/>
    <w:rsid w:val="005555B9"/>
    <w:rsid w:val="00555A3E"/>
    <w:rsid w:val="00556D79"/>
    <w:rsid w:val="005572C2"/>
    <w:rsid w:val="00560E54"/>
    <w:rsid w:val="005615C6"/>
    <w:rsid w:val="00562E0C"/>
    <w:rsid w:val="00563CD8"/>
    <w:rsid w:val="005652AC"/>
    <w:rsid w:val="00565762"/>
    <w:rsid w:val="00565D6E"/>
    <w:rsid w:val="00566301"/>
    <w:rsid w:val="0056677E"/>
    <w:rsid w:val="00566B0C"/>
    <w:rsid w:val="00566E75"/>
    <w:rsid w:val="00571F07"/>
    <w:rsid w:val="00572068"/>
    <w:rsid w:val="0057288E"/>
    <w:rsid w:val="00572FB1"/>
    <w:rsid w:val="0057650A"/>
    <w:rsid w:val="00576ABE"/>
    <w:rsid w:val="005770E6"/>
    <w:rsid w:val="00577A57"/>
    <w:rsid w:val="00580D85"/>
    <w:rsid w:val="00580F7D"/>
    <w:rsid w:val="005819B2"/>
    <w:rsid w:val="00581B27"/>
    <w:rsid w:val="00582359"/>
    <w:rsid w:val="00582F24"/>
    <w:rsid w:val="00583F3E"/>
    <w:rsid w:val="00584EC0"/>
    <w:rsid w:val="00585521"/>
    <w:rsid w:val="00585F08"/>
    <w:rsid w:val="00585F57"/>
    <w:rsid w:val="00587A8B"/>
    <w:rsid w:val="00587DF2"/>
    <w:rsid w:val="005909B3"/>
    <w:rsid w:val="00592502"/>
    <w:rsid w:val="00592EFA"/>
    <w:rsid w:val="00592FC7"/>
    <w:rsid w:val="0059335F"/>
    <w:rsid w:val="00593A2D"/>
    <w:rsid w:val="00595562"/>
    <w:rsid w:val="005966DA"/>
    <w:rsid w:val="00597220"/>
    <w:rsid w:val="00597470"/>
    <w:rsid w:val="005A00D1"/>
    <w:rsid w:val="005A0DDF"/>
    <w:rsid w:val="005A0F4D"/>
    <w:rsid w:val="005A2094"/>
    <w:rsid w:val="005A2DDD"/>
    <w:rsid w:val="005A3546"/>
    <w:rsid w:val="005A42F6"/>
    <w:rsid w:val="005A448A"/>
    <w:rsid w:val="005A676E"/>
    <w:rsid w:val="005B128A"/>
    <w:rsid w:val="005B144C"/>
    <w:rsid w:val="005B1D77"/>
    <w:rsid w:val="005B29BF"/>
    <w:rsid w:val="005B3447"/>
    <w:rsid w:val="005B509B"/>
    <w:rsid w:val="005B5700"/>
    <w:rsid w:val="005B5A17"/>
    <w:rsid w:val="005B6383"/>
    <w:rsid w:val="005B6D33"/>
    <w:rsid w:val="005B7D62"/>
    <w:rsid w:val="005C00FD"/>
    <w:rsid w:val="005C0368"/>
    <w:rsid w:val="005C2263"/>
    <w:rsid w:val="005C24CD"/>
    <w:rsid w:val="005C343C"/>
    <w:rsid w:val="005C3E4F"/>
    <w:rsid w:val="005C4E2F"/>
    <w:rsid w:val="005C5CF0"/>
    <w:rsid w:val="005C5E23"/>
    <w:rsid w:val="005C6F8A"/>
    <w:rsid w:val="005D0DEB"/>
    <w:rsid w:val="005D106A"/>
    <w:rsid w:val="005D10EF"/>
    <w:rsid w:val="005D18C9"/>
    <w:rsid w:val="005D38E1"/>
    <w:rsid w:val="005D5C14"/>
    <w:rsid w:val="005E1585"/>
    <w:rsid w:val="005E2B4F"/>
    <w:rsid w:val="005E3057"/>
    <w:rsid w:val="005E4150"/>
    <w:rsid w:val="005E4256"/>
    <w:rsid w:val="005E4660"/>
    <w:rsid w:val="005E4ADF"/>
    <w:rsid w:val="005E4ED5"/>
    <w:rsid w:val="005E51FD"/>
    <w:rsid w:val="005E521D"/>
    <w:rsid w:val="005E5542"/>
    <w:rsid w:val="005E597E"/>
    <w:rsid w:val="005E5E3B"/>
    <w:rsid w:val="005E60A7"/>
    <w:rsid w:val="005E6105"/>
    <w:rsid w:val="005E683F"/>
    <w:rsid w:val="005E6EE6"/>
    <w:rsid w:val="005E7308"/>
    <w:rsid w:val="005F0925"/>
    <w:rsid w:val="005F0AF1"/>
    <w:rsid w:val="005F111F"/>
    <w:rsid w:val="005F1C80"/>
    <w:rsid w:val="005F1CCC"/>
    <w:rsid w:val="005F2969"/>
    <w:rsid w:val="005F3278"/>
    <w:rsid w:val="005F4813"/>
    <w:rsid w:val="005F5C03"/>
    <w:rsid w:val="005F73FC"/>
    <w:rsid w:val="0060135F"/>
    <w:rsid w:val="00601CB5"/>
    <w:rsid w:val="00601D46"/>
    <w:rsid w:val="006026F8"/>
    <w:rsid w:val="00603FEC"/>
    <w:rsid w:val="006059C8"/>
    <w:rsid w:val="0060623E"/>
    <w:rsid w:val="00606892"/>
    <w:rsid w:val="0061003C"/>
    <w:rsid w:val="00610177"/>
    <w:rsid w:val="00610473"/>
    <w:rsid w:val="00610772"/>
    <w:rsid w:val="00610F01"/>
    <w:rsid w:val="0061144F"/>
    <w:rsid w:val="006125F9"/>
    <w:rsid w:val="0061301D"/>
    <w:rsid w:val="00613452"/>
    <w:rsid w:val="00613598"/>
    <w:rsid w:val="00613843"/>
    <w:rsid w:val="00613A56"/>
    <w:rsid w:val="00613AFE"/>
    <w:rsid w:val="00613C79"/>
    <w:rsid w:val="00614692"/>
    <w:rsid w:val="0061528E"/>
    <w:rsid w:val="00616592"/>
    <w:rsid w:val="006175BA"/>
    <w:rsid w:val="0062019A"/>
    <w:rsid w:val="0062129B"/>
    <w:rsid w:val="006225DE"/>
    <w:rsid w:val="00622794"/>
    <w:rsid w:val="00622BE7"/>
    <w:rsid w:val="00622C99"/>
    <w:rsid w:val="00622ED3"/>
    <w:rsid w:val="0062374C"/>
    <w:rsid w:val="00625E23"/>
    <w:rsid w:val="00626928"/>
    <w:rsid w:val="00630A40"/>
    <w:rsid w:val="006329B0"/>
    <w:rsid w:val="006334D2"/>
    <w:rsid w:val="00633C10"/>
    <w:rsid w:val="00633C14"/>
    <w:rsid w:val="00634594"/>
    <w:rsid w:val="00635333"/>
    <w:rsid w:val="00635548"/>
    <w:rsid w:val="006357A7"/>
    <w:rsid w:val="006360AA"/>
    <w:rsid w:val="0063799D"/>
    <w:rsid w:val="00637F1A"/>
    <w:rsid w:val="006414F8"/>
    <w:rsid w:val="00641EFC"/>
    <w:rsid w:val="0064352A"/>
    <w:rsid w:val="0064366B"/>
    <w:rsid w:val="006448E6"/>
    <w:rsid w:val="00644FAB"/>
    <w:rsid w:val="006453D5"/>
    <w:rsid w:val="006457E7"/>
    <w:rsid w:val="00647574"/>
    <w:rsid w:val="00652132"/>
    <w:rsid w:val="00652F30"/>
    <w:rsid w:val="006532C2"/>
    <w:rsid w:val="00653D45"/>
    <w:rsid w:val="00653EFF"/>
    <w:rsid w:val="00655BAA"/>
    <w:rsid w:val="00655CAC"/>
    <w:rsid w:val="00656A89"/>
    <w:rsid w:val="00656AFF"/>
    <w:rsid w:val="0065712F"/>
    <w:rsid w:val="00660144"/>
    <w:rsid w:val="00660E8C"/>
    <w:rsid w:val="0066135A"/>
    <w:rsid w:val="006620F0"/>
    <w:rsid w:val="00663579"/>
    <w:rsid w:val="006636F3"/>
    <w:rsid w:val="00663C7B"/>
    <w:rsid w:val="00663EE4"/>
    <w:rsid w:val="00664A29"/>
    <w:rsid w:val="006650F7"/>
    <w:rsid w:val="00665D22"/>
    <w:rsid w:val="0066717B"/>
    <w:rsid w:val="00667897"/>
    <w:rsid w:val="00670FF6"/>
    <w:rsid w:val="0067175D"/>
    <w:rsid w:val="00671D87"/>
    <w:rsid w:val="00672B07"/>
    <w:rsid w:val="00672EFE"/>
    <w:rsid w:val="00672F5B"/>
    <w:rsid w:val="00672FE8"/>
    <w:rsid w:val="006730A5"/>
    <w:rsid w:val="0067313F"/>
    <w:rsid w:val="00673523"/>
    <w:rsid w:val="0067372D"/>
    <w:rsid w:val="0067483F"/>
    <w:rsid w:val="0067488B"/>
    <w:rsid w:val="00675E9B"/>
    <w:rsid w:val="006773E6"/>
    <w:rsid w:val="00677757"/>
    <w:rsid w:val="006809DF"/>
    <w:rsid w:val="0068118C"/>
    <w:rsid w:val="006816B7"/>
    <w:rsid w:val="00686AF5"/>
    <w:rsid w:val="00686F49"/>
    <w:rsid w:val="006908FC"/>
    <w:rsid w:val="00690C47"/>
    <w:rsid w:val="00690D7D"/>
    <w:rsid w:val="00691197"/>
    <w:rsid w:val="00691338"/>
    <w:rsid w:val="00691A21"/>
    <w:rsid w:val="00692C11"/>
    <w:rsid w:val="00692F3B"/>
    <w:rsid w:val="00693C5C"/>
    <w:rsid w:val="00693CD9"/>
    <w:rsid w:val="00693FB1"/>
    <w:rsid w:val="0069475C"/>
    <w:rsid w:val="00694DB0"/>
    <w:rsid w:val="00695283"/>
    <w:rsid w:val="00695972"/>
    <w:rsid w:val="00695BA1"/>
    <w:rsid w:val="00695DDD"/>
    <w:rsid w:val="00696690"/>
    <w:rsid w:val="00697234"/>
    <w:rsid w:val="00697E4C"/>
    <w:rsid w:val="006A0201"/>
    <w:rsid w:val="006A12B6"/>
    <w:rsid w:val="006A19FE"/>
    <w:rsid w:val="006A3698"/>
    <w:rsid w:val="006A3832"/>
    <w:rsid w:val="006A4085"/>
    <w:rsid w:val="006A4D76"/>
    <w:rsid w:val="006A5676"/>
    <w:rsid w:val="006A6CE7"/>
    <w:rsid w:val="006A7869"/>
    <w:rsid w:val="006A78B5"/>
    <w:rsid w:val="006B017C"/>
    <w:rsid w:val="006B0200"/>
    <w:rsid w:val="006B045E"/>
    <w:rsid w:val="006B07CC"/>
    <w:rsid w:val="006B0AE6"/>
    <w:rsid w:val="006B0BD3"/>
    <w:rsid w:val="006B0EAD"/>
    <w:rsid w:val="006B1BE9"/>
    <w:rsid w:val="006B1C97"/>
    <w:rsid w:val="006B1EAB"/>
    <w:rsid w:val="006B1ED1"/>
    <w:rsid w:val="006B2090"/>
    <w:rsid w:val="006B2533"/>
    <w:rsid w:val="006B2777"/>
    <w:rsid w:val="006B2C91"/>
    <w:rsid w:val="006B2DAD"/>
    <w:rsid w:val="006B5941"/>
    <w:rsid w:val="006B5AE8"/>
    <w:rsid w:val="006B5D55"/>
    <w:rsid w:val="006B60F1"/>
    <w:rsid w:val="006B673C"/>
    <w:rsid w:val="006B79C5"/>
    <w:rsid w:val="006C43C7"/>
    <w:rsid w:val="006C4519"/>
    <w:rsid w:val="006C4997"/>
    <w:rsid w:val="006C4D62"/>
    <w:rsid w:val="006C53F3"/>
    <w:rsid w:val="006C5A43"/>
    <w:rsid w:val="006C63F5"/>
    <w:rsid w:val="006C678A"/>
    <w:rsid w:val="006C684B"/>
    <w:rsid w:val="006C7E26"/>
    <w:rsid w:val="006D1044"/>
    <w:rsid w:val="006D138C"/>
    <w:rsid w:val="006D228D"/>
    <w:rsid w:val="006D28F8"/>
    <w:rsid w:val="006D290F"/>
    <w:rsid w:val="006D2DE7"/>
    <w:rsid w:val="006D3613"/>
    <w:rsid w:val="006D4337"/>
    <w:rsid w:val="006D4F29"/>
    <w:rsid w:val="006D4F4D"/>
    <w:rsid w:val="006D700A"/>
    <w:rsid w:val="006D7273"/>
    <w:rsid w:val="006D78CD"/>
    <w:rsid w:val="006D7BC9"/>
    <w:rsid w:val="006E04A4"/>
    <w:rsid w:val="006E064F"/>
    <w:rsid w:val="006E0C32"/>
    <w:rsid w:val="006E12AD"/>
    <w:rsid w:val="006E1354"/>
    <w:rsid w:val="006E16AD"/>
    <w:rsid w:val="006E2EB3"/>
    <w:rsid w:val="006E3169"/>
    <w:rsid w:val="006E4A2C"/>
    <w:rsid w:val="006E4AA0"/>
    <w:rsid w:val="006E51AB"/>
    <w:rsid w:val="006E51D2"/>
    <w:rsid w:val="006E53E8"/>
    <w:rsid w:val="006E5D6A"/>
    <w:rsid w:val="006E79C6"/>
    <w:rsid w:val="006E7A85"/>
    <w:rsid w:val="006E7DCD"/>
    <w:rsid w:val="006F06E0"/>
    <w:rsid w:val="006F0C0D"/>
    <w:rsid w:val="006F15ED"/>
    <w:rsid w:val="006F1F39"/>
    <w:rsid w:val="006F36EC"/>
    <w:rsid w:val="006F3911"/>
    <w:rsid w:val="006F3EAB"/>
    <w:rsid w:val="006F42EF"/>
    <w:rsid w:val="006F5C0B"/>
    <w:rsid w:val="006F73AD"/>
    <w:rsid w:val="00700176"/>
    <w:rsid w:val="00700E0D"/>
    <w:rsid w:val="00700F05"/>
    <w:rsid w:val="00703385"/>
    <w:rsid w:val="0070447A"/>
    <w:rsid w:val="007048B8"/>
    <w:rsid w:val="00704FCB"/>
    <w:rsid w:val="0070570A"/>
    <w:rsid w:val="00707AA0"/>
    <w:rsid w:val="00707AEE"/>
    <w:rsid w:val="00710FC5"/>
    <w:rsid w:val="0071114A"/>
    <w:rsid w:val="0071170B"/>
    <w:rsid w:val="00711C12"/>
    <w:rsid w:val="00712260"/>
    <w:rsid w:val="00712B4C"/>
    <w:rsid w:val="00713277"/>
    <w:rsid w:val="007135BA"/>
    <w:rsid w:val="00715FDD"/>
    <w:rsid w:val="00716171"/>
    <w:rsid w:val="00716E6C"/>
    <w:rsid w:val="007172CA"/>
    <w:rsid w:val="00717DCB"/>
    <w:rsid w:val="007218C7"/>
    <w:rsid w:val="007221B4"/>
    <w:rsid w:val="00725316"/>
    <w:rsid w:val="007258E1"/>
    <w:rsid w:val="00725E14"/>
    <w:rsid w:val="007267C3"/>
    <w:rsid w:val="007273E6"/>
    <w:rsid w:val="00727633"/>
    <w:rsid w:val="00730581"/>
    <w:rsid w:val="0073083E"/>
    <w:rsid w:val="007317D0"/>
    <w:rsid w:val="007318B3"/>
    <w:rsid w:val="007341E0"/>
    <w:rsid w:val="00735626"/>
    <w:rsid w:val="00735EAC"/>
    <w:rsid w:val="007365C4"/>
    <w:rsid w:val="00736910"/>
    <w:rsid w:val="0073739C"/>
    <w:rsid w:val="00737D91"/>
    <w:rsid w:val="00742880"/>
    <w:rsid w:val="00743EC9"/>
    <w:rsid w:val="0074555C"/>
    <w:rsid w:val="0074585A"/>
    <w:rsid w:val="00746145"/>
    <w:rsid w:val="0074690D"/>
    <w:rsid w:val="007469E9"/>
    <w:rsid w:val="00747380"/>
    <w:rsid w:val="00747FC6"/>
    <w:rsid w:val="00750072"/>
    <w:rsid w:val="0075037C"/>
    <w:rsid w:val="0075121B"/>
    <w:rsid w:val="00751C8F"/>
    <w:rsid w:val="00752159"/>
    <w:rsid w:val="007560A4"/>
    <w:rsid w:val="00756737"/>
    <w:rsid w:val="0075748B"/>
    <w:rsid w:val="0075750D"/>
    <w:rsid w:val="00757F41"/>
    <w:rsid w:val="0076225C"/>
    <w:rsid w:val="00763CD4"/>
    <w:rsid w:val="00764A18"/>
    <w:rsid w:val="007656F2"/>
    <w:rsid w:val="00765AE6"/>
    <w:rsid w:val="00766185"/>
    <w:rsid w:val="0076688F"/>
    <w:rsid w:val="007676E8"/>
    <w:rsid w:val="00767CAC"/>
    <w:rsid w:val="00767CE3"/>
    <w:rsid w:val="00770106"/>
    <w:rsid w:val="00771D3B"/>
    <w:rsid w:val="00772088"/>
    <w:rsid w:val="0077288A"/>
    <w:rsid w:val="0077336E"/>
    <w:rsid w:val="007749DA"/>
    <w:rsid w:val="007756D8"/>
    <w:rsid w:val="00775717"/>
    <w:rsid w:val="007758AA"/>
    <w:rsid w:val="007777B7"/>
    <w:rsid w:val="0077781E"/>
    <w:rsid w:val="00781589"/>
    <w:rsid w:val="00781D9A"/>
    <w:rsid w:val="007839E7"/>
    <w:rsid w:val="00783CE6"/>
    <w:rsid w:val="00784CAE"/>
    <w:rsid w:val="00785094"/>
    <w:rsid w:val="007854FB"/>
    <w:rsid w:val="007866CD"/>
    <w:rsid w:val="0079036D"/>
    <w:rsid w:val="00792C86"/>
    <w:rsid w:val="00794380"/>
    <w:rsid w:val="00794D7E"/>
    <w:rsid w:val="00795AC4"/>
    <w:rsid w:val="0079715A"/>
    <w:rsid w:val="0079783B"/>
    <w:rsid w:val="00797E61"/>
    <w:rsid w:val="00797EA6"/>
    <w:rsid w:val="007A009B"/>
    <w:rsid w:val="007A050A"/>
    <w:rsid w:val="007A18C8"/>
    <w:rsid w:val="007A2F80"/>
    <w:rsid w:val="007A30CE"/>
    <w:rsid w:val="007A401F"/>
    <w:rsid w:val="007A4965"/>
    <w:rsid w:val="007A5789"/>
    <w:rsid w:val="007A6490"/>
    <w:rsid w:val="007A6E5D"/>
    <w:rsid w:val="007A7440"/>
    <w:rsid w:val="007A7E79"/>
    <w:rsid w:val="007A7F27"/>
    <w:rsid w:val="007B1A21"/>
    <w:rsid w:val="007B2217"/>
    <w:rsid w:val="007B2D12"/>
    <w:rsid w:val="007B2D9F"/>
    <w:rsid w:val="007B4375"/>
    <w:rsid w:val="007B4519"/>
    <w:rsid w:val="007B4A27"/>
    <w:rsid w:val="007B6B70"/>
    <w:rsid w:val="007B7372"/>
    <w:rsid w:val="007C0536"/>
    <w:rsid w:val="007C1316"/>
    <w:rsid w:val="007C1775"/>
    <w:rsid w:val="007C1D07"/>
    <w:rsid w:val="007C2D10"/>
    <w:rsid w:val="007C2FFD"/>
    <w:rsid w:val="007C30C8"/>
    <w:rsid w:val="007C44C4"/>
    <w:rsid w:val="007C55C1"/>
    <w:rsid w:val="007C57FA"/>
    <w:rsid w:val="007C59B2"/>
    <w:rsid w:val="007C61B1"/>
    <w:rsid w:val="007C6FF1"/>
    <w:rsid w:val="007C778F"/>
    <w:rsid w:val="007D1C52"/>
    <w:rsid w:val="007D2F53"/>
    <w:rsid w:val="007D423C"/>
    <w:rsid w:val="007D4605"/>
    <w:rsid w:val="007D5461"/>
    <w:rsid w:val="007D5EED"/>
    <w:rsid w:val="007D60A0"/>
    <w:rsid w:val="007D61C9"/>
    <w:rsid w:val="007D630C"/>
    <w:rsid w:val="007D7CD3"/>
    <w:rsid w:val="007E019E"/>
    <w:rsid w:val="007E0A06"/>
    <w:rsid w:val="007E299A"/>
    <w:rsid w:val="007E3F5F"/>
    <w:rsid w:val="007E4906"/>
    <w:rsid w:val="007E6600"/>
    <w:rsid w:val="007E6B4E"/>
    <w:rsid w:val="007E6FBB"/>
    <w:rsid w:val="007F1701"/>
    <w:rsid w:val="007F2430"/>
    <w:rsid w:val="007F2883"/>
    <w:rsid w:val="007F289C"/>
    <w:rsid w:val="007F28DD"/>
    <w:rsid w:val="007F3F27"/>
    <w:rsid w:val="007F5511"/>
    <w:rsid w:val="007F58D4"/>
    <w:rsid w:val="007F5F7B"/>
    <w:rsid w:val="007F6EA4"/>
    <w:rsid w:val="007F6F44"/>
    <w:rsid w:val="007F76F2"/>
    <w:rsid w:val="008013BF"/>
    <w:rsid w:val="00801669"/>
    <w:rsid w:val="008022CC"/>
    <w:rsid w:val="00803BD3"/>
    <w:rsid w:val="008061AE"/>
    <w:rsid w:val="008067C4"/>
    <w:rsid w:val="00806D3A"/>
    <w:rsid w:val="00810492"/>
    <w:rsid w:val="00810EF4"/>
    <w:rsid w:val="00811227"/>
    <w:rsid w:val="008122A1"/>
    <w:rsid w:val="008122D5"/>
    <w:rsid w:val="00813D1C"/>
    <w:rsid w:val="00814713"/>
    <w:rsid w:val="008147B5"/>
    <w:rsid w:val="00815332"/>
    <w:rsid w:val="00815B3D"/>
    <w:rsid w:val="00817468"/>
    <w:rsid w:val="008175D3"/>
    <w:rsid w:val="00817ABC"/>
    <w:rsid w:val="00817FBA"/>
    <w:rsid w:val="008204A3"/>
    <w:rsid w:val="008208FE"/>
    <w:rsid w:val="008209E3"/>
    <w:rsid w:val="00821028"/>
    <w:rsid w:val="008210F9"/>
    <w:rsid w:val="00821FBA"/>
    <w:rsid w:val="00823D98"/>
    <w:rsid w:val="008241EF"/>
    <w:rsid w:val="008244B6"/>
    <w:rsid w:val="008244EC"/>
    <w:rsid w:val="0082456F"/>
    <w:rsid w:val="00825370"/>
    <w:rsid w:val="0082545B"/>
    <w:rsid w:val="0082562A"/>
    <w:rsid w:val="00825BB5"/>
    <w:rsid w:val="00825DC6"/>
    <w:rsid w:val="00826F86"/>
    <w:rsid w:val="00827DD1"/>
    <w:rsid w:val="00830ACC"/>
    <w:rsid w:val="00831074"/>
    <w:rsid w:val="00833A6A"/>
    <w:rsid w:val="00833ED5"/>
    <w:rsid w:val="00834546"/>
    <w:rsid w:val="008355CF"/>
    <w:rsid w:val="00835E25"/>
    <w:rsid w:val="00836B08"/>
    <w:rsid w:val="0083794B"/>
    <w:rsid w:val="0084062F"/>
    <w:rsid w:val="00840ACB"/>
    <w:rsid w:val="00841664"/>
    <w:rsid w:val="00841C40"/>
    <w:rsid w:val="00841D54"/>
    <w:rsid w:val="00842C1F"/>
    <w:rsid w:val="008432F2"/>
    <w:rsid w:val="00844360"/>
    <w:rsid w:val="00844F49"/>
    <w:rsid w:val="00845A0D"/>
    <w:rsid w:val="0084708F"/>
    <w:rsid w:val="008479AC"/>
    <w:rsid w:val="008479DB"/>
    <w:rsid w:val="0085108E"/>
    <w:rsid w:val="008522BF"/>
    <w:rsid w:val="008529AA"/>
    <w:rsid w:val="008537E1"/>
    <w:rsid w:val="00855737"/>
    <w:rsid w:val="00856E07"/>
    <w:rsid w:val="008574E1"/>
    <w:rsid w:val="008604EC"/>
    <w:rsid w:val="008619A0"/>
    <w:rsid w:val="0086469A"/>
    <w:rsid w:val="00865489"/>
    <w:rsid w:val="008654D3"/>
    <w:rsid w:val="00866B97"/>
    <w:rsid w:val="0086762F"/>
    <w:rsid w:val="00867D0E"/>
    <w:rsid w:val="00870B72"/>
    <w:rsid w:val="00871AD7"/>
    <w:rsid w:val="00871AE4"/>
    <w:rsid w:val="00871CC1"/>
    <w:rsid w:val="00872007"/>
    <w:rsid w:val="00872D6A"/>
    <w:rsid w:val="008748FE"/>
    <w:rsid w:val="00874A35"/>
    <w:rsid w:val="008754CF"/>
    <w:rsid w:val="00875E17"/>
    <w:rsid w:val="008760D3"/>
    <w:rsid w:val="0087666D"/>
    <w:rsid w:val="0087674F"/>
    <w:rsid w:val="00877B2B"/>
    <w:rsid w:val="00877DA8"/>
    <w:rsid w:val="00880964"/>
    <w:rsid w:val="00882184"/>
    <w:rsid w:val="00882ED9"/>
    <w:rsid w:val="00884CED"/>
    <w:rsid w:val="00884E15"/>
    <w:rsid w:val="00884FD4"/>
    <w:rsid w:val="008858CE"/>
    <w:rsid w:val="00885DCA"/>
    <w:rsid w:val="00886441"/>
    <w:rsid w:val="00887AA0"/>
    <w:rsid w:val="00887DF0"/>
    <w:rsid w:val="00890754"/>
    <w:rsid w:val="0089127B"/>
    <w:rsid w:val="00891861"/>
    <w:rsid w:val="008918CA"/>
    <w:rsid w:val="0089234A"/>
    <w:rsid w:val="008928D3"/>
    <w:rsid w:val="008930B5"/>
    <w:rsid w:val="00893933"/>
    <w:rsid w:val="00893F15"/>
    <w:rsid w:val="00896139"/>
    <w:rsid w:val="008961A3"/>
    <w:rsid w:val="00896960"/>
    <w:rsid w:val="0089737A"/>
    <w:rsid w:val="008A212A"/>
    <w:rsid w:val="008A246B"/>
    <w:rsid w:val="008A297B"/>
    <w:rsid w:val="008A29EF"/>
    <w:rsid w:val="008A359F"/>
    <w:rsid w:val="008A3CC1"/>
    <w:rsid w:val="008A4782"/>
    <w:rsid w:val="008A6742"/>
    <w:rsid w:val="008B013A"/>
    <w:rsid w:val="008B02A6"/>
    <w:rsid w:val="008B1185"/>
    <w:rsid w:val="008B2136"/>
    <w:rsid w:val="008B2D54"/>
    <w:rsid w:val="008B35F9"/>
    <w:rsid w:val="008B3AEB"/>
    <w:rsid w:val="008B42A3"/>
    <w:rsid w:val="008B47B7"/>
    <w:rsid w:val="008B4AA0"/>
    <w:rsid w:val="008B4EB7"/>
    <w:rsid w:val="008B5559"/>
    <w:rsid w:val="008B57AC"/>
    <w:rsid w:val="008B67BC"/>
    <w:rsid w:val="008C1478"/>
    <w:rsid w:val="008C1E9F"/>
    <w:rsid w:val="008C4FDD"/>
    <w:rsid w:val="008C5062"/>
    <w:rsid w:val="008C54DC"/>
    <w:rsid w:val="008C5535"/>
    <w:rsid w:val="008C70B2"/>
    <w:rsid w:val="008C79ED"/>
    <w:rsid w:val="008D0536"/>
    <w:rsid w:val="008D0C37"/>
    <w:rsid w:val="008D3246"/>
    <w:rsid w:val="008D3256"/>
    <w:rsid w:val="008D3423"/>
    <w:rsid w:val="008D4B6F"/>
    <w:rsid w:val="008D5659"/>
    <w:rsid w:val="008D5E13"/>
    <w:rsid w:val="008D60FD"/>
    <w:rsid w:val="008D697A"/>
    <w:rsid w:val="008D7620"/>
    <w:rsid w:val="008D7720"/>
    <w:rsid w:val="008E0321"/>
    <w:rsid w:val="008E0346"/>
    <w:rsid w:val="008E09DE"/>
    <w:rsid w:val="008E25F4"/>
    <w:rsid w:val="008E2A47"/>
    <w:rsid w:val="008E4419"/>
    <w:rsid w:val="008E48B4"/>
    <w:rsid w:val="008E5037"/>
    <w:rsid w:val="008E58BC"/>
    <w:rsid w:val="008E6682"/>
    <w:rsid w:val="008E683C"/>
    <w:rsid w:val="008E6E8D"/>
    <w:rsid w:val="008E72AD"/>
    <w:rsid w:val="008E76EC"/>
    <w:rsid w:val="008E77B9"/>
    <w:rsid w:val="008E7C57"/>
    <w:rsid w:val="008F009A"/>
    <w:rsid w:val="008F0F5A"/>
    <w:rsid w:val="008F2CD1"/>
    <w:rsid w:val="008F2FB8"/>
    <w:rsid w:val="008F397D"/>
    <w:rsid w:val="008F39F5"/>
    <w:rsid w:val="008F3F78"/>
    <w:rsid w:val="008F5078"/>
    <w:rsid w:val="008F555B"/>
    <w:rsid w:val="008F6795"/>
    <w:rsid w:val="00900CAB"/>
    <w:rsid w:val="009011A6"/>
    <w:rsid w:val="0090140A"/>
    <w:rsid w:val="009033C8"/>
    <w:rsid w:val="0090424C"/>
    <w:rsid w:val="0090468A"/>
    <w:rsid w:val="00905912"/>
    <w:rsid w:val="00906839"/>
    <w:rsid w:val="0090698D"/>
    <w:rsid w:val="00907704"/>
    <w:rsid w:val="00910274"/>
    <w:rsid w:val="00911AF9"/>
    <w:rsid w:val="00912ED8"/>
    <w:rsid w:val="00914A52"/>
    <w:rsid w:val="00914DA0"/>
    <w:rsid w:val="0091617B"/>
    <w:rsid w:val="009168FE"/>
    <w:rsid w:val="00916CEE"/>
    <w:rsid w:val="0091708F"/>
    <w:rsid w:val="009173C7"/>
    <w:rsid w:val="0091746A"/>
    <w:rsid w:val="009174B6"/>
    <w:rsid w:val="00917D47"/>
    <w:rsid w:val="00921BC5"/>
    <w:rsid w:val="009229AF"/>
    <w:rsid w:val="009250A0"/>
    <w:rsid w:val="0092781E"/>
    <w:rsid w:val="0093069E"/>
    <w:rsid w:val="009308E3"/>
    <w:rsid w:val="009315F2"/>
    <w:rsid w:val="00932227"/>
    <w:rsid w:val="00932B0B"/>
    <w:rsid w:val="00932DEF"/>
    <w:rsid w:val="00933DC6"/>
    <w:rsid w:val="00934BE9"/>
    <w:rsid w:val="00935B03"/>
    <w:rsid w:val="009379CC"/>
    <w:rsid w:val="009402C7"/>
    <w:rsid w:val="00940A99"/>
    <w:rsid w:val="00940E5D"/>
    <w:rsid w:val="009417AB"/>
    <w:rsid w:val="00941BED"/>
    <w:rsid w:val="00942014"/>
    <w:rsid w:val="009422D0"/>
    <w:rsid w:val="00943348"/>
    <w:rsid w:val="0094378D"/>
    <w:rsid w:val="009445ED"/>
    <w:rsid w:val="00944F40"/>
    <w:rsid w:val="00946AEB"/>
    <w:rsid w:val="00946AF8"/>
    <w:rsid w:val="0094710A"/>
    <w:rsid w:val="009472C8"/>
    <w:rsid w:val="00947B16"/>
    <w:rsid w:val="00947F52"/>
    <w:rsid w:val="009513B5"/>
    <w:rsid w:val="00951720"/>
    <w:rsid w:val="00951DC8"/>
    <w:rsid w:val="0095282F"/>
    <w:rsid w:val="00952CF6"/>
    <w:rsid w:val="00954584"/>
    <w:rsid w:val="00954B87"/>
    <w:rsid w:val="009557D0"/>
    <w:rsid w:val="00956EFA"/>
    <w:rsid w:val="0095718B"/>
    <w:rsid w:val="0095764E"/>
    <w:rsid w:val="00957DAB"/>
    <w:rsid w:val="009607AD"/>
    <w:rsid w:val="00961AA1"/>
    <w:rsid w:val="009621CD"/>
    <w:rsid w:val="00963079"/>
    <w:rsid w:val="009632C0"/>
    <w:rsid w:val="009635AE"/>
    <w:rsid w:val="00963711"/>
    <w:rsid w:val="00963AED"/>
    <w:rsid w:val="00963EC7"/>
    <w:rsid w:val="009641F3"/>
    <w:rsid w:val="00965549"/>
    <w:rsid w:val="0096558F"/>
    <w:rsid w:val="00966BAD"/>
    <w:rsid w:val="00966C5D"/>
    <w:rsid w:val="00967601"/>
    <w:rsid w:val="00967862"/>
    <w:rsid w:val="009701D9"/>
    <w:rsid w:val="009704D5"/>
    <w:rsid w:val="009712DB"/>
    <w:rsid w:val="00972BEF"/>
    <w:rsid w:val="00972D60"/>
    <w:rsid w:val="009736B9"/>
    <w:rsid w:val="00976035"/>
    <w:rsid w:val="00976BEE"/>
    <w:rsid w:val="00980121"/>
    <w:rsid w:val="00981C88"/>
    <w:rsid w:val="009823BA"/>
    <w:rsid w:val="009826C0"/>
    <w:rsid w:val="009830E0"/>
    <w:rsid w:val="0098357C"/>
    <w:rsid w:val="00983D19"/>
    <w:rsid w:val="00983E6F"/>
    <w:rsid w:val="00983F4D"/>
    <w:rsid w:val="00984A5D"/>
    <w:rsid w:val="00984BFE"/>
    <w:rsid w:val="00985149"/>
    <w:rsid w:val="00986654"/>
    <w:rsid w:val="009872C7"/>
    <w:rsid w:val="0098791F"/>
    <w:rsid w:val="009911DE"/>
    <w:rsid w:val="009912C3"/>
    <w:rsid w:val="009923A5"/>
    <w:rsid w:val="00992CFC"/>
    <w:rsid w:val="0099390F"/>
    <w:rsid w:val="00993B0B"/>
    <w:rsid w:val="009948AE"/>
    <w:rsid w:val="009958A7"/>
    <w:rsid w:val="009959F9"/>
    <w:rsid w:val="0099642F"/>
    <w:rsid w:val="00997150"/>
    <w:rsid w:val="009A065A"/>
    <w:rsid w:val="009A1574"/>
    <w:rsid w:val="009A18E5"/>
    <w:rsid w:val="009A1CF3"/>
    <w:rsid w:val="009A1D34"/>
    <w:rsid w:val="009A2BE1"/>
    <w:rsid w:val="009A2F2C"/>
    <w:rsid w:val="009A3596"/>
    <w:rsid w:val="009A404F"/>
    <w:rsid w:val="009A4483"/>
    <w:rsid w:val="009A53B5"/>
    <w:rsid w:val="009B1C87"/>
    <w:rsid w:val="009B2BA4"/>
    <w:rsid w:val="009B4215"/>
    <w:rsid w:val="009B6053"/>
    <w:rsid w:val="009B6E55"/>
    <w:rsid w:val="009C0803"/>
    <w:rsid w:val="009C155C"/>
    <w:rsid w:val="009C1ED6"/>
    <w:rsid w:val="009C247E"/>
    <w:rsid w:val="009C257A"/>
    <w:rsid w:val="009C2688"/>
    <w:rsid w:val="009C26A7"/>
    <w:rsid w:val="009C3F64"/>
    <w:rsid w:val="009C477C"/>
    <w:rsid w:val="009C49CD"/>
    <w:rsid w:val="009C5772"/>
    <w:rsid w:val="009C5A2A"/>
    <w:rsid w:val="009C62E4"/>
    <w:rsid w:val="009C68A0"/>
    <w:rsid w:val="009C71F4"/>
    <w:rsid w:val="009C754E"/>
    <w:rsid w:val="009C778A"/>
    <w:rsid w:val="009D03E5"/>
    <w:rsid w:val="009D0BA1"/>
    <w:rsid w:val="009D1230"/>
    <w:rsid w:val="009D15B4"/>
    <w:rsid w:val="009D35A5"/>
    <w:rsid w:val="009D43B9"/>
    <w:rsid w:val="009D4EB7"/>
    <w:rsid w:val="009D5D01"/>
    <w:rsid w:val="009D5FA7"/>
    <w:rsid w:val="009D6392"/>
    <w:rsid w:val="009D6EA6"/>
    <w:rsid w:val="009D7C42"/>
    <w:rsid w:val="009E2997"/>
    <w:rsid w:val="009E2B04"/>
    <w:rsid w:val="009E32D7"/>
    <w:rsid w:val="009E3B8E"/>
    <w:rsid w:val="009E5FEE"/>
    <w:rsid w:val="009E68A7"/>
    <w:rsid w:val="009E6C79"/>
    <w:rsid w:val="009E72EF"/>
    <w:rsid w:val="009F1B47"/>
    <w:rsid w:val="009F259A"/>
    <w:rsid w:val="009F2899"/>
    <w:rsid w:val="009F29D3"/>
    <w:rsid w:val="009F2A64"/>
    <w:rsid w:val="009F354B"/>
    <w:rsid w:val="009F455A"/>
    <w:rsid w:val="009F6B7B"/>
    <w:rsid w:val="009F6C83"/>
    <w:rsid w:val="009F73A5"/>
    <w:rsid w:val="009F771F"/>
    <w:rsid w:val="009F7885"/>
    <w:rsid w:val="00A00161"/>
    <w:rsid w:val="00A008BB"/>
    <w:rsid w:val="00A01163"/>
    <w:rsid w:val="00A030C7"/>
    <w:rsid w:val="00A044DD"/>
    <w:rsid w:val="00A0455F"/>
    <w:rsid w:val="00A05049"/>
    <w:rsid w:val="00A057B5"/>
    <w:rsid w:val="00A057CD"/>
    <w:rsid w:val="00A05C1B"/>
    <w:rsid w:val="00A05FEA"/>
    <w:rsid w:val="00A06A2F"/>
    <w:rsid w:val="00A11533"/>
    <w:rsid w:val="00A11C04"/>
    <w:rsid w:val="00A1234C"/>
    <w:rsid w:val="00A13001"/>
    <w:rsid w:val="00A149A3"/>
    <w:rsid w:val="00A14AEE"/>
    <w:rsid w:val="00A150A1"/>
    <w:rsid w:val="00A179FA"/>
    <w:rsid w:val="00A17F02"/>
    <w:rsid w:val="00A203FD"/>
    <w:rsid w:val="00A22A34"/>
    <w:rsid w:val="00A22B7B"/>
    <w:rsid w:val="00A23676"/>
    <w:rsid w:val="00A23E6D"/>
    <w:rsid w:val="00A24BB1"/>
    <w:rsid w:val="00A24CC2"/>
    <w:rsid w:val="00A25FA4"/>
    <w:rsid w:val="00A26B26"/>
    <w:rsid w:val="00A27519"/>
    <w:rsid w:val="00A277A9"/>
    <w:rsid w:val="00A30D1D"/>
    <w:rsid w:val="00A310CC"/>
    <w:rsid w:val="00A3157E"/>
    <w:rsid w:val="00A3216E"/>
    <w:rsid w:val="00A32BA4"/>
    <w:rsid w:val="00A32FBF"/>
    <w:rsid w:val="00A33588"/>
    <w:rsid w:val="00A35DE1"/>
    <w:rsid w:val="00A3677B"/>
    <w:rsid w:val="00A37372"/>
    <w:rsid w:val="00A40F00"/>
    <w:rsid w:val="00A41849"/>
    <w:rsid w:val="00A41E2E"/>
    <w:rsid w:val="00A42822"/>
    <w:rsid w:val="00A4309A"/>
    <w:rsid w:val="00A43717"/>
    <w:rsid w:val="00A43839"/>
    <w:rsid w:val="00A4637F"/>
    <w:rsid w:val="00A4737E"/>
    <w:rsid w:val="00A4749D"/>
    <w:rsid w:val="00A50164"/>
    <w:rsid w:val="00A507F8"/>
    <w:rsid w:val="00A50EFD"/>
    <w:rsid w:val="00A515C0"/>
    <w:rsid w:val="00A51ECE"/>
    <w:rsid w:val="00A5262B"/>
    <w:rsid w:val="00A52B98"/>
    <w:rsid w:val="00A5319A"/>
    <w:rsid w:val="00A556B0"/>
    <w:rsid w:val="00A564F4"/>
    <w:rsid w:val="00A611CC"/>
    <w:rsid w:val="00A61460"/>
    <w:rsid w:val="00A61526"/>
    <w:rsid w:val="00A647A1"/>
    <w:rsid w:val="00A66627"/>
    <w:rsid w:val="00A6678B"/>
    <w:rsid w:val="00A678DE"/>
    <w:rsid w:val="00A70070"/>
    <w:rsid w:val="00A71BAE"/>
    <w:rsid w:val="00A7219E"/>
    <w:rsid w:val="00A72770"/>
    <w:rsid w:val="00A72A1D"/>
    <w:rsid w:val="00A732EB"/>
    <w:rsid w:val="00A73A93"/>
    <w:rsid w:val="00A740EA"/>
    <w:rsid w:val="00A753D5"/>
    <w:rsid w:val="00A753DC"/>
    <w:rsid w:val="00A76F60"/>
    <w:rsid w:val="00A8002D"/>
    <w:rsid w:val="00A81133"/>
    <w:rsid w:val="00A817C9"/>
    <w:rsid w:val="00A834E7"/>
    <w:rsid w:val="00A84672"/>
    <w:rsid w:val="00A84884"/>
    <w:rsid w:val="00A86C2C"/>
    <w:rsid w:val="00A902EB"/>
    <w:rsid w:val="00A91149"/>
    <w:rsid w:val="00A948E8"/>
    <w:rsid w:val="00A94F8D"/>
    <w:rsid w:val="00A951DB"/>
    <w:rsid w:val="00A9616E"/>
    <w:rsid w:val="00A96555"/>
    <w:rsid w:val="00A967C1"/>
    <w:rsid w:val="00A96B0E"/>
    <w:rsid w:val="00AA102C"/>
    <w:rsid w:val="00AA11B5"/>
    <w:rsid w:val="00AA1630"/>
    <w:rsid w:val="00AA4570"/>
    <w:rsid w:val="00AA480F"/>
    <w:rsid w:val="00AA5526"/>
    <w:rsid w:val="00AA616E"/>
    <w:rsid w:val="00AA639D"/>
    <w:rsid w:val="00AA6BFE"/>
    <w:rsid w:val="00AA7969"/>
    <w:rsid w:val="00AB0470"/>
    <w:rsid w:val="00AB0B23"/>
    <w:rsid w:val="00AB26ED"/>
    <w:rsid w:val="00AB2E9D"/>
    <w:rsid w:val="00AB2F1E"/>
    <w:rsid w:val="00AB3013"/>
    <w:rsid w:val="00AB3178"/>
    <w:rsid w:val="00AB40B6"/>
    <w:rsid w:val="00AB42EF"/>
    <w:rsid w:val="00AB62F2"/>
    <w:rsid w:val="00AB6A70"/>
    <w:rsid w:val="00AB7B62"/>
    <w:rsid w:val="00AB7FF2"/>
    <w:rsid w:val="00AC010B"/>
    <w:rsid w:val="00AC0F77"/>
    <w:rsid w:val="00AC18D5"/>
    <w:rsid w:val="00AC2890"/>
    <w:rsid w:val="00AC2CC9"/>
    <w:rsid w:val="00AC35E2"/>
    <w:rsid w:val="00AC39DF"/>
    <w:rsid w:val="00AC3F60"/>
    <w:rsid w:val="00AC6223"/>
    <w:rsid w:val="00AC7944"/>
    <w:rsid w:val="00AD0107"/>
    <w:rsid w:val="00AD0B5E"/>
    <w:rsid w:val="00AD1AC6"/>
    <w:rsid w:val="00AD2EFA"/>
    <w:rsid w:val="00AD36D0"/>
    <w:rsid w:val="00AD4AD7"/>
    <w:rsid w:val="00AD7131"/>
    <w:rsid w:val="00AD7B27"/>
    <w:rsid w:val="00AE3092"/>
    <w:rsid w:val="00AE31E9"/>
    <w:rsid w:val="00AE358D"/>
    <w:rsid w:val="00AE3896"/>
    <w:rsid w:val="00AE44C2"/>
    <w:rsid w:val="00AE5085"/>
    <w:rsid w:val="00AE67B9"/>
    <w:rsid w:val="00AF14A7"/>
    <w:rsid w:val="00AF180F"/>
    <w:rsid w:val="00AF2263"/>
    <w:rsid w:val="00AF2339"/>
    <w:rsid w:val="00AF289F"/>
    <w:rsid w:val="00AF2B4C"/>
    <w:rsid w:val="00AF2DCD"/>
    <w:rsid w:val="00AF3503"/>
    <w:rsid w:val="00AF404B"/>
    <w:rsid w:val="00AF40D6"/>
    <w:rsid w:val="00AF4BB3"/>
    <w:rsid w:val="00AF609F"/>
    <w:rsid w:val="00AF63CE"/>
    <w:rsid w:val="00AF6938"/>
    <w:rsid w:val="00B00092"/>
    <w:rsid w:val="00B00F7C"/>
    <w:rsid w:val="00B01805"/>
    <w:rsid w:val="00B02BB7"/>
    <w:rsid w:val="00B03939"/>
    <w:rsid w:val="00B042DF"/>
    <w:rsid w:val="00B05E34"/>
    <w:rsid w:val="00B05F8B"/>
    <w:rsid w:val="00B066A6"/>
    <w:rsid w:val="00B115D0"/>
    <w:rsid w:val="00B119FC"/>
    <w:rsid w:val="00B13D3D"/>
    <w:rsid w:val="00B141C7"/>
    <w:rsid w:val="00B15825"/>
    <w:rsid w:val="00B159F6"/>
    <w:rsid w:val="00B17977"/>
    <w:rsid w:val="00B17A53"/>
    <w:rsid w:val="00B200C1"/>
    <w:rsid w:val="00B21861"/>
    <w:rsid w:val="00B21EC0"/>
    <w:rsid w:val="00B221A8"/>
    <w:rsid w:val="00B22217"/>
    <w:rsid w:val="00B22674"/>
    <w:rsid w:val="00B22993"/>
    <w:rsid w:val="00B240AA"/>
    <w:rsid w:val="00B24A61"/>
    <w:rsid w:val="00B25170"/>
    <w:rsid w:val="00B2544C"/>
    <w:rsid w:val="00B26008"/>
    <w:rsid w:val="00B26AD4"/>
    <w:rsid w:val="00B27264"/>
    <w:rsid w:val="00B30015"/>
    <w:rsid w:val="00B30431"/>
    <w:rsid w:val="00B35134"/>
    <w:rsid w:val="00B35140"/>
    <w:rsid w:val="00B36919"/>
    <w:rsid w:val="00B40A61"/>
    <w:rsid w:val="00B41025"/>
    <w:rsid w:val="00B41566"/>
    <w:rsid w:val="00B41656"/>
    <w:rsid w:val="00B41B06"/>
    <w:rsid w:val="00B41F41"/>
    <w:rsid w:val="00B42582"/>
    <w:rsid w:val="00B42833"/>
    <w:rsid w:val="00B429DA"/>
    <w:rsid w:val="00B4398A"/>
    <w:rsid w:val="00B43BBD"/>
    <w:rsid w:val="00B51403"/>
    <w:rsid w:val="00B51801"/>
    <w:rsid w:val="00B5201F"/>
    <w:rsid w:val="00B52C15"/>
    <w:rsid w:val="00B52C6C"/>
    <w:rsid w:val="00B53058"/>
    <w:rsid w:val="00B53320"/>
    <w:rsid w:val="00B538D4"/>
    <w:rsid w:val="00B53F30"/>
    <w:rsid w:val="00B54782"/>
    <w:rsid w:val="00B5509C"/>
    <w:rsid w:val="00B56226"/>
    <w:rsid w:val="00B56263"/>
    <w:rsid w:val="00B56514"/>
    <w:rsid w:val="00B60EA9"/>
    <w:rsid w:val="00B616D7"/>
    <w:rsid w:val="00B624AA"/>
    <w:rsid w:val="00B635C1"/>
    <w:rsid w:val="00B637B1"/>
    <w:rsid w:val="00B65566"/>
    <w:rsid w:val="00B65D32"/>
    <w:rsid w:val="00B66906"/>
    <w:rsid w:val="00B670E9"/>
    <w:rsid w:val="00B67C0A"/>
    <w:rsid w:val="00B70074"/>
    <w:rsid w:val="00B70A9B"/>
    <w:rsid w:val="00B7121C"/>
    <w:rsid w:val="00B71509"/>
    <w:rsid w:val="00B71B9C"/>
    <w:rsid w:val="00B7242B"/>
    <w:rsid w:val="00B74430"/>
    <w:rsid w:val="00B74F4A"/>
    <w:rsid w:val="00B75BBC"/>
    <w:rsid w:val="00B762C7"/>
    <w:rsid w:val="00B76866"/>
    <w:rsid w:val="00B768E4"/>
    <w:rsid w:val="00B774F7"/>
    <w:rsid w:val="00B77FB6"/>
    <w:rsid w:val="00B80A72"/>
    <w:rsid w:val="00B80C9B"/>
    <w:rsid w:val="00B80D3E"/>
    <w:rsid w:val="00B80DBC"/>
    <w:rsid w:val="00B812D5"/>
    <w:rsid w:val="00B82715"/>
    <w:rsid w:val="00B82834"/>
    <w:rsid w:val="00B82A10"/>
    <w:rsid w:val="00B83217"/>
    <w:rsid w:val="00B833F6"/>
    <w:rsid w:val="00B83699"/>
    <w:rsid w:val="00B839F0"/>
    <w:rsid w:val="00B83A6F"/>
    <w:rsid w:val="00B842E4"/>
    <w:rsid w:val="00B8478E"/>
    <w:rsid w:val="00B86964"/>
    <w:rsid w:val="00B86DDD"/>
    <w:rsid w:val="00B915A2"/>
    <w:rsid w:val="00B92C63"/>
    <w:rsid w:val="00B92FE0"/>
    <w:rsid w:val="00B93BCC"/>
    <w:rsid w:val="00B93E17"/>
    <w:rsid w:val="00B956E7"/>
    <w:rsid w:val="00B95BCC"/>
    <w:rsid w:val="00B968E4"/>
    <w:rsid w:val="00B9694B"/>
    <w:rsid w:val="00B97CF2"/>
    <w:rsid w:val="00BA0570"/>
    <w:rsid w:val="00BA17E5"/>
    <w:rsid w:val="00BA2978"/>
    <w:rsid w:val="00BA3887"/>
    <w:rsid w:val="00BA435E"/>
    <w:rsid w:val="00BA4FEA"/>
    <w:rsid w:val="00BA5597"/>
    <w:rsid w:val="00BA5828"/>
    <w:rsid w:val="00BA5A45"/>
    <w:rsid w:val="00BA63E0"/>
    <w:rsid w:val="00BA6A7A"/>
    <w:rsid w:val="00BA7C67"/>
    <w:rsid w:val="00BB0DE9"/>
    <w:rsid w:val="00BB1857"/>
    <w:rsid w:val="00BB2CCB"/>
    <w:rsid w:val="00BB3E60"/>
    <w:rsid w:val="00BB6550"/>
    <w:rsid w:val="00BB74A1"/>
    <w:rsid w:val="00BB7E4A"/>
    <w:rsid w:val="00BC01C1"/>
    <w:rsid w:val="00BC0766"/>
    <w:rsid w:val="00BC0C07"/>
    <w:rsid w:val="00BC40E3"/>
    <w:rsid w:val="00BC461F"/>
    <w:rsid w:val="00BC4FF9"/>
    <w:rsid w:val="00BC633B"/>
    <w:rsid w:val="00BC6729"/>
    <w:rsid w:val="00BC6999"/>
    <w:rsid w:val="00BC69C9"/>
    <w:rsid w:val="00BC7ABE"/>
    <w:rsid w:val="00BD073C"/>
    <w:rsid w:val="00BD0850"/>
    <w:rsid w:val="00BD0B95"/>
    <w:rsid w:val="00BD1772"/>
    <w:rsid w:val="00BD266F"/>
    <w:rsid w:val="00BD289A"/>
    <w:rsid w:val="00BD2F95"/>
    <w:rsid w:val="00BD39E4"/>
    <w:rsid w:val="00BD4A7E"/>
    <w:rsid w:val="00BD57B1"/>
    <w:rsid w:val="00BD5D51"/>
    <w:rsid w:val="00BD761B"/>
    <w:rsid w:val="00BD7B7B"/>
    <w:rsid w:val="00BE1724"/>
    <w:rsid w:val="00BE1789"/>
    <w:rsid w:val="00BE2BDE"/>
    <w:rsid w:val="00BE320C"/>
    <w:rsid w:val="00BE33CC"/>
    <w:rsid w:val="00BE36E6"/>
    <w:rsid w:val="00BE401B"/>
    <w:rsid w:val="00BE4814"/>
    <w:rsid w:val="00BE537C"/>
    <w:rsid w:val="00BE62DC"/>
    <w:rsid w:val="00BE640C"/>
    <w:rsid w:val="00BE6FF9"/>
    <w:rsid w:val="00BE7066"/>
    <w:rsid w:val="00BF0D4A"/>
    <w:rsid w:val="00BF134B"/>
    <w:rsid w:val="00BF1379"/>
    <w:rsid w:val="00BF2388"/>
    <w:rsid w:val="00BF2C30"/>
    <w:rsid w:val="00BF3268"/>
    <w:rsid w:val="00BF350F"/>
    <w:rsid w:val="00BF3C0C"/>
    <w:rsid w:val="00BF41DA"/>
    <w:rsid w:val="00BF4915"/>
    <w:rsid w:val="00BF4927"/>
    <w:rsid w:val="00BF4B60"/>
    <w:rsid w:val="00BF6890"/>
    <w:rsid w:val="00BF6E04"/>
    <w:rsid w:val="00BF7719"/>
    <w:rsid w:val="00BF7C82"/>
    <w:rsid w:val="00C004E4"/>
    <w:rsid w:val="00C00923"/>
    <w:rsid w:val="00C0259F"/>
    <w:rsid w:val="00C02DB3"/>
    <w:rsid w:val="00C03514"/>
    <w:rsid w:val="00C05712"/>
    <w:rsid w:val="00C05926"/>
    <w:rsid w:val="00C079F2"/>
    <w:rsid w:val="00C1056B"/>
    <w:rsid w:val="00C106A5"/>
    <w:rsid w:val="00C106FA"/>
    <w:rsid w:val="00C10F37"/>
    <w:rsid w:val="00C128AB"/>
    <w:rsid w:val="00C12DA8"/>
    <w:rsid w:val="00C133B3"/>
    <w:rsid w:val="00C13A3B"/>
    <w:rsid w:val="00C14DB3"/>
    <w:rsid w:val="00C15E37"/>
    <w:rsid w:val="00C16142"/>
    <w:rsid w:val="00C16198"/>
    <w:rsid w:val="00C17EEF"/>
    <w:rsid w:val="00C2078F"/>
    <w:rsid w:val="00C20BA5"/>
    <w:rsid w:val="00C20E26"/>
    <w:rsid w:val="00C21B86"/>
    <w:rsid w:val="00C2207A"/>
    <w:rsid w:val="00C23796"/>
    <w:rsid w:val="00C24C3C"/>
    <w:rsid w:val="00C25474"/>
    <w:rsid w:val="00C25E22"/>
    <w:rsid w:val="00C26109"/>
    <w:rsid w:val="00C27B0F"/>
    <w:rsid w:val="00C27D42"/>
    <w:rsid w:val="00C304A8"/>
    <w:rsid w:val="00C316F3"/>
    <w:rsid w:val="00C31900"/>
    <w:rsid w:val="00C32E25"/>
    <w:rsid w:val="00C36AAB"/>
    <w:rsid w:val="00C40D17"/>
    <w:rsid w:val="00C42EE2"/>
    <w:rsid w:val="00C431F6"/>
    <w:rsid w:val="00C4372B"/>
    <w:rsid w:val="00C4415E"/>
    <w:rsid w:val="00C44615"/>
    <w:rsid w:val="00C44889"/>
    <w:rsid w:val="00C4509B"/>
    <w:rsid w:val="00C45454"/>
    <w:rsid w:val="00C458E8"/>
    <w:rsid w:val="00C4762B"/>
    <w:rsid w:val="00C4766D"/>
    <w:rsid w:val="00C47778"/>
    <w:rsid w:val="00C47AAD"/>
    <w:rsid w:val="00C47AF0"/>
    <w:rsid w:val="00C47CBC"/>
    <w:rsid w:val="00C518BC"/>
    <w:rsid w:val="00C51F20"/>
    <w:rsid w:val="00C523AB"/>
    <w:rsid w:val="00C52410"/>
    <w:rsid w:val="00C52C28"/>
    <w:rsid w:val="00C530D1"/>
    <w:rsid w:val="00C5369E"/>
    <w:rsid w:val="00C536F2"/>
    <w:rsid w:val="00C5448F"/>
    <w:rsid w:val="00C555A6"/>
    <w:rsid w:val="00C55898"/>
    <w:rsid w:val="00C5686F"/>
    <w:rsid w:val="00C57743"/>
    <w:rsid w:val="00C61093"/>
    <w:rsid w:val="00C61F22"/>
    <w:rsid w:val="00C62495"/>
    <w:rsid w:val="00C62D58"/>
    <w:rsid w:val="00C648F5"/>
    <w:rsid w:val="00C652EC"/>
    <w:rsid w:val="00C65632"/>
    <w:rsid w:val="00C6698F"/>
    <w:rsid w:val="00C66E0E"/>
    <w:rsid w:val="00C674F0"/>
    <w:rsid w:val="00C6756D"/>
    <w:rsid w:val="00C67EDF"/>
    <w:rsid w:val="00C67EFF"/>
    <w:rsid w:val="00C70088"/>
    <w:rsid w:val="00C701ED"/>
    <w:rsid w:val="00C708E4"/>
    <w:rsid w:val="00C70A2A"/>
    <w:rsid w:val="00C7186B"/>
    <w:rsid w:val="00C7245C"/>
    <w:rsid w:val="00C73909"/>
    <w:rsid w:val="00C74102"/>
    <w:rsid w:val="00C74A0F"/>
    <w:rsid w:val="00C7568B"/>
    <w:rsid w:val="00C75844"/>
    <w:rsid w:val="00C75A83"/>
    <w:rsid w:val="00C7660D"/>
    <w:rsid w:val="00C76D21"/>
    <w:rsid w:val="00C7759D"/>
    <w:rsid w:val="00C80F7B"/>
    <w:rsid w:val="00C812E9"/>
    <w:rsid w:val="00C8185D"/>
    <w:rsid w:val="00C822B3"/>
    <w:rsid w:val="00C823E3"/>
    <w:rsid w:val="00C826E1"/>
    <w:rsid w:val="00C83469"/>
    <w:rsid w:val="00C83A89"/>
    <w:rsid w:val="00C8473E"/>
    <w:rsid w:val="00C84BEE"/>
    <w:rsid w:val="00C85128"/>
    <w:rsid w:val="00C85DB0"/>
    <w:rsid w:val="00C861A1"/>
    <w:rsid w:val="00C86B6A"/>
    <w:rsid w:val="00C90674"/>
    <w:rsid w:val="00C91D3C"/>
    <w:rsid w:val="00C91D53"/>
    <w:rsid w:val="00C923C1"/>
    <w:rsid w:val="00C92F5E"/>
    <w:rsid w:val="00C939FF"/>
    <w:rsid w:val="00C94C25"/>
    <w:rsid w:val="00C94C2A"/>
    <w:rsid w:val="00C9547B"/>
    <w:rsid w:val="00C96273"/>
    <w:rsid w:val="00C96DDA"/>
    <w:rsid w:val="00C97AB8"/>
    <w:rsid w:val="00CA0142"/>
    <w:rsid w:val="00CA05FC"/>
    <w:rsid w:val="00CA159A"/>
    <w:rsid w:val="00CA3A22"/>
    <w:rsid w:val="00CA4375"/>
    <w:rsid w:val="00CA4719"/>
    <w:rsid w:val="00CA5A79"/>
    <w:rsid w:val="00CA5A7B"/>
    <w:rsid w:val="00CA6454"/>
    <w:rsid w:val="00CA6877"/>
    <w:rsid w:val="00CA6987"/>
    <w:rsid w:val="00CA7088"/>
    <w:rsid w:val="00CA7E4C"/>
    <w:rsid w:val="00CB12E3"/>
    <w:rsid w:val="00CB1FCC"/>
    <w:rsid w:val="00CB294C"/>
    <w:rsid w:val="00CB2BD2"/>
    <w:rsid w:val="00CB2F42"/>
    <w:rsid w:val="00CB2FC3"/>
    <w:rsid w:val="00CB31BE"/>
    <w:rsid w:val="00CB3E7C"/>
    <w:rsid w:val="00CB4A20"/>
    <w:rsid w:val="00CB4B9A"/>
    <w:rsid w:val="00CB5B61"/>
    <w:rsid w:val="00CB6179"/>
    <w:rsid w:val="00CB6483"/>
    <w:rsid w:val="00CB6920"/>
    <w:rsid w:val="00CB7922"/>
    <w:rsid w:val="00CC0436"/>
    <w:rsid w:val="00CC17C9"/>
    <w:rsid w:val="00CC3852"/>
    <w:rsid w:val="00CC3FCC"/>
    <w:rsid w:val="00CC414C"/>
    <w:rsid w:val="00CD1A79"/>
    <w:rsid w:val="00CD42D8"/>
    <w:rsid w:val="00CD444F"/>
    <w:rsid w:val="00CD4AD5"/>
    <w:rsid w:val="00CD7212"/>
    <w:rsid w:val="00CE0FE0"/>
    <w:rsid w:val="00CE0FF4"/>
    <w:rsid w:val="00CE12E2"/>
    <w:rsid w:val="00CE19D1"/>
    <w:rsid w:val="00CE25A0"/>
    <w:rsid w:val="00CE260C"/>
    <w:rsid w:val="00CE27DF"/>
    <w:rsid w:val="00CF03B6"/>
    <w:rsid w:val="00CF1183"/>
    <w:rsid w:val="00CF197F"/>
    <w:rsid w:val="00CF37B4"/>
    <w:rsid w:val="00CF40AA"/>
    <w:rsid w:val="00CF4A65"/>
    <w:rsid w:val="00CF5BA9"/>
    <w:rsid w:val="00CF5CC3"/>
    <w:rsid w:val="00CF6789"/>
    <w:rsid w:val="00CF6B1E"/>
    <w:rsid w:val="00CF7006"/>
    <w:rsid w:val="00CF71D7"/>
    <w:rsid w:val="00CF776C"/>
    <w:rsid w:val="00CF7B01"/>
    <w:rsid w:val="00D00C54"/>
    <w:rsid w:val="00D0130B"/>
    <w:rsid w:val="00D02944"/>
    <w:rsid w:val="00D029CB"/>
    <w:rsid w:val="00D029EB"/>
    <w:rsid w:val="00D038D8"/>
    <w:rsid w:val="00D03931"/>
    <w:rsid w:val="00D05F82"/>
    <w:rsid w:val="00D06542"/>
    <w:rsid w:val="00D069A0"/>
    <w:rsid w:val="00D077F5"/>
    <w:rsid w:val="00D07FB8"/>
    <w:rsid w:val="00D10254"/>
    <w:rsid w:val="00D10313"/>
    <w:rsid w:val="00D110CA"/>
    <w:rsid w:val="00D11EA6"/>
    <w:rsid w:val="00D13F9E"/>
    <w:rsid w:val="00D140AA"/>
    <w:rsid w:val="00D14589"/>
    <w:rsid w:val="00D147DA"/>
    <w:rsid w:val="00D200FD"/>
    <w:rsid w:val="00D20D3F"/>
    <w:rsid w:val="00D21C6D"/>
    <w:rsid w:val="00D22033"/>
    <w:rsid w:val="00D2335B"/>
    <w:rsid w:val="00D2452E"/>
    <w:rsid w:val="00D24AD8"/>
    <w:rsid w:val="00D25DF7"/>
    <w:rsid w:val="00D26022"/>
    <w:rsid w:val="00D26D75"/>
    <w:rsid w:val="00D26FD1"/>
    <w:rsid w:val="00D26FF2"/>
    <w:rsid w:val="00D27F48"/>
    <w:rsid w:val="00D30460"/>
    <w:rsid w:val="00D30854"/>
    <w:rsid w:val="00D30E34"/>
    <w:rsid w:val="00D31775"/>
    <w:rsid w:val="00D32329"/>
    <w:rsid w:val="00D3296C"/>
    <w:rsid w:val="00D32CA6"/>
    <w:rsid w:val="00D34166"/>
    <w:rsid w:val="00D35C53"/>
    <w:rsid w:val="00D3794A"/>
    <w:rsid w:val="00D401D5"/>
    <w:rsid w:val="00D41212"/>
    <w:rsid w:val="00D412A0"/>
    <w:rsid w:val="00D41318"/>
    <w:rsid w:val="00D41D77"/>
    <w:rsid w:val="00D42028"/>
    <w:rsid w:val="00D420AB"/>
    <w:rsid w:val="00D422DC"/>
    <w:rsid w:val="00D43119"/>
    <w:rsid w:val="00D43539"/>
    <w:rsid w:val="00D45C6E"/>
    <w:rsid w:val="00D469C4"/>
    <w:rsid w:val="00D50711"/>
    <w:rsid w:val="00D50D43"/>
    <w:rsid w:val="00D50F46"/>
    <w:rsid w:val="00D515F7"/>
    <w:rsid w:val="00D51C22"/>
    <w:rsid w:val="00D5223D"/>
    <w:rsid w:val="00D5229A"/>
    <w:rsid w:val="00D52EF0"/>
    <w:rsid w:val="00D538BD"/>
    <w:rsid w:val="00D5498C"/>
    <w:rsid w:val="00D57FBF"/>
    <w:rsid w:val="00D606A3"/>
    <w:rsid w:val="00D60C7D"/>
    <w:rsid w:val="00D61718"/>
    <w:rsid w:val="00D617BB"/>
    <w:rsid w:val="00D62B8D"/>
    <w:rsid w:val="00D62CEB"/>
    <w:rsid w:val="00D644FB"/>
    <w:rsid w:val="00D647F7"/>
    <w:rsid w:val="00D64DBD"/>
    <w:rsid w:val="00D6542E"/>
    <w:rsid w:val="00D66A08"/>
    <w:rsid w:val="00D66E8F"/>
    <w:rsid w:val="00D712F5"/>
    <w:rsid w:val="00D728D7"/>
    <w:rsid w:val="00D7308C"/>
    <w:rsid w:val="00D7365F"/>
    <w:rsid w:val="00D73CE8"/>
    <w:rsid w:val="00D74A29"/>
    <w:rsid w:val="00D757AC"/>
    <w:rsid w:val="00D7626C"/>
    <w:rsid w:val="00D76ED6"/>
    <w:rsid w:val="00D76F09"/>
    <w:rsid w:val="00D773A4"/>
    <w:rsid w:val="00D77C2B"/>
    <w:rsid w:val="00D806C6"/>
    <w:rsid w:val="00D8123B"/>
    <w:rsid w:val="00D81569"/>
    <w:rsid w:val="00D81B33"/>
    <w:rsid w:val="00D81C6E"/>
    <w:rsid w:val="00D83050"/>
    <w:rsid w:val="00D8422D"/>
    <w:rsid w:val="00D849D9"/>
    <w:rsid w:val="00D85C07"/>
    <w:rsid w:val="00D85C19"/>
    <w:rsid w:val="00D87F2D"/>
    <w:rsid w:val="00D915A1"/>
    <w:rsid w:val="00D9180E"/>
    <w:rsid w:val="00D91836"/>
    <w:rsid w:val="00D91A92"/>
    <w:rsid w:val="00D91AAE"/>
    <w:rsid w:val="00D91B56"/>
    <w:rsid w:val="00D923FC"/>
    <w:rsid w:val="00D925EA"/>
    <w:rsid w:val="00D93521"/>
    <w:rsid w:val="00D93CBB"/>
    <w:rsid w:val="00D95896"/>
    <w:rsid w:val="00D96201"/>
    <w:rsid w:val="00D96FF6"/>
    <w:rsid w:val="00D970FC"/>
    <w:rsid w:val="00DA03F9"/>
    <w:rsid w:val="00DA1EDD"/>
    <w:rsid w:val="00DA3271"/>
    <w:rsid w:val="00DA3BC0"/>
    <w:rsid w:val="00DA420C"/>
    <w:rsid w:val="00DA499E"/>
    <w:rsid w:val="00DA4CDD"/>
    <w:rsid w:val="00DB1443"/>
    <w:rsid w:val="00DB16DC"/>
    <w:rsid w:val="00DB1B95"/>
    <w:rsid w:val="00DB29F7"/>
    <w:rsid w:val="00DB364B"/>
    <w:rsid w:val="00DB3E56"/>
    <w:rsid w:val="00DB6099"/>
    <w:rsid w:val="00DB63AD"/>
    <w:rsid w:val="00DC01D5"/>
    <w:rsid w:val="00DC04B2"/>
    <w:rsid w:val="00DC0D1D"/>
    <w:rsid w:val="00DC11FA"/>
    <w:rsid w:val="00DC19BB"/>
    <w:rsid w:val="00DC1CC7"/>
    <w:rsid w:val="00DC2C5C"/>
    <w:rsid w:val="00DC342E"/>
    <w:rsid w:val="00DC49AC"/>
    <w:rsid w:val="00DC54CE"/>
    <w:rsid w:val="00DC5838"/>
    <w:rsid w:val="00DC5D03"/>
    <w:rsid w:val="00DC6ACA"/>
    <w:rsid w:val="00DC722D"/>
    <w:rsid w:val="00DC7592"/>
    <w:rsid w:val="00DD033B"/>
    <w:rsid w:val="00DD04DA"/>
    <w:rsid w:val="00DD295F"/>
    <w:rsid w:val="00DD2EE0"/>
    <w:rsid w:val="00DD3B5B"/>
    <w:rsid w:val="00DD5304"/>
    <w:rsid w:val="00DD6462"/>
    <w:rsid w:val="00DD6FD1"/>
    <w:rsid w:val="00DD74AA"/>
    <w:rsid w:val="00DE1AE8"/>
    <w:rsid w:val="00DE530F"/>
    <w:rsid w:val="00DE7528"/>
    <w:rsid w:val="00DE75A8"/>
    <w:rsid w:val="00DF1332"/>
    <w:rsid w:val="00DF1670"/>
    <w:rsid w:val="00DF21EE"/>
    <w:rsid w:val="00DF2367"/>
    <w:rsid w:val="00DF3354"/>
    <w:rsid w:val="00DF424C"/>
    <w:rsid w:val="00DF4F07"/>
    <w:rsid w:val="00DF54E8"/>
    <w:rsid w:val="00DF668A"/>
    <w:rsid w:val="00DF6728"/>
    <w:rsid w:val="00DF741E"/>
    <w:rsid w:val="00E006DC"/>
    <w:rsid w:val="00E019C3"/>
    <w:rsid w:val="00E0272F"/>
    <w:rsid w:val="00E02ED3"/>
    <w:rsid w:val="00E03731"/>
    <w:rsid w:val="00E0442A"/>
    <w:rsid w:val="00E05F12"/>
    <w:rsid w:val="00E06295"/>
    <w:rsid w:val="00E06B3D"/>
    <w:rsid w:val="00E0766C"/>
    <w:rsid w:val="00E101D8"/>
    <w:rsid w:val="00E1050F"/>
    <w:rsid w:val="00E10650"/>
    <w:rsid w:val="00E110DF"/>
    <w:rsid w:val="00E11862"/>
    <w:rsid w:val="00E123FE"/>
    <w:rsid w:val="00E130CD"/>
    <w:rsid w:val="00E13C5A"/>
    <w:rsid w:val="00E14260"/>
    <w:rsid w:val="00E14AD7"/>
    <w:rsid w:val="00E14EE4"/>
    <w:rsid w:val="00E1692A"/>
    <w:rsid w:val="00E16B8A"/>
    <w:rsid w:val="00E16C07"/>
    <w:rsid w:val="00E2103C"/>
    <w:rsid w:val="00E213F4"/>
    <w:rsid w:val="00E21668"/>
    <w:rsid w:val="00E225D4"/>
    <w:rsid w:val="00E227F3"/>
    <w:rsid w:val="00E24426"/>
    <w:rsid w:val="00E247F9"/>
    <w:rsid w:val="00E24BFB"/>
    <w:rsid w:val="00E25939"/>
    <w:rsid w:val="00E25AC4"/>
    <w:rsid w:val="00E26A6E"/>
    <w:rsid w:val="00E27E0B"/>
    <w:rsid w:val="00E303D1"/>
    <w:rsid w:val="00E30482"/>
    <w:rsid w:val="00E304E6"/>
    <w:rsid w:val="00E30A7B"/>
    <w:rsid w:val="00E30C5A"/>
    <w:rsid w:val="00E30E72"/>
    <w:rsid w:val="00E320EF"/>
    <w:rsid w:val="00E32ED1"/>
    <w:rsid w:val="00E33BB2"/>
    <w:rsid w:val="00E35C56"/>
    <w:rsid w:val="00E35E6F"/>
    <w:rsid w:val="00E36711"/>
    <w:rsid w:val="00E36989"/>
    <w:rsid w:val="00E371FB"/>
    <w:rsid w:val="00E375F0"/>
    <w:rsid w:val="00E41717"/>
    <w:rsid w:val="00E45E64"/>
    <w:rsid w:val="00E46057"/>
    <w:rsid w:val="00E50074"/>
    <w:rsid w:val="00E50159"/>
    <w:rsid w:val="00E507D8"/>
    <w:rsid w:val="00E51336"/>
    <w:rsid w:val="00E51C30"/>
    <w:rsid w:val="00E51E38"/>
    <w:rsid w:val="00E5256C"/>
    <w:rsid w:val="00E52627"/>
    <w:rsid w:val="00E5262B"/>
    <w:rsid w:val="00E52A30"/>
    <w:rsid w:val="00E5348C"/>
    <w:rsid w:val="00E53B7E"/>
    <w:rsid w:val="00E54234"/>
    <w:rsid w:val="00E54843"/>
    <w:rsid w:val="00E5495C"/>
    <w:rsid w:val="00E54B88"/>
    <w:rsid w:val="00E54DBE"/>
    <w:rsid w:val="00E55C60"/>
    <w:rsid w:val="00E56421"/>
    <w:rsid w:val="00E567FD"/>
    <w:rsid w:val="00E569FF"/>
    <w:rsid w:val="00E57680"/>
    <w:rsid w:val="00E57D6E"/>
    <w:rsid w:val="00E6059E"/>
    <w:rsid w:val="00E60A6C"/>
    <w:rsid w:val="00E6184B"/>
    <w:rsid w:val="00E6261E"/>
    <w:rsid w:val="00E6355E"/>
    <w:rsid w:val="00E65328"/>
    <w:rsid w:val="00E65C48"/>
    <w:rsid w:val="00E67BA8"/>
    <w:rsid w:val="00E70C29"/>
    <w:rsid w:val="00E71937"/>
    <w:rsid w:val="00E71F07"/>
    <w:rsid w:val="00E727B2"/>
    <w:rsid w:val="00E741C1"/>
    <w:rsid w:val="00E7461A"/>
    <w:rsid w:val="00E74A1B"/>
    <w:rsid w:val="00E7599E"/>
    <w:rsid w:val="00E75D6C"/>
    <w:rsid w:val="00E76C34"/>
    <w:rsid w:val="00E77119"/>
    <w:rsid w:val="00E77FB1"/>
    <w:rsid w:val="00E802FD"/>
    <w:rsid w:val="00E807A9"/>
    <w:rsid w:val="00E80802"/>
    <w:rsid w:val="00E80FD4"/>
    <w:rsid w:val="00E81193"/>
    <w:rsid w:val="00E82FA1"/>
    <w:rsid w:val="00E83227"/>
    <w:rsid w:val="00E83EDD"/>
    <w:rsid w:val="00E841B0"/>
    <w:rsid w:val="00E8422A"/>
    <w:rsid w:val="00E84D94"/>
    <w:rsid w:val="00E8609D"/>
    <w:rsid w:val="00E8682A"/>
    <w:rsid w:val="00E868D0"/>
    <w:rsid w:val="00E87BA2"/>
    <w:rsid w:val="00E901D2"/>
    <w:rsid w:val="00E93811"/>
    <w:rsid w:val="00E93D37"/>
    <w:rsid w:val="00E94341"/>
    <w:rsid w:val="00E9437E"/>
    <w:rsid w:val="00E95867"/>
    <w:rsid w:val="00E97307"/>
    <w:rsid w:val="00EA0563"/>
    <w:rsid w:val="00EA1A26"/>
    <w:rsid w:val="00EA2983"/>
    <w:rsid w:val="00EA3DB4"/>
    <w:rsid w:val="00EA510A"/>
    <w:rsid w:val="00EA60F0"/>
    <w:rsid w:val="00EA68C6"/>
    <w:rsid w:val="00EA7BBA"/>
    <w:rsid w:val="00EB1B60"/>
    <w:rsid w:val="00EB1D3D"/>
    <w:rsid w:val="00EB36F2"/>
    <w:rsid w:val="00EB38E4"/>
    <w:rsid w:val="00EB5129"/>
    <w:rsid w:val="00EB5861"/>
    <w:rsid w:val="00EB6F11"/>
    <w:rsid w:val="00EB7B27"/>
    <w:rsid w:val="00EC0096"/>
    <w:rsid w:val="00EC0112"/>
    <w:rsid w:val="00EC109F"/>
    <w:rsid w:val="00EC111E"/>
    <w:rsid w:val="00EC346A"/>
    <w:rsid w:val="00EC3548"/>
    <w:rsid w:val="00EC476D"/>
    <w:rsid w:val="00EC489C"/>
    <w:rsid w:val="00EC4CD6"/>
    <w:rsid w:val="00EC5854"/>
    <w:rsid w:val="00EC5FAF"/>
    <w:rsid w:val="00EC700C"/>
    <w:rsid w:val="00EC7018"/>
    <w:rsid w:val="00ED0459"/>
    <w:rsid w:val="00ED10D5"/>
    <w:rsid w:val="00ED1438"/>
    <w:rsid w:val="00ED334D"/>
    <w:rsid w:val="00ED4C98"/>
    <w:rsid w:val="00ED4F4C"/>
    <w:rsid w:val="00ED557E"/>
    <w:rsid w:val="00ED609B"/>
    <w:rsid w:val="00ED6BDD"/>
    <w:rsid w:val="00ED7BD1"/>
    <w:rsid w:val="00EE0263"/>
    <w:rsid w:val="00EE122D"/>
    <w:rsid w:val="00EE2483"/>
    <w:rsid w:val="00EE29C9"/>
    <w:rsid w:val="00EE2F94"/>
    <w:rsid w:val="00EE33CC"/>
    <w:rsid w:val="00EE3F75"/>
    <w:rsid w:val="00EE4F35"/>
    <w:rsid w:val="00EE50C1"/>
    <w:rsid w:val="00EE5C84"/>
    <w:rsid w:val="00EE61F7"/>
    <w:rsid w:val="00EE681A"/>
    <w:rsid w:val="00EF048C"/>
    <w:rsid w:val="00EF13D4"/>
    <w:rsid w:val="00EF16D0"/>
    <w:rsid w:val="00EF1B76"/>
    <w:rsid w:val="00EF2086"/>
    <w:rsid w:val="00EF25EC"/>
    <w:rsid w:val="00EF2EF5"/>
    <w:rsid w:val="00EF31C9"/>
    <w:rsid w:val="00EF3926"/>
    <w:rsid w:val="00EF3EB9"/>
    <w:rsid w:val="00EF4126"/>
    <w:rsid w:val="00EF574C"/>
    <w:rsid w:val="00EF71DC"/>
    <w:rsid w:val="00EF7475"/>
    <w:rsid w:val="00EF749F"/>
    <w:rsid w:val="00F00E2A"/>
    <w:rsid w:val="00F03034"/>
    <w:rsid w:val="00F0347C"/>
    <w:rsid w:val="00F03FB8"/>
    <w:rsid w:val="00F041FA"/>
    <w:rsid w:val="00F0467C"/>
    <w:rsid w:val="00F054D2"/>
    <w:rsid w:val="00F05BCB"/>
    <w:rsid w:val="00F06492"/>
    <w:rsid w:val="00F1011C"/>
    <w:rsid w:val="00F104A8"/>
    <w:rsid w:val="00F107B7"/>
    <w:rsid w:val="00F11848"/>
    <w:rsid w:val="00F12405"/>
    <w:rsid w:val="00F12562"/>
    <w:rsid w:val="00F1295C"/>
    <w:rsid w:val="00F14F4E"/>
    <w:rsid w:val="00F172ED"/>
    <w:rsid w:val="00F20582"/>
    <w:rsid w:val="00F20BB4"/>
    <w:rsid w:val="00F2123D"/>
    <w:rsid w:val="00F21AB3"/>
    <w:rsid w:val="00F22B0B"/>
    <w:rsid w:val="00F23BFE"/>
    <w:rsid w:val="00F23F67"/>
    <w:rsid w:val="00F24B10"/>
    <w:rsid w:val="00F26150"/>
    <w:rsid w:val="00F262DA"/>
    <w:rsid w:val="00F26F22"/>
    <w:rsid w:val="00F27C00"/>
    <w:rsid w:val="00F310F9"/>
    <w:rsid w:val="00F32D6C"/>
    <w:rsid w:val="00F32DF8"/>
    <w:rsid w:val="00F32FC8"/>
    <w:rsid w:val="00F3379D"/>
    <w:rsid w:val="00F340DB"/>
    <w:rsid w:val="00F3449E"/>
    <w:rsid w:val="00F34E0F"/>
    <w:rsid w:val="00F35951"/>
    <w:rsid w:val="00F35DAC"/>
    <w:rsid w:val="00F360D7"/>
    <w:rsid w:val="00F3638B"/>
    <w:rsid w:val="00F36CD2"/>
    <w:rsid w:val="00F4076F"/>
    <w:rsid w:val="00F4124F"/>
    <w:rsid w:val="00F41CD9"/>
    <w:rsid w:val="00F41F37"/>
    <w:rsid w:val="00F42029"/>
    <w:rsid w:val="00F42773"/>
    <w:rsid w:val="00F432FF"/>
    <w:rsid w:val="00F445C7"/>
    <w:rsid w:val="00F44ACE"/>
    <w:rsid w:val="00F4605A"/>
    <w:rsid w:val="00F475AA"/>
    <w:rsid w:val="00F47839"/>
    <w:rsid w:val="00F50045"/>
    <w:rsid w:val="00F50A2B"/>
    <w:rsid w:val="00F50B7E"/>
    <w:rsid w:val="00F50C72"/>
    <w:rsid w:val="00F513C2"/>
    <w:rsid w:val="00F51B30"/>
    <w:rsid w:val="00F522AE"/>
    <w:rsid w:val="00F527D2"/>
    <w:rsid w:val="00F533F0"/>
    <w:rsid w:val="00F54125"/>
    <w:rsid w:val="00F54C56"/>
    <w:rsid w:val="00F5551A"/>
    <w:rsid w:val="00F558DD"/>
    <w:rsid w:val="00F561C0"/>
    <w:rsid w:val="00F579D5"/>
    <w:rsid w:val="00F57E90"/>
    <w:rsid w:val="00F6169A"/>
    <w:rsid w:val="00F61859"/>
    <w:rsid w:val="00F625DB"/>
    <w:rsid w:val="00F6269A"/>
    <w:rsid w:val="00F62C29"/>
    <w:rsid w:val="00F63BD2"/>
    <w:rsid w:val="00F652C3"/>
    <w:rsid w:val="00F655E3"/>
    <w:rsid w:val="00F65772"/>
    <w:rsid w:val="00F65E24"/>
    <w:rsid w:val="00F67CE4"/>
    <w:rsid w:val="00F70442"/>
    <w:rsid w:val="00F70DB6"/>
    <w:rsid w:val="00F71075"/>
    <w:rsid w:val="00F716BE"/>
    <w:rsid w:val="00F717AD"/>
    <w:rsid w:val="00F71F19"/>
    <w:rsid w:val="00F72AEC"/>
    <w:rsid w:val="00F72C31"/>
    <w:rsid w:val="00F72D0D"/>
    <w:rsid w:val="00F734E4"/>
    <w:rsid w:val="00F74621"/>
    <w:rsid w:val="00F74679"/>
    <w:rsid w:val="00F74EEB"/>
    <w:rsid w:val="00F753C0"/>
    <w:rsid w:val="00F754D2"/>
    <w:rsid w:val="00F77A05"/>
    <w:rsid w:val="00F80F9E"/>
    <w:rsid w:val="00F813CD"/>
    <w:rsid w:val="00F816EA"/>
    <w:rsid w:val="00F816FC"/>
    <w:rsid w:val="00F8226A"/>
    <w:rsid w:val="00F8286F"/>
    <w:rsid w:val="00F82EFF"/>
    <w:rsid w:val="00F84501"/>
    <w:rsid w:val="00F845BD"/>
    <w:rsid w:val="00F84F04"/>
    <w:rsid w:val="00F8590E"/>
    <w:rsid w:val="00F85C84"/>
    <w:rsid w:val="00F85D4A"/>
    <w:rsid w:val="00F8710B"/>
    <w:rsid w:val="00F900A0"/>
    <w:rsid w:val="00F90126"/>
    <w:rsid w:val="00F90B14"/>
    <w:rsid w:val="00F91222"/>
    <w:rsid w:val="00F92D7D"/>
    <w:rsid w:val="00F932B2"/>
    <w:rsid w:val="00F93536"/>
    <w:rsid w:val="00F93B71"/>
    <w:rsid w:val="00F93F32"/>
    <w:rsid w:val="00F94782"/>
    <w:rsid w:val="00F951C5"/>
    <w:rsid w:val="00F953E1"/>
    <w:rsid w:val="00F95897"/>
    <w:rsid w:val="00F95BDC"/>
    <w:rsid w:val="00F96A9B"/>
    <w:rsid w:val="00F97858"/>
    <w:rsid w:val="00FA094E"/>
    <w:rsid w:val="00FA1270"/>
    <w:rsid w:val="00FA2258"/>
    <w:rsid w:val="00FA2D73"/>
    <w:rsid w:val="00FA3A47"/>
    <w:rsid w:val="00FA5E81"/>
    <w:rsid w:val="00FB0824"/>
    <w:rsid w:val="00FB09C0"/>
    <w:rsid w:val="00FB1FB6"/>
    <w:rsid w:val="00FB2929"/>
    <w:rsid w:val="00FB4061"/>
    <w:rsid w:val="00FB4F74"/>
    <w:rsid w:val="00FB655C"/>
    <w:rsid w:val="00FB6C73"/>
    <w:rsid w:val="00FB7003"/>
    <w:rsid w:val="00FC0987"/>
    <w:rsid w:val="00FC0C24"/>
    <w:rsid w:val="00FC2494"/>
    <w:rsid w:val="00FC3322"/>
    <w:rsid w:val="00FC36B8"/>
    <w:rsid w:val="00FC450F"/>
    <w:rsid w:val="00FC4832"/>
    <w:rsid w:val="00FC5880"/>
    <w:rsid w:val="00FC5F0C"/>
    <w:rsid w:val="00FC5F68"/>
    <w:rsid w:val="00FD1664"/>
    <w:rsid w:val="00FD18F6"/>
    <w:rsid w:val="00FD2E79"/>
    <w:rsid w:val="00FD4765"/>
    <w:rsid w:val="00FD4830"/>
    <w:rsid w:val="00FD4C5C"/>
    <w:rsid w:val="00FD4CF8"/>
    <w:rsid w:val="00FD636D"/>
    <w:rsid w:val="00FD6748"/>
    <w:rsid w:val="00FD6A5F"/>
    <w:rsid w:val="00FE0652"/>
    <w:rsid w:val="00FE0C7A"/>
    <w:rsid w:val="00FE173C"/>
    <w:rsid w:val="00FE2B29"/>
    <w:rsid w:val="00FE2FD1"/>
    <w:rsid w:val="00FE49F9"/>
    <w:rsid w:val="00FE5858"/>
    <w:rsid w:val="00FE5B34"/>
    <w:rsid w:val="00FE63F1"/>
    <w:rsid w:val="00FE6D27"/>
    <w:rsid w:val="00FF08F6"/>
    <w:rsid w:val="00FF16E2"/>
    <w:rsid w:val="00FF2794"/>
    <w:rsid w:val="00FF3BCA"/>
    <w:rsid w:val="00FF406B"/>
    <w:rsid w:val="00FF5A5A"/>
    <w:rsid w:val="00FF652E"/>
    <w:rsid w:val="00FF656C"/>
    <w:rsid w:val="00FF66D7"/>
    <w:rsid w:val="00FF6E72"/>
    <w:rsid w:val="00FF76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D4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qFormat/>
    <w:pPr>
      <w:keepNext/>
      <w:spacing w:line="480" w:lineRule="auto"/>
      <w:jc w:val="center"/>
      <w:outlineLvl w:val="0"/>
    </w:pPr>
    <w:rPr>
      <w:sz w:val="24"/>
    </w:rPr>
  </w:style>
  <w:style w:type="paragraph" w:styleId="Heading2">
    <w:name w:val="heading 2"/>
    <w:basedOn w:val="Normal"/>
    <w:next w:val="Normal"/>
    <w:link w:val="Heading2Char"/>
    <w:qFormat/>
    <w:pPr>
      <w:keepNext/>
      <w:spacing w:line="480" w:lineRule="auto"/>
      <w:jc w:val="center"/>
      <w:outlineLvl w:val="1"/>
    </w:pPr>
    <w:rPr>
      <w:sz w:val="24"/>
      <w:u w:val="single"/>
    </w:rPr>
  </w:style>
  <w:style w:type="paragraph" w:styleId="Heading3">
    <w:name w:val="heading 3"/>
    <w:basedOn w:val="Normal"/>
    <w:next w:val="Normal"/>
    <w:link w:val="Heading3Char"/>
    <w:qFormat/>
    <w:pPr>
      <w:keepNext/>
      <w:spacing w:line="480" w:lineRule="auto"/>
      <w:outlineLvl w:val="2"/>
    </w:pPr>
    <w:rPr>
      <w:sz w:val="24"/>
      <w:u w:val="single"/>
    </w:rPr>
  </w:style>
  <w:style w:type="paragraph" w:styleId="Heading4">
    <w:name w:val="heading 4"/>
    <w:basedOn w:val="Normal"/>
    <w:next w:val="Normal"/>
    <w:link w:val="Heading4Char"/>
    <w:qFormat/>
    <w:pPr>
      <w:keepNext/>
      <w:spacing w:line="480" w:lineRule="auto"/>
      <w:ind w:firstLine="720"/>
      <w:outlineLvl w:val="3"/>
    </w:pPr>
    <w:rPr>
      <w:sz w:val="24"/>
      <w:u w:val="single"/>
    </w:rPr>
  </w:style>
  <w:style w:type="paragraph" w:styleId="Heading5">
    <w:name w:val="heading 5"/>
    <w:basedOn w:val="Normal"/>
    <w:next w:val="Normal"/>
    <w:link w:val="Heading5Char"/>
    <w:qFormat/>
    <w:pPr>
      <w:spacing w:line="480" w:lineRule="auto"/>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480" w:lineRule="auto"/>
      <w:ind w:firstLine="720"/>
    </w:pPr>
    <w:rPr>
      <w:sz w:val="24"/>
    </w:rPr>
  </w:style>
  <w:style w:type="paragraph" w:styleId="Title">
    <w:name w:val="Title"/>
    <w:basedOn w:val="Normal"/>
    <w:link w:val="TitleChar"/>
    <w:qFormat/>
    <w:pPr>
      <w:spacing w:line="480" w:lineRule="auto"/>
      <w:jc w:val="center"/>
      <w:outlineLvl w:val="0"/>
    </w:pPr>
    <w:rPr>
      <w:kern w:val="28"/>
      <w:sz w:val="24"/>
    </w:rPr>
  </w:style>
  <w:style w:type="paragraph" w:styleId="BodyText2">
    <w:name w:val="Body Text 2"/>
    <w:basedOn w:val="Normal"/>
    <w:link w:val="BodyText2Char"/>
    <w:pPr>
      <w:spacing w:line="480" w:lineRule="auto"/>
    </w:pPr>
    <w:rPr>
      <w:sz w:val="24"/>
    </w:rPr>
  </w:style>
  <w:style w:type="paragraph" w:styleId="Header">
    <w:name w:val="header"/>
    <w:basedOn w:val="Normal"/>
    <w:link w:val="HeaderChar"/>
    <w:uiPriority w:val="99"/>
    <w:pPr>
      <w:jc w:val="right"/>
    </w:pPr>
    <w:rPr>
      <w:sz w:val="24"/>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tyle>
  <w:style w:type="character" w:styleId="FootnoteReference">
    <w:name w:val="footnote reference"/>
    <w:rPr>
      <w:vertAlign w:val="superscript"/>
    </w:rPr>
  </w:style>
  <w:style w:type="paragraph" w:styleId="BlockText">
    <w:name w:val="Block Text"/>
    <w:basedOn w:val="Normal"/>
    <w:link w:val="BlockTextChar"/>
    <w:pPr>
      <w:spacing w:line="480" w:lineRule="auto"/>
      <w:ind w:left="706"/>
    </w:pPr>
    <w:rPr>
      <w:sz w:val="24"/>
    </w:rPr>
  </w:style>
  <w:style w:type="character" w:styleId="Hyperlink">
    <w:name w:val="Hyperlink"/>
    <w:rPr>
      <w:color w:val="0000FF"/>
      <w:u w:val="single"/>
    </w:rPr>
  </w:style>
  <w:style w:type="paragraph" w:customStyle="1" w:styleId="References">
    <w:name w:val="References"/>
    <w:basedOn w:val="BodyText"/>
    <w:link w:val="ReferencesChar"/>
    <w:pPr>
      <w:ind w:firstLine="709"/>
    </w:pPr>
  </w:style>
  <w:style w:type="paragraph" w:customStyle="1" w:styleId="Normal0">
    <w:name w:val="Normal."/>
    <w:rsid w:val="00C73909"/>
    <w:pPr>
      <w:widowControl w:val="0"/>
      <w:autoSpaceDE w:val="0"/>
      <w:autoSpaceDN w:val="0"/>
      <w:adjustRightInd w:val="0"/>
    </w:pPr>
    <w:rPr>
      <w:rFonts w:ascii="Times New Roman;Symbol;Arial;??" w:hAnsi="Times New Roman;Symbol;Arial;??" w:cs="Times New Roman;Symbol;Arial;??"/>
      <w:sz w:val="24"/>
      <w:szCs w:val="24"/>
    </w:rPr>
  </w:style>
  <w:style w:type="paragraph" w:styleId="EndnoteText">
    <w:name w:val="endnote text"/>
    <w:basedOn w:val="Normal"/>
    <w:link w:val="EndnoteTextChar"/>
    <w:rsid w:val="00C73909"/>
    <w:rPr>
      <w:lang w:val="en-GB"/>
    </w:rPr>
  </w:style>
  <w:style w:type="character" w:styleId="EndnoteReference">
    <w:name w:val="endnote reference"/>
    <w:rsid w:val="00C73909"/>
    <w:rPr>
      <w:vertAlign w:val="superscript"/>
    </w:rPr>
  </w:style>
  <w:style w:type="paragraph" w:customStyle="1" w:styleId="FigureText">
    <w:name w:val="Figure Text"/>
    <w:basedOn w:val="BodyText"/>
    <w:rsid w:val="00FC4832"/>
    <w:pPr>
      <w:tabs>
        <w:tab w:val="left" w:pos="142"/>
        <w:tab w:val="left" w:pos="284"/>
        <w:tab w:val="left" w:pos="3402"/>
      </w:tabs>
      <w:spacing w:line="240" w:lineRule="auto"/>
      <w:ind w:firstLine="0"/>
    </w:pPr>
    <w:rPr>
      <w:vertAlign w:val="superscript"/>
    </w:rPr>
  </w:style>
  <w:style w:type="table" w:styleId="TableGrid">
    <w:name w:val="Table Grid"/>
    <w:basedOn w:val="TableNormal"/>
    <w:rsid w:val="00B4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Char">
    <w:name w:val="Block Text Char"/>
    <w:link w:val="BlockText"/>
    <w:rsid w:val="00CE260C"/>
    <w:rPr>
      <w:sz w:val="24"/>
      <w:lang w:val="en-US" w:eastAsia="en-GB" w:bidi="ar-SA"/>
    </w:rPr>
  </w:style>
  <w:style w:type="character" w:styleId="LineNumber">
    <w:name w:val="line number"/>
    <w:basedOn w:val="DefaultParagraphFont"/>
    <w:rsid w:val="000D3AE5"/>
  </w:style>
  <w:style w:type="paragraph" w:styleId="BalloonText">
    <w:name w:val="Balloon Text"/>
    <w:basedOn w:val="Normal"/>
    <w:link w:val="BalloonTextChar"/>
    <w:rsid w:val="000D3AE5"/>
    <w:rPr>
      <w:rFonts w:ascii="Tahoma" w:hAnsi="Tahoma" w:cs="Tahoma"/>
      <w:sz w:val="16"/>
      <w:szCs w:val="16"/>
    </w:rPr>
  </w:style>
  <w:style w:type="character" w:customStyle="1" w:styleId="BalloonTextChar">
    <w:name w:val="Balloon Text Char"/>
    <w:link w:val="BalloonText"/>
    <w:rsid w:val="000D3AE5"/>
    <w:rPr>
      <w:rFonts w:ascii="Tahoma" w:hAnsi="Tahoma" w:cs="Tahoma"/>
      <w:sz w:val="16"/>
      <w:szCs w:val="16"/>
      <w:lang w:val="en-US"/>
    </w:rPr>
  </w:style>
  <w:style w:type="character" w:styleId="Strong">
    <w:name w:val="Strong"/>
    <w:uiPriority w:val="22"/>
    <w:qFormat/>
    <w:rsid w:val="008D5E13"/>
    <w:rPr>
      <w:b/>
      <w:bCs/>
    </w:rPr>
  </w:style>
  <w:style w:type="character" w:styleId="CommentReference">
    <w:name w:val="annotation reference"/>
    <w:rsid w:val="00841C40"/>
    <w:rPr>
      <w:sz w:val="16"/>
      <w:szCs w:val="16"/>
    </w:rPr>
  </w:style>
  <w:style w:type="paragraph" w:styleId="CommentText">
    <w:name w:val="annotation text"/>
    <w:basedOn w:val="Normal"/>
    <w:link w:val="CommentTextChar"/>
    <w:rsid w:val="00841C40"/>
  </w:style>
  <w:style w:type="character" w:customStyle="1" w:styleId="CommentTextChar">
    <w:name w:val="Comment Text Char"/>
    <w:link w:val="CommentText"/>
    <w:rsid w:val="00841C40"/>
    <w:rPr>
      <w:lang w:val="en-US"/>
    </w:rPr>
  </w:style>
  <w:style w:type="paragraph" w:styleId="CommentSubject">
    <w:name w:val="annotation subject"/>
    <w:basedOn w:val="CommentText"/>
    <w:next w:val="CommentText"/>
    <w:link w:val="CommentSubjectChar"/>
    <w:rsid w:val="00841C40"/>
    <w:rPr>
      <w:b/>
      <w:bCs/>
    </w:rPr>
  </w:style>
  <w:style w:type="character" w:customStyle="1" w:styleId="CommentSubjectChar">
    <w:name w:val="Comment Subject Char"/>
    <w:link w:val="CommentSubject"/>
    <w:rsid w:val="00841C40"/>
    <w:rPr>
      <w:b/>
      <w:bCs/>
      <w:lang w:val="en-US"/>
    </w:rPr>
  </w:style>
  <w:style w:type="character" w:customStyle="1" w:styleId="TitleChar">
    <w:name w:val="Title Char"/>
    <w:link w:val="Title"/>
    <w:rsid w:val="00207AC1"/>
    <w:rPr>
      <w:kern w:val="28"/>
      <w:sz w:val="24"/>
      <w:lang w:val="en-US"/>
    </w:rPr>
  </w:style>
  <w:style w:type="character" w:customStyle="1" w:styleId="BodyText2Char">
    <w:name w:val="Body Text 2 Char"/>
    <w:link w:val="BodyText2"/>
    <w:rsid w:val="00207AC1"/>
    <w:rPr>
      <w:sz w:val="24"/>
      <w:lang w:val="en-US"/>
    </w:rPr>
  </w:style>
  <w:style w:type="character" w:customStyle="1" w:styleId="addr">
    <w:name w:val="addr"/>
    <w:basedOn w:val="DefaultParagraphFont"/>
    <w:rsid w:val="00207AC1"/>
  </w:style>
  <w:style w:type="character" w:customStyle="1" w:styleId="HeaderChar">
    <w:name w:val="Header Char"/>
    <w:link w:val="Header"/>
    <w:uiPriority w:val="99"/>
    <w:rsid w:val="0016194E"/>
    <w:rPr>
      <w:sz w:val="24"/>
      <w:lang w:val="en-US"/>
    </w:rPr>
  </w:style>
  <w:style w:type="character" w:customStyle="1" w:styleId="Heading1Char">
    <w:name w:val="Heading 1 Char"/>
    <w:link w:val="Heading1"/>
    <w:rsid w:val="00616592"/>
    <w:rPr>
      <w:sz w:val="24"/>
      <w:lang w:val="en-US"/>
    </w:rPr>
  </w:style>
  <w:style w:type="character" w:customStyle="1" w:styleId="Heading2Char">
    <w:name w:val="Heading 2 Char"/>
    <w:link w:val="Heading2"/>
    <w:rsid w:val="00616592"/>
    <w:rPr>
      <w:sz w:val="24"/>
      <w:u w:val="single"/>
      <w:lang w:val="en-US"/>
    </w:rPr>
  </w:style>
  <w:style w:type="character" w:customStyle="1" w:styleId="Heading3Char">
    <w:name w:val="Heading 3 Char"/>
    <w:link w:val="Heading3"/>
    <w:rsid w:val="00616592"/>
    <w:rPr>
      <w:sz w:val="24"/>
      <w:u w:val="single"/>
      <w:lang w:val="en-US"/>
    </w:rPr>
  </w:style>
  <w:style w:type="character" w:customStyle="1" w:styleId="Heading4Char">
    <w:name w:val="Heading 4 Char"/>
    <w:link w:val="Heading4"/>
    <w:rsid w:val="00616592"/>
    <w:rPr>
      <w:sz w:val="24"/>
      <w:u w:val="single"/>
      <w:lang w:val="en-US"/>
    </w:rPr>
  </w:style>
  <w:style w:type="character" w:customStyle="1" w:styleId="Heading5Char">
    <w:name w:val="Heading 5 Char"/>
    <w:link w:val="Heading5"/>
    <w:rsid w:val="00616592"/>
    <w:rPr>
      <w:sz w:val="24"/>
      <w:lang w:val="en-US"/>
    </w:rPr>
  </w:style>
  <w:style w:type="character" w:customStyle="1" w:styleId="body1">
    <w:name w:val="body1"/>
    <w:rsid w:val="00616592"/>
    <w:rPr>
      <w:rFonts w:ascii="Verdana" w:hAnsi="Verdana" w:hint="default"/>
      <w:sz w:val="20"/>
      <w:szCs w:val="20"/>
    </w:rPr>
  </w:style>
  <w:style w:type="character" w:customStyle="1" w:styleId="bodybold1">
    <w:name w:val="bodybold1"/>
    <w:rsid w:val="00616592"/>
    <w:rPr>
      <w:rFonts w:ascii="Verdana" w:hAnsi="Verdana" w:hint="default"/>
      <w:b/>
      <w:bCs/>
      <w:sz w:val="20"/>
      <w:szCs w:val="20"/>
    </w:rPr>
  </w:style>
  <w:style w:type="paragraph" w:styleId="BodyTextIndent2">
    <w:name w:val="Body Text Indent 2"/>
    <w:basedOn w:val="Normal"/>
    <w:link w:val="BodyTextIndent2Char"/>
    <w:rsid w:val="00616592"/>
    <w:pPr>
      <w:spacing w:after="120" w:line="480" w:lineRule="auto"/>
      <w:ind w:left="283"/>
    </w:pPr>
    <w:rPr>
      <w:lang w:val="en-GB"/>
    </w:rPr>
  </w:style>
  <w:style w:type="character" w:customStyle="1" w:styleId="BodyTextIndent2Char">
    <w:name w:val="Body Text Indent 2 Char"/>
    <w:basedOn w:val="DefaultParagraphFont"/>
    <w:link w:val="BodyTextIndent2"/>
    <w:rsid w:val="00616592"/>
  </w:style>
  <w:style w:type="character" w:customStyle="1" w:styleId="BodyTextChar">
    <w:name w:val="Body Text Char"/>
    <w:link w:val="BodyText"/>
    <w:rsid w:val="00616592"/>
    <w:rPr>
      <w:sz w:val="24"/>
      <w:lang w:val="en-US"/>
    </w:rPr>
  </w:style>
  <w:style w:type="character" w:customStyle="1" w:styleId="subheaderblu1">
    <w:name w:val="subheaderblu1"/>
    <w:rsid w:val="00616592"/>
    <w:rPr>
      <w:rFonts w:ascii="Verdana" w:hAnsi="Verdana" w:hint="default"/>
      <w:b/>
      <w:bCs/>
      <w:color w:val="5A4832"/>
      <w:sz w:val="19"/>
      <w:szCs w:val="19"/>
    </w:rPr>
  </w:style>
  <w:style w:type="character" w:customStyle="1" w:styleId="FooterChar">
    <w:name w:val="Footer Char"/>
    <w:link w:val="Footer"/>
    <w:rsid w:val="00616592"/>
    <w:rPr>
      <w:lang w:val="en-US"/>
    </w:rPr>
  </w:style>
  <w:style w:type="character" w:customStyle="1" w:styleId="FootnoteTextChar">
    <w:name w:val="Footnote Text Char"/>
    <w:link w:val="FootnoteText"/>
    <w:rsid w:val="00616592"/>
    <w:rPr>
      <w:lang w:val="en-US"/>
    </w:rPr>
  </w:style>
  <w:style w:type="character" w:customStyle="1" w:styleId="ReferencesChar">
    <w:name w:val="References Char"/>
    <w:link w:val="References"/>
    <w:rsid w:val="00616592"/>
    <w:rPr>
      <w:sz w:val="24"/>
      <w:lang w:val="en-US"/>
    </w:rPr>
  </w:style>
  <w:style w:type="character" w:customStyle="1" w:styleId="EndnoteTextChar">
    <w:name w:val="Endnote Text Char"/>
    <w:basedOn w:val="DefaultParagraphFont"/>
    <w:link w:val="EndnoteText"/>
    <w:rsid w:val="00616592"/>
  </w:style>
  <w:style w:type="paragraph" w:styleId="NormalWeb">
    <w:name w:val="Normal (Web)"/>
    <w:basedOn w:val="Normal"/>
    <w:uiPriority w:val="99"/>
    <w:rsid w:val="00616592"/>
    <w:pPr>
      <w:spacing w:before="100" w:beforeAutospacing="1" w:after="100" w:afterAutospacing="1"/>
    </w:pPr>
    <w:rPr>
      <w:color w:val="000000"/>
      <w:sz w:val="24"/>
      <w:szCs w:val="24"/>
      <w:lang w:val="en-GB"/>
    </w:rPr>
  </w:style>
  <w:style w:type="paragraph" w:customStyle="1" w:styleId="NormalWeb1">
    <w:name w:val="Normal (Web)1"/>
    <w:basedOn w:val="Normal"/>
    <w:rsid w:val="00616592"/>
    <w:pPr>
      <w:spacing w:before="100" w:beforeAutospacing="1" w:after="100" w:afterAutospacing="1"/>
    </w:pPr>
    <w:rPr>
      <w:rFonts w:ascii="Verdana" w:hAnsi="Verdana"/>
      <w:sz w:val="22"/>
      <w:szCs w:val="22"/>
      <w:lang w:val="en-GB"/>
    </w:rPr>
  </w:style>
  <w:style w:type="character" w:styleId="Emphasis">
    <w:name w:val="Emphasis"/>
    <w:uiPriority w:val="20"/>
    <w:qFormat/>
    <w:rsid w:val="00616592"/>
    <w:rPr>
      <w:i/>
      <w:iCs/>
    </w:rPr>
  </w:style>
  <w:style w:type="paragraph" w:customStyle="1" w:styleId="citation">
    <w:name w:val="citation"/>
    <w:basedOn w:val="Normal"/>
    <w:rsid w:val="00616592"/>
    <w:pPr>
      <w:spacing w:after="240" w:line="312" w:lineRule="atLeast"/>
      <w:ind w:left="612" w:right="612"/>
      <w:jc w:val="both"/>
    </w:pPr>
    <w:rPr>
      <w:color w:val="000000"/>
      <w:sz w:val="24"/>
      <w:szCs w:val="24"/>
      <w:lang w:val="en-GB"/>
    </w:rPr>
  </w:style>
  <w:style w:type="paragraph" w:styleId="BodyTextIndent">
    <w:name w:val="Body Text Indent"/>
    <w:basedOn w:val="Normal"/>
    <w:link w:val="BodyTextIndentChar"/>
    <w:rsid w:val="00616592"/>
    <w:pPr>
      <w:spacing w:after="120"/>
      <w:ind w:left="283"/>
    </w:pPr>
  </w:style>
  <w:style w:type="character" w:customStyle="1" w:styleId="BodyTextIndentChar">
    <w:name w:val="Body Text Indent Char"/>
    <w:link w:val="BodyTextIndent"/>
    <w:rsid w:val="00616592"/>
    <w:rPr>
      <w:lang w:val="en-US"/>
    </w:rPr>
  </w:style>
  <w:style w:type="paragraph" w:customStyle="1" w:styleId="H1">
    <w:name w:val="H1"/>
    <w:basedOn w:val="Normal"/>
    <w:rsid w:val="00616592"/>
    <w:pPr>
      <w:spacing w:after="360" w:line="400" w:lineRule="exact"/>
    </w:pPr>
    <w:rPr>
      <w:rFonts w:ascii="Arial" w:hAnsi="Arial"/>
      <w:b/>
      <w:sz w:val="32"/>
      <w:lang w:eastAsia="en-US"/>
    </w:rPr>
  </w:style>
  <w:style w:type="paragraph" w:customStyle="1" w:styleId="NL">
    <w:name w:val="NL"/>
    <w:basedOn w:val="Normal"/>
    <w:rsid w:val="00616592"/>
    <w:pPr>
      <w:tabs>
        <w:tab w:val="left" w:pos="240"/>
        <w:tab w:val="left" w:pos="640"/>
      </w:tabs>
      <w:spacing w:after="120" w:line="280" w:lineRule="exact"/>
      <w:ind w:left="640" w:hanging="640"/>
    </w:pPr>
    <w:rPr>
      <w:sz w:val="24"/>
      <w:lang w:eastAsia="en-US"/>
    </w:rPr>
  </w:style>
  <w:style w:type="paragraph" w:customStyle="1" w:styleId="H2">
    <w:name w:val="H2"/>
    <w:basedOn w:val="H1"/>
    <w:rsid w:val="00616592"/>
    <w:pPr>
      <w:spacing w:before="240" w:after="180"/>
    </w:pPr>
    <w:rPr>
      <w:rFonts w:ascii="Arial Narrow Bold" w:hAnsi="Arial Narrow Bold"/>
      <w:b w:val="0"/>
      <w:spacing w:val="20"/>
      <w:sz w:val="28"/>
    </w:rPr>
  </w:style>
  <w:style w:type="paragraph" w:customStyle="1" w:styleId="NormalwIndent">
    <w:name w:val="Normal w/Indent"/>
    <w:basedOn w:val="Normal"/>
    <w:rsid w:val="00616592"/>
    <w:pPr>
      <w:tabs>
        <w:tab w:val="left" w:pos="240"/>
      </w:tabs>
      <w:spacing w:line="280" w:lineRule="exact"/>
    </w:pPr>
    <w:rPr>
      <w:sz w:val="24"/>
      <w:lang w:eastAsia="en-US"/>
    </w:rPr>
  </w:style>
  <w:style w:type="paragraph" w:customStyle="1" w:styleId="BL">
    <w:name w:val="BL"/>
    <w:basedOn w:val="NL"/>
    <w:rsid w:val="00616592"/>
    <w:pPr>
      <w:tabs>
        <w:tab w:val="clear" w:pos="240"/>
      </w:tabs>
      <w:ind w:hanging="400"/>
    </w:pPr>
  </w:style>
  <w:style w:type="paragraph" w:customStyle="1" w:styleId="BLFirst">
    <w:name w:val="BL First"/>
    <w:basedOn w:val="BL"/>
    <w:rsid w:val="00616592"/>
    <w:pPr>
      <w:spacing w:before="240"/>
    </w:pPr>
  </w:style>
  <w:style w:type="paragraph" w:customStyle="1" w:styleId="NLFirst">
    <w:name w:val="NL First"/>
    <w:basedOn w:val="NL"/>
    <w:rsid w:val="00616592"/>
    <w:pPr>
      <w:spacing w:before="240"/>
    </w:pPr>
  </w:style>
  <w:style w:type="paragraph" w:customStyle="1" w:styleId="BLLast">
    <w:name w:val="BL Last"/>
    <w:basedOn w:val="BL"/>
    <w:rsid w:val="00616592"/>
    <w:pPr>
      <w:spacing w:after="240"/>
    </w:pPr>
  </w:style>
  <w:style w:type="paragraph" w:customStyle="1" w:styleId="BL2">
    <w:name w:val="BL2"/>
    <w:basedOn w:val="BL"/>
    <w:rsid w:val="00616592"/>
    <w:pPr>
      <w:tabs>
        <w:tab w:val="clear" w:pos="640"/>
        <w:tab w:val="left" w:pos="800"/>
      </w:tabs>
      <w:ind w:left="880" w:hanging="240"/>
    </w:pPr>
  </w:style>
  <w:style w:type="paragraph" w:customStyle="1" w:styleId="H4">
    <w:name w:val="H4"/>
    <w:basedOn w:val="Normal"/>
    <w:rsid w:val="00616592"/>
    <w:pPr>
      <w:spacing w:line="280" w:lineRule="exact"/>
    </w:pPr>
    <w:rPr>
      <w:b/>
      <w:i/>
      <w:sz w:val="24"/>
      <w:lang w:eastAsia="en-US"/>
    </w:rPr>
  </w:style>
  <w:style w:type="paragraph" w:customStyle="1" w:styleId="NLlast">
    <w:name w:val="NL last"/>
    <w:basedOn w:val="NL"/>
    <w:rsid w:val="00616592"/>
    <w:pPr>
      <w:spacing w:after="240"/>
    </w:pPr>
  </w:style>
  <w:style w:type="character" w:customStyle="1" w:styleId="flw">
    <w:name w:val="flw"/>
    <w:rsid w:val="00616592"/>
    <w:rPr>
      <w:rFonts w:ascii="Tahoma" w:hAnsi="Tahoma" w:cs="Tahoma" w:hint="default"/>
      <w:b/>
      <w:bCs/>
      <w:color w:val="FF0000"/>
      <w:sz w:val="16"/>
      <w:szCs w:val="16"/>
    </w:rPr>
  </w:style>
  <w:style w:type="character" w:customStyle="1" w:styleId="hint1">
    <w:name w:val="hint1"/>
    <w:rsid w:val="00616592"/>
    <w:rPr>
      <w:rFonts w:ascii="Arial" w:hAnsi="Arial" w:cs="Arial" w:hint="default"/>
      <w:b w:val="0"/>
      <w:bCs w:val="0"/>
      <w:i w:val="0"/>
      <w:iCs w:val="0"/>
      <w:caps w:val="0"/>
      <w:smallCaps w:val="0"/>
      <w:strike w:val="0"/>
      <w:dstrike w:val="0"/>
      <w:color w:val="000000"/>
      <w:sz w:val="24"/>
      <w:szCs w:val="24"/>
      <w:u w:val="none"/>
      <w:effect w:val="none"/>
      <w:bdr w:val="single" w:sz="6" w:space="2" w:color="000000" w:frame="1"/>
      <w:shd w:val="clear" w:color="auto" w:fill="FDF5E6"/>
    </w:rPr>
  </w:style>
  <w:style w:type="paragraph" w:styleId="HTMLPreformatted">
    <w:name w:val="HTML Preformatted"/>
    <w:basedOn w:val="Normal"/>
    <w:link w:val="HTMLPreformattedChar"/>
    <w:uiPriority w:val="99"/>
    <w:unhideWhenUsed/>
    <w:rsid w:val="00616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en-GB"/>
    </w:rPr>
  </w:style>
  <w:style w:type="character" w:customStyle="1" w:styleId="HTMLPreformattedChar">
    <w:name w:val="HTML Preformatted Char"/>
    <w:link w:val="HTMLPreformatted"/>
    <w:uiPriority w:val="99"/>
    <w:rsid w:val="00616592"/>
    <w:rPr>
      <w:rFonts w:ascii="Courier New" w:hAnsi="Courier New" w:cs="Courier New"/>
      <w:color w:val="000000"/>
    </w:rPr>
  </w:style>
  <w:style w:type="character" w:styleId="HTMLTypewriter">
    <w:name w:val="HTML Typewriter"/>
    <w:uiPriority w:val="99"/>
    <w:unhideWhenUsed/>
    <w:rsid w:val="00616592"/>
    <w:rPr>
      <w:rFonts w:ascii="Courier New" w:eastAsia="Times New Roman" w:hAnsi="Courier New" w:cs="Courier New"/>
      <w:sz w:val="20"/>
      <w:szCs w:val="20"/>
    </w:rPr>
  </w:style>
  <w:style w:type="character" w:styleId="FollowedHyperlink">
    <w:name w:val="FollowedHyperlink"/>
    <w:rsid w:val="00616592"/>
    <w:rPr>
      <w:color w:val="800080"/>
      <w:u w:val="single"/>
    </w:rPr>
  </w:style>
  <w:style w:type="character" w:styleId="HTMLCite">
    <w:name w:val="HTML Cite"/>
    <w:uiPriority w:val="99"/>
    <w:rsid w:val="00616592"/>
    <w:rPr>
      <w:i/>
      <w:iCs/>
    </w:rPr>
  </w:style>
  <w:style w:type="character" w:customStyle="1" w:styleId="goohl0">
    <w:name w:val="goohl0"/>
    <w:basedOn w:val="DefaultParagraphFont"/>
    <w:rsid w:val="00616592"/>
  </w:style>
  <w:style w:type="character" w:customStyle="1" w:styleId="goohl1">
    <w:name w:val="goohl1"/>
    <w:basedOn w:val="DefaultParagraphFont"/>
    <w:rsid w:val="00616592"/>
  </w:style>
  <w:style w:type="character" w:customStyle="1" w:styleId="goohl2">
    <w:name w:val="goohl2"/>
    <w:basedOn w:val="DefaultParagraphFont"/>
    <w:rsid w:val="00616592"/>
  </w:style>
  <w:style w:type="character" w:customStyle="1" w:styleId="goohl3">
    <w:name w:val="goohl3"/>
    <w:basedOn w:val="DefaultParagraphFont"/>
    <w:rsid w:val="00616592"/>
  </w:style>
  <w:style w:type="character" w:customStyle="1" w:styleId="a">
    <w:name w:val="a"/>
    <w:basedOn w:val="DefaultParagraphFont"/>
    <w:rsid w:val="00616592"/>
  </w:style>
  <w:style w:type="character" w:customStyle="1" w:styleId="w1">
    <w:name w:val="w1"/>
    <w:rsid w:val="00616592"/>
    <w:rPr>
      <w:color w:val="0000CC"/>
    </w:rPr>
  </w:style>
  <w:style w:type="character" w:customStyle="1" w:styleId="highlightedsearchterm">
    <w:name w:val="highlightedsearchterm"/>
    <w:basedOn w:val="DefaultParagraphFont"/>
    <w:rsid w:val="00616592"/>
  </w:style>
  <w:style w:type="paragraph" w:customStyle="1" w:styleId="Default">
    <w:name w:val="Default"/>
    <w:rsid w:val="00616592"/>
    <w:pPr>
      <w:autoSpaceDE w:val="0"/>
      <w:autoSpaceDN w:val="0"/>
      <w:adjustRightInd w:val="0"/>
    </w:pPr>
    <w:rPr>
      <w:color w:val="000000"/>
      <w:sz w:val="24"/>
      <w:szCs w:val="24"/>
    </w:rPr>
  </w:style>
  <w:style w:type="paragraph" w:styleId="ListParagraph">
    <w:name w:val="List Paragraph"/>
    <w:basedOn w:val="Normal"/>
    <w:uiPriority w:val="34"/>
    <w:qFormat/>
    <w:rsid w:val="00616592"/>
    <w:pPr>
      <w:ind w:left="720"/>
      <w:contextualSpacing/>
    </w:pPr>
    <w:rPr>
      <w:sz w:val="24"/>
      <w:szCs w:val="24"/>
      <w:lang w:val="en-GB"/>
    </w:rPr>
  </w:style>
  <w:style w:type="character" w:customStyle="1" w:styleId="klink">
    <w:name w:val="klink"/>
    <w:basedOn w:val="DefaultParagraphFont"/>
    <w:rsid w:val="00616592"/>
  </w:style>
  <w:style w:type="character" w:customStyle="1" w:styleId="preloadwrap">
    <w:name w:val="preloadwrap"/>
    <w:basedOn w:val="DefaultParagraphFont"/>
    <w:rsid w:val="00616592"/>
  </w:style>
  <w:style w:type="paragraph" w:styleId="NoSpacing">
    <w:name w:val="No Spacing"/>
    <w:link w:val="NoSpacingChar"/>
    <w:uiPriority w:val="1"/>
    <w:qFormat/>
    <w:rsid w:val="00616592"/>
    <w:rPr>
      <w:rFonts w:ascii="Calibri" w:hAnsi="Calibri"/>
      <w:sz w:val="22"/>
      <w:szCs w:val="22"/>
      <w:lang w:val="en-US" w:eastAsia="en-US"/>
    </w:rPr>
  </w:style>
  <w:style w:type="character" w:customStyle="1" w:styleId="NoSpacingChar">
    <w:name w:val="No Spacing Char"/>
    <w:link w:val="NoSpacing"/>
    <w:uiPriority w:val="1"/>
    <w:rsid w:val="00616592"/>
    <w:rPr>
      <w:rFonts w:ascii="Calibri" w:hAnsi="Calibri"/>
      <w:sz w:val="22"/>
      <w:szCs w:val="22"/>
      <w:lang w:val="en-US" w:eastAsia="en-US" w:bidi="ar-SA"/>
    </w:rPr>
  </w:style>
  <w:style w:type="character" w:customStyle="1" w:styleId="personname">
    <w:name w:val="person_name"/>
    <w:basedOn w:val="DefaultParagraphFont"/>
    <w:rsid w:val="003D5F61"/>
  </w:style>
  <w:style w:type="paragraph" w:customStyle="1" w:styleId="Body">
    <w:name w:val="Body"/>
    <w:rsid w:val="007D60A0"/>
    <w:pPr>
      <w:pBdr>
        <w:top w:val="nil"/>
        <w:left w:val="nil"/>
        <w:bottom w:val="nil"/>
        <w:right w:val="nil"/>
        <w:between w:val="nil"/>
        <w:bar w:val="nil"/>
      </w:pBdr>
    </w:pPr>
    <w:rPr>
      <w:rFonts w:eastAsia="Arial Unicode MS" w:cs="Arial Unicode MS"/>
      <w:color w:val="000000"/>
      <w:u w:color="000000"/>
      <w:bdr w:val="nil"/>
      <w:lang w:val="en-US"/>
    </w:rPr>
  </w:style>
  <w:style w:type="paragraph" w:styleId="Revision">
    <w:name w:val="Revision"/>
    <w:hidden/>
    <w:uiPriority w:val="99"/>
    <w:semiHidden/>
    <w:rsid w:val="006D7BC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0645">
      <w:bodyDiv w:val="1"/>
      <w:marLeft w:val="0"/>
      <w:marRight w:val="0"/>
      <w:marTop w:val="0"/>
      <w:marBottom w:val="0"/>
      <w:divBdr>
        <w:top w:val="none" w:sz="0" w:space="0" w:color="auto"/>
        <w:left w:val="none" w:sz="0" w:space="0" w:color="auto"/>
        <w:bottom w:val="none" w:sz="0" w:space="0" w:color="auto"/>
        <w:right w:val="none" w:sz="0" w:space="0" w:color="auto"/>
      </w:divBdr>
      <w:divsChild>
        <w:div w:id="1513836586">
          <w:marLeft w:val="0"/>
          <w:marRight w:val="0"/>
          <w:marTop w:val="0"/>
          <w:marBottom w:val="0"/>
          <w:divBdr>
            <w:top w:val="none" w:sz="0" w:space="0" w:color="auto"/>
            <w:left w:val="none" w:sz="0" w:space="0" w:color="auto"/>
            <w:bottom w:val="none" w:sz="0" w:space="0" w:color="auto"/>
            <w:right w:val="none" w:sz="0" w:space="0" w:color="auto"/>
          </w:divBdr>
          <w:divsChild>
            <w:div w:id="402145524">
              <w:marLeft w:val="0"/>
              <w:marRight w:val="0"/>
              <w:marTop w:val="0"/>
              <w:marBottom w:val="0"/>
              <w:divBdr>
                <w:top w:val="none" w:sz="0" w:space="0" w:color="auto"/>
                <w:left w:val="none" w:sz="0" w:space="0" w:color="auto"/>
                <w:bottom w:val="none" w:sz="0" w:space="0" w:color="auto"/>
                <w:right w:val="none" w:sz="0" w:space="0" w:color="auto"/>
              </w:divBdr>
              <w:divsChild>
                <w:div w:id="1757626196">
                  <w:marLeft w:val="0"/>
                  <w:marRight w:val="0"/>
                  <w:marTop w:val="0"/>
                  <w:marBottom w:val="0"/>
                  <w:divBdr>
                    <w:top w:val="none" w:sz="0" w:space="0" w:color="auto"/>
                    <w:left w:val="none" w:sz="0" w:space="0" w:color="auto"/>
                    <w:bottom w:val="none" w:sz="0" w:space="0" w:color="auto"/>
                    <w:right w:val="none" w:sz="0" w:space="0" w:color="auto"/>
                  </w:divBdr>
                  <w:divsChild>
                    <w:div w:id="19874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4874">
      <w:bodyDiv w:val="1"/>
      <w:marLeft w:val="0"/>
      <w:marRight w:val="0"/>
      <w:marTop w:val="0"/>
      <w:marBottom w:val="0"/>
      <w:divBdr>
        <w:top w:val="none" w:sz="0" w:space="0" w:color="auto"/>
        <w:left w:val="none" w:sz="0" w:space="0" w:color="auto"/>
        <w:bottom w:val="none" w:sz="0" w:space="0" w:color="auto"/>
        <w:right w:val="none" w:sz="0" w:space="0" w:color="auto"/>
      </w:divBdr>
      <w:divsChild>
        <w:div w:id="1649237543">
          <w:marLeft w:val="547"/>
          <w:marRight w:val="0"/>
          <w:marTop w:val="0"/>
          <w:marBottom w:val="0"/>
          <w:divBdr>
            <w:top w:val="none" w:sz="0" w:space="0" w:color="auto"/>
            <w:left w:val="none" w:sz="0" w:space="0" w:color="auto"/>
            <w:bottom w:val="none" w:sz="0" w:space="0" w:color="auto"/>
            <w:right w:val="none" w:sz="0" w:space="0" w:color="auto"/>
          </w:divBdr>
        </w:div>
      </w:divsChild>
    </w:div>
    <w:div w:id="1038362149">
      <w:bodyDiv w:val="1"/>
      <w:marLeft w:val="0"/>
      <w:marRight w:val="0"/>
      <w:marTop w:val="0"/>
      <w:marBottom w:val="0"/>
      <w:divBdr>
        <w:top w:val="none" w:sz="0" w:space="0" w:color="auto"/>
        <w:left w:val="none" w:sz="0" w:space="0" w:color="auto"/>
        <w:bottom w:val="none" w:sz="0" w:space="0" w:color="auto"/>
        <w:right w:val="none" w:sz="0" w:space="0" w:color="auto"/>
      </w:divBdr>
      <w:divsChild>
        <w:div w:id="1615475644">
          <w:marLeft w:val="0"/>
          <w:marRight w:val="0"/>
          <w:marTop w:val="0"/>
          <w:marBottom w:val="0"/>
          <w:divBdr>
            <w:top w:val="none" w:sz="0" w:space="0" w:color="auto"/>
            <w:left w:val="none" w:sz="0" w:space="0" w:color="auto"/>
            <w:bottom w:val="none" w:sz="0" w:space="0" w:color="auto"/>
            <w:right w:val="none" w:sz="0" w:space="0" w:color="auto"/>
          </w:divBdr>
          <w:divsChild>
            <w:div w:id="2115974427">
              <w:marLeft w:val="0"/>
              <w:marRight w:val="0"/>
              <w:marTop w:val="0"/>
              <w:marBottom w:val="0"/>
              <w:divBdr>
                <w:top w:val="none" w:sz="0" w:space="0" w:color="auto"/>
                <w:left w:val="none" w:sz="0" w:space="0" w:color="auto"/>
                <w:bottom w:val="none" w:sz="0" w:space="0" w:color="auto"/>
                <w:right w:val="none" w:sz="0" w:space="0" w:color="auto"/>
              </w:divBdr>
              <w:divsChild>
                <w:div w:id="1919099609">
                  <w:marLeft w:val="0"/>
                  <w:marRight w:val="0"/>
                  <w:marTop w:val="0"/>
                  <w:marBottom w:val="0"/>
                  <w:divBdr>
                    <w:top w:val="none" w:sz="0" w:space="0" w:color="auto"/>
                    <w:left w:val="none" w:sz="0" w:space="0" w:color="auto"/>
                    <w:bottom w:val="none" w:sz="0" w:space="0" w:color="auto"/>
                    <w:right w:val="none" w:sz="0" w:space="0" w:color="auto"/>
                  </w:divBdr>
                  <w:divsChild>
                    <w:div w:id="17929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1849">
      <w:bodyDiv w:val="1"/>
      <w:marLeft w:val="0"/>
      <w:marRight w:val="0"/>
      <w:marTop w:val="0"/>
      <w:marBottom w:val="0"/>
      <w:divBdr>
        <w:top w:val="none" w:sz="0" w:space="0" w:color="auto"/>
        <w:left w:val="none" w:sz="0" w:space="0" w:color="auto"/>
        <w:bottom w:val="none" w:sz="0" w:space="0" w:color="auto"/>
        <w:right w:val="none" w:sz="0" w:space="0" w:color="auto"/>
      </w:divBdr>
      <w:divsChild>
        <w:div w:id="1820463067">
          <w:marLeft w:val="0"/>
          <w:marRight w:val="0"/>
          <w:marTop w:val="0"/>
          <w:marBottom w:val="0"/>
          <w:divBdr>
            <w:top w:val="none" w:sz="0" w:space="0" w:color="auto"/>
            <w:left w:val="none" w:sz="0" w:space="0" w:color="auto"/>
            <w:bottom w:val="none" w:sz="0" w:space="0" w:color="auto"/>
            <w:right w:val="none" w:sz="0" w:space="0" w:color="auto"/>
          </w:divBdr>
          <w:divsChild>
            <w:div w:id="821116601">
              <w:marLeft w:val="0"/>
              <w:marRight w:val="0"/>
              <w:marTop w:val="0"/>
              <w:marBottom w:val="0"/>
              <w:divBdr>
                <w:top w:val="none" w:sz="0" w:space="0" w:color="auto"/>
                <w:left w:val="none" w:sz="0" w:space="0" w:color="auto"/>
                <w:bottom w:val="none" w:sz="0" w:space="0" w:color="auto"/>
                <w:right w:val="none" w:sz="0" w:space="0" w:color="auto"/>
              </w:divBdr>
              <w:divsChild>
                <w:div w:id="1962611778">
                  <w:marLeft w:val="0"/>
                  <w:marRight w:val="0"/>
                  <w:marTop w:val="0"/>
                  <w:marBottom w:val="0"/>
                  <w:divBdr>
                    <w:top w:val="none" w:sz="0" w:space="0" w:color="auto"/>
                    <w:left w:val="none" w:sz="0" w:space="0" w:color="auto"/>
                    <w:bottom w:val="none" w:sz="0" w:space="0" w:color="auto"/>
                    <w:right w:val="none" w:sz="0" w:space="0" w:color="auto"/>
                  </w:divBdr>
                  <w:divsChild>
                    <w:div w:id="7836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39835">
      <w:bodyDiv w:val="1"/>
      <w:marLeft w:val="0"/>
      <w:marRight w:val="0"/>
      <w:marTop w:val="0"/>
      <w:marBottom w:val="0"/>
      <w:divBdr>
        <w:top w:val="none" w:sz="0" w:space="0" w:color="auto"/>
        <w:left w:val="none" w:sz="0" w:space="0" w:color="auto"/>
        <w:bottom w:val="none" w:sz="0" w:space="0" w:color="auto"/>
        <w:right w:val="none" w:sz="0" w:space="0" w:color="auto"/>
      </w:divBdr>
      <w:divsChild>
        <w:div w:id="1397047300">
          <w:marLeft w:val="0"/>
          <w:marRight w:val="0"/>
          <w:marTop w:val="0"/>
          <w:marBottom w:val="0"/>
          <w:divBdr>
            <w:top w:val="none" w:sz="0" w:space="0" w:color="auto"/>
            <w:left w:val="none" w:sz="0" w:space="0" w:color="auto"/>
            <w:bottom w:val="none" w:sz="0" w:space="0" w:color="auto"/>
            <w:right w:val="none" w:sz="0" w:space="0" w:color="auto"/>
          </w:divBdr>
          <w:divsChild>
            <w:div w:id="891112482">
              <w:marLeft w:val="0"/>
              <w:marRight w:val="0"/>
              <w:marTop w:val="0"/>
              <w:marBottom w:val="0"/>
              <w:divBdr>
                <w:top w:val="none" w:sz="0" w:space="0" w:color="auto"/>
                <w:left w:val="none" w:sz="0" w:space="0" w:color="auto"/>
                <w:bottom w:val="none" w:sz="0" w:space="0" w:color="auto"/>
                <w:right w:val="none" w:sz="0" w:space="0" w:color="auto"/>
              </w:divBdr>
              <w:divsChild>
                <w:div w:id="1902249836">
                  <w:marLeft w:val="0"/>
                  <w:marRight w:val="0"/>
                  <w:marTop w:val="0"/>
                  <w:marBottom w:val="0"/>
                  <w:divBdr>
                    <w:top w:val="none" w:sz="0" w:space="0" w:color="auto"/>
                    <w:left w:val="none" w:sz="0" w:space="0" w:color="auto"/>
                    <w:bottom w:val="none" w:sz="0" w:space="0" w:color="auto"/>
                    <w:right w:val="none" w:sz="0" w:space="0" w:color="auto"/>
                  </w:divBdr>
                  <w:divsChild>
                    <w:div w:id="38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77E74-27BE-416E-ACE9-38E4AC51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9601</Words>
  <Characters>54863</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2018-11-07T11:36:00Z</dcterms:created>
  <dcterms:modified xsi:type="dcterms:W3CDTF">2018-11-07T11:36:00Z</dcterms:modified>
</cp:coreProperties>
</file>