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1D" w:rsidRPr="00113C45" w:rsidRDefault="00BE511D" w:rsidP="00C90BF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color w:val="000000"/>
          <w:lang w:eastAsia="zh-CN"/>
        </w:rPr>
        <w:sectPr w:rsidR="00BE511D" w:rsidRPr="00113C45" w:rsidSect="004D7690">
          <w:head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959D3" w:rsidRPr="002959D3" w:rsidRDefault="002959D3" w:rsidP="002959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959D3">
        <w:rPr>
          <w:rFonts w:ascii="Times New Roman" w:eastAsia="Times New Roman" w:hAnsi="Times New Roman" w:cs="Times New Roman"/>
          <w:b/>
          <w:lang w:val="en-US"/>
        </w:rPr>
        <w:t>Performance Enhancement of Self-Compacting Concrete in Saline Environment by Hydrophobic Surface Protection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</w:pPr>
      <w:r w:rsidRPr="002959D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Mazen J. Al-Kheetan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  <w:t>*, 1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 Mujib M. Rahman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  <w:t>2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, </w:t>
      </w:r>
      <w:proofErr w:type="spellStart"/>
      <w:r w:rsidRPr="002959D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Muniswamappa</w:t>
      </w:r>
      <w:proofErr w:type="spellEnd"/>
      <w:r w:rsidRPr="002959D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N. Balakrishna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  <w:t>3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 Denis A. Chamberlain</w:t>
      </w:r>
      <w:r w:rsidRPr="002959D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  <w:t>4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1</w:t>
      </w: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PhD Researcher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Department of Civil and Environmental Engineering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College of Engineering, Design and Physical Sciences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Brunel University London</w:t>
      </w:r>
    </w:p>
    <w:p w:rsidR="002959D3" w:rsidRPr="002959D3" w:rsidRDefault="002959D3" w:rsidP="00F40028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Kingston Ln, Uxbridge, Middlesex, United Kingdom UB8 3</w:t>
      </w:r>
      <w:r w:rsidR="00F40028">
        <w:rPr>
          <w:rFonts w:ascii="Times New Roman" w:eastAsia="Times New Roman" w:hAnsi="Times New Roman" w:cs="Times New Roman"/>
          <w:color w:val="000000"/>
          <w:lang w:eastAsia="zh-CN"/>
        </w:rPr>
        <w:t>PH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Tel: 44-751-1967-192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E-mail address: </w:t>
      </w:r>
      <w:hyperlink r:id="rId9" w:history="1">
        <w:r w:rsidRPr="002959D3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mazen.al-kheetan@brunel.ac.uk</w:t>
        </w:r>
      </w:hyperlink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And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Civil and Environmental Engineering Department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College of Engineering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Mutah</w:t>
      </w:r>
      <w:proofErr w:type="spellEnd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University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Mutah</w:t>
      </w:r>
      <w:proofErr w:type="spellEnd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Karak</w:t>
      </w:r>
      <w:proofErr w:type="spellEnd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61710, Jordan, P.O. BOX 7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Senior Lecturer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Department of Civil and Environmental Engineering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College of Engineering, Design and Physical Sciences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Brunel University London</w:t>
      </w:r>
    </w:p>
    <w:p w:rsidR="002959D3" w:rsidRPr="002959D3" w:rsidRDefault="002959D3" w:rsidP="00F40028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Kingston Ln, Uxbridge, Middlesex, United Kingdom UB8 3</w:t>
      </w:r>
      <w:r w:rsidR="00F40028">
        <w:rPr>
          <w:rFonts w:ascii="Times New Roman" w:eastAsia="Times New Roman" w:hAnsi="Times New Roman" w:cs="Times New Roman"/>
          <w:color w:val="000000"/>
          <w:lang w:eastAsia="zh-CN"/>
        </w:rPr>
        <w:t>PH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Email: </w:t>
      </w:r>
      <w:hyperlink r:id="rId10" w:history="1">
        <w:r w:rsidRPr="002959D3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Mujib.rahman@brunel.ac.uk</w:t>
        </w:r>
      </w:hyperlink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3</w:t>
      </w: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PhD Researcher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Department of Civil Engineering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School of Architecture, Design and Built Environment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Nottingham Trent University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Maudslay</w:t>
      </w:r>
      <w:proofErr w:type="spellEnd"/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Building, Goldsmith St, Nottingham, United Kingdom NG1 5JS</w:t>
      </w:r>
    </w:p>
    <w:p w:rsidR="002959D3" w:rsidRPr="002959D3" w:rsidRDefault="002959D3" w:rsidP="0007319D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Email: </w:t>
      </w:r>
      <w:r w:rsidR="0007319D" w:rsidRPr="0007319D">
        <w:rPr>
          <w:rFonts w:ascii="Times New Roman" w:eastAsia="Times New Roman" w:hAnsi="Times New Roman" w:cs="Times New Roman"/>
          <w:color w:val="0563C1"/>
          <w:u w:val="single"/>
          <w:lang w:eastAsia="zh-CN"/>
        </w:rPr>
        <w:t>krishnayadavphd@outlook.com</w:t>
      </w: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4</w:t>
      </w: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Visiting Professor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Department of Civil and Environmental Engineering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College of Engineering, Design and Physical Sciences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Brunel University London</w:t>
      </w:r>
    </w:p>
    <w:p w:rsidR="002959D3" w:rsidRPr="002959D3" w:rsidRDefault="002959D3" w:rsidP="00F40028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>Kingston Ln, Uxbridge, Middlesex, United Kingdom UB8 3</w:t>
      </w:r>
      <w:r w:rsidR="00F40028">
        <w:rPr>
          <w:rFonts w:ascii="Times New Roman" w:eastAsia="Times New Roman" w:hAnsi="Times New Roman" w:cs="Times New Roman"/>
          <w:color w:val="000000"/>
          <w:lang w:eastAsia="zh-CN"/>
        </w:rPr>
        <w:t>PH</w:t>
      </w:r>
    </w:p>
    <w:p w:rsidR="002959D3" w:rsidRPr="002959D3" w:rsidRDefault="002959D3" w:rsidP="00340246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Email: </w:t>
      </w:r>
      <w:hyperlink r:id="rId11" w:history="1">
        <w:r w:rsidR="00D62D49" w:rsidRPr="009A2B95">
          <w:rPr>
            <w:rStyle w:val="Hyperlink"/>
            <w:rFonts w:ascii="Times New Roman" w:eastAsia="Times New Roman" w:hAnsi="Times New Roman" w:cs="Times New Roman"/>
            <w:lang w:eastAsia="zh-CN"/>
          </w:rPr>
          <w:t>denis@dac-consulting.co.uk</w:t>
        </w:r>
      </w:hyperlink>
      <w:r w:rsidRPr="002959D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959D3" w:rsidRPr="002959D3" w:rsidRDefault="002959D3" w:rsidP="002959D3">
      <w:pPr>
        <w:autoSpaceDE w:val="0"/>
        <w:autoSpaceDN w:val="0"/>
        <w:adjustRightInd w:val="0"/>
        <w:spacing w:line="480" w:lineRule="auto"/>
        <w:rPr>
          <w:rFonts w:ascii="Times New Roman" w:eastAsia="Gulliver" w:hAnsi="Times New Roman" w:cs="Times New Roman"/>
          <w:color w:val="000000"/>
          <w:vertAlign w:val="superscript"/>
          <w:lang w:eastAsia="zh-CN"/>
        </w:rPr>
      </w:pPr>
    </w:p>
    <w:p w:rsidR="002959D3" w:rsidRDefault="002959D3" w:rsidP="002959D3">
      <w:pPr>
        <w:spacing w:after="200" w:line="276" w:lineRule="auto"/>
        <w:rPr>
          <w:rFonts w:ascii="Times New Roman" w:hAnsi="Times New Roman" w:cs="Times New Roman"/>
          <w:b/>
        </w:rPr>
      </w:pPr>
      <w:r w:rsidRPr="002959D3">
        <w:rPr>
          <w:rFonts w:ascii="Times New Roman" w:eastAsia="Gulliver" w:hAnsi="Times New Roman" w:cs="Times New Roman"/>
          <w:color w:val="000000"/>
          <w:vertAlign w:val="superscript"/>
          <w:lang w:eastAsia="zh-CN"/>
        </w:rPr>
        <w:t xml:space="preserve">* </w:t>
      </w:r>
      <w:r w:rsidRPr="002959D3">
        <w:rPr>
          <w:rFonts w:ascii="Times New Roman" w:eastAsia="Gulliver" w:hAnsi="Times New Roman" w:cs="Times New Roman"/>
          <w:color w:val="000000"/>
          <w:lang w:eastAsia="zh-CN"/>
        </w:rPr>
        <w:t>Corresponding author</w:t>
      </w:r>
      <w:r>
        <w:rPr>
          <w:rFonts w:ascii="Times New Roman" w:hAnsi="Times New Roman" w:cs="Times New Roman"/>
          <w:b/>
        </w:rPr>
        <w:br w:type="page"/>
      </w:r>
    </w:p>
    <w:p w:rsidR="00C826A6" w:rsidRPr="00113C45" w:rsidRDefault="00693E78" w:rsidP="008F5E09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  <w:sectPr w:rsidR="00C826A6" w:rsidRPr="00113C45" w:rsidSect="004D769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3C45">
        <w:rPr>
          <w:rFonts w:ascii="Times New Roman" w:hAnsi="Times New Roman" w:cs="Times New Roman"/>
          <w:b/>
        </w:rPr>
        <w:lastRenderedPageBreak/>
        <w:t>ABSTRACT</w:t>
      </w:r>
    </w:p>
    <w:p w:rsidR="00C826A6" w:rsidRPr="00113C45" w:rsidRDefault="00C826A6" w:rsidP="008F5E09">
      <w:pPr>
        <w:snapToGrid w:val="0"/>
        <w:spacing w:line="480" w:lineRule="auto"/>
        <w:contextualSpacing/>
        <w:jc w:val="both"/>
        <w:rPr>
          <w:rFonts w:ascii="Times New Roman" w:hAnsi="Times New Roman" w:cs="Times New Roman"/>
          <w:i/>
        </w:rPr>
        <w:sectPr w:rsidR="00C826A6" w:rsidRPr="00113C45" w:rsidSect="004D7690">
          <w:type w:val="continuous"/>
          <w:pgSz w:w="11906" w:h="16838"/>
          <w:pgMar w:top="1440" w:right="1440" w:bottom="1440" w:left="1440" w:header="708" w:footer="708" w:gutter="0"/>
          <w:cols w:space="567"/>
          <w:docGrid w:linePitch="360"/>
        </w:sectPr>
      </w:pPr>
    </w:p>
    <w:p w:rsidR="0093734D" w:rsidRPr="00113C45" w:rsidRDefault="00837E07" w:rsidP="009301DA">
      <w:pPr>
        <w:snapToGrid w:val="0"/>
        <w:spacing w:line="480" w:lineRule="auto"/>
        <w:ind w:right="-2"/>
        <w:contextualSpacing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The purpose of this research is to enhance the performance of </w:t>
      </w:r>
      <w:r w:rsidR="002959D3">
        <w:rPr>
          <w:rFonts w:ascii="Times New Roman" w:hAnsi="Times New Roman" w:cs="Times New Roman"/>
          <w:lang w:eastAsia="zh-CN"/>
        </w:rPr>
        <w:t>Self-c</w:t>
      </w:r>
      <w:r w:rsidR="00476170" w:rsidRPr="00113C45">
        <w:rPr>
          <w:rFonts w:ascii="Times New Roman" w:hAnsi="Times New Roman" w:cs="Times New Roman"/>
          <w:lang w:eastAsia="zh-CN"/>
        </w:rPr>
        <w:t>ompacting Concrete (SCC)</w:t>
      </w:r>
      <w:r w:rsidR="0093734D" w:rsidRPr="00113C45">
        <w:rPr>
          <w:rFonts w:ascii="Times New Roman" w:hAnsi="Times New Roman" w:cs="Times New Roman"/>
          <w:lang w:eastAsia="zh-CN"/>
        </w:rPr>
        <w:t xml:space="preserve"> </w:t>
      </w:r>
      <w:r w:rsidRPr="00113C45">
        <w:rPr>
          <w:rFonts w:ascii="Times New Roman" w:hAnsi="Times New Roman" w:cs="Times New Roman"/>
          <w:lang w:eastAsia="zh-CN"/>
        </w:rPr>
        <w:t>to make it a more</w:t>
      </w:r>
      <w:r w:rsidR="0093734D" w:rsidRPr="00113C45">
        <w:rPr>
          <w:rFonts w:ascii="Times New Roman" w:hAnsi="Times New Roman" w:cs="Times New Roman"/>
          <w:lang w:eastAsia="zh-CN"/>
        </w:rPr>
        <w:t xml:space="preserve"> </w:t>
      </w:r>
      <w:r w:rsidR="00FF5559" w:rsidRPr="00113C45">
        <w:rPr>
          <w:rFonts w:ascii="Times New Roman" w:hAnsi="Times New Roman" w:cs="Times New Roman"/>
          <w:lang w:eastAsia="zh-CN"/>
        </w:rPr>
        <w:t xml:space="preserve">sustainable </w:t>
      </w:r>
      <w:r w:rsidR="0093734D" w:rsidRPr="00113C45">
        <w:rPr>
          <w:rFonts w:ascii="Times New Roman" w:hAnsi="Times New Roman" w:cs="Times New Roman"/>
          <w:lang w:eastAsia="zh-CN"/>
        </w:rPr>
        <w:t xml:space="preserve">alternative to </w:t>
      </w:r>
      <w:r w:rsidRPr="00113C45">
        <w:rPr>
          <w:rFonts w:ascii="Times New Roman" w:hAnsi="Times New Roman" w:cs="Times New Roman"/>
          <w:lang w:eastAsia="zh-CN"/>
        </w:rPr>
        <w:t xml:space="preserve">traditional </w:t>
      </w:r>
      <w:r w:rsidR="0093734D" w:rsidRPr="00113C45">
        <w:rPr>
          <w:rFonts w:ascii="Times New Roman" w:hAnsi="Times New Roman" w:cs="Times New Roman"/>
          <w:lang w:eastAsia="zh-CN"/>
        </w:rPr>
        <w:t xml:space="preserve">concrete. </w:t>
      </w:r>
      <w:r w:rsidR="002959D3">
        <w:rPr>
          <w:rFonts w:ascii="Times New Roman" w:hAnsi="Times New Roman" w:cs="Times New Roman"/>
        </w:rPr>
        <w:t>SCC</w:t>
      </w:r>
      <w:r w:rsidR="00F5311E" w:rsidRPr="00113C45">
        <w:rPr>
          <w:rFonts w:ascii="Times New Roman" w:hAnsi="Times New Roman" w:cs="Times New Roman"/>
        </w:rPr>
        <w:t xml:space="preserve"> serve</w:t>
      </w:r>
      <w:r w:rsidR="002959D3">
        <w:rPr>
          <w:rFonts w:ascii="Times New Roman" w:hAnsi="Times New Roman" w:cs="Times New Roman"/>
        </w:rPr>
        <w:t>s</w:t>
      </w:r>
      <w:r w:rsidR="00F5311E" w:rsidRPr="00113C45">
        <w:rPr>
          <w:rFonts w:ascii="Times New Roman" w:hAnsi="Times New Roman" w:cs="Times New Roman"/>
        </w:rPr>
        <w:t xml:space="preserve"> the purpose in harsh environment</w:t>
      </w:r>
      <w:r w:rsidR="00381E8F" w:rsidRPr="00113C45">
        <w:rPr>
          <w:rFonts w:ascii="Times New Roman" w:hAnsi="Times New Roman" w:cs="Times New Roman"/>
        </w:rPr>
        <w:t>s</w:t>
      </w:r>
      <w:r w:rsidR="009301DA">
        <w:rPr>
          <w:rFonts w:ascii="Times New Roman" w:hAnsi="Times New Roman" w:cs="Times New Roman"/>
        </w:rPr>
        <w:t>,</w:t>
      </w:r>
      <w:r w:rsidR="00F5311E" w:rsidRPr="00113C45">
        <w:rPr>
          <w:rFonts w:ascii="Times New Roman" w:hAnsi="Times New Roman" w:cs="Times New Roman"/>
        </w:rPr>
        <w:t xml:space="preserve"> therefore, require</w:t>
      </w:r>
      <w:r w:rsidR="002959D3">
        <w:rPr>
          <w:rFonts w:ascii="Times New Roman" w:hAnsi="Times New Roman" w:cs="Times New Roman"/>
        </w:rPr>
        <w:t>s</w:t>
      </w:r>
      <w:r w:rsidR="00F5311E" w:rsidRPr="00113C45">
        <w:rPr>
          <w:rFonts w:ascii="Times New Roman" w:hAnsi="Times New Roman" w:cs="Times New Roman"/>
        </w:rPr>
        <w:t xml:space="preserve"> protection against de-icing agent</w:t>
      </w:r>
      <w:r w:rsidR="00381E8F" w:rsidRPr="00113C45">
        <w:rPr>
          <w:rFonts w:ascii="Times New Roman" w:hAnsi="Times New Roman" w:cs="Times New Roman"/>
        </w:rPr>
        <w:t>s</w:t>
      </w:r>
      <w:r w:rsidR="00F5311E" w:rsidRPr="00113C45">
        <w:rPr>
          <w:rFonts w:ascii="Times New Roman" w:hAnsi="Times New Roman" w:cs="Times New Roman"/>
        </w:rPr>
        <w:t xml:space="preserve"> and </w:t>
      </w:r>
      <w:r w:rsidR="00F5311E" w:rsidRPr="00113C45">
        <w:rPr>
          <w:rFonts w:ascii="Times New Roman" w:hAnsi="Times New Roman" w:cs="Times New Roman"/>
          <w:noProof/>
        </w:rPr>
        <w:t>harmful</w:t>
      </w:r>
      <w:r w:rsidR="00F5311E" w:rsidRPr="00113C45">
        <w:rPr>
          <w:rFonts w:ascii="Times New Roman" w:hAnsi="Times New Roman" w:cs="Times New Roman"/>
        </w:rPr>
        <w:t xml:space="preserve"> saline environment</w:t>
      </w:r>
      <w:r w:rsidR="00381E8F" w:rsidRPr="00113C45">
        <w:rPr>
          <w:rFonts w:ascii="Times New Roman" w:hAnsi="Times New Roman" w:cs="Times New Roman"/>
        </w:rPr>
        <w:t>s</w:t>
      </w:r>
      <w:r w:rsidR="005F2EDD" w:rsidRPr="00113C45">
        <w:rPr>
          <w:rFonts w:ascii="Times New Roman" w:hAnsi="Times New Roman" w:cs="Times New Roman"/>
        </w:rPr>
        <w:t>.</w:t>
      </w:r>
      <w:r w:rsidR="00F5311E" w:rsidRPr="00113C45">
        <w:rPr>
          <w:rFonts w:ascii="Times New Roman" w:hAnsi="Times New Roman" w:cs="Times New Roman"/>
        </w:rPr>
        <w:t xml:space="preserve"> </w:t>
      </w:r>
      <w:r w:rsidR="00F5311E" w:rsidRPr="00113C45">
        <w:rPr>
          <w:rFonts w:ascii="Times New Roman" w:hAnsi="Times New Roman" w:cs="Times New Roman"/>
          <w:noProof/>
        </w:rPr>
        <w:t xml:space="preserve">This paper </w:t>
      </w:r>
      <w:r w:rsidR="000D6EF9" w:rsidRPr="00113C45">
        <w:rPr>
          <w:rFonts w:ascii="Times New Roman" w:hAnsi="Times New Roman" w:cs="Times New Roman"/>
          <w:noProof/>
        </w:rPr>
        <w:t>reports</w:t>
      </w:r>
      <w:r w:rsidR="00F5311E" w:rsidRPr="00113C45">
        <w:rPr>
          <w:rFonts w:ascii="Times New Roman" w:hAnsi="Times New Roman" w:cs="Times New Roman"/>
          <w:noProof/>
        </w:rPr>
        <w:t xml:space="preserve"> the results from a laboratory</w:t>
      </w:r>
      <w:r w:rsidR="00F5311E" w:rsidRPr="00113C45">
        <w:rPr>
          <w:rFonts w:ascii="Times New Roman" w:hAnsi="Times New Roman" w:cs="Times New Roman"/>
        </w:rPr>
        <w:t xml:space="preserve"> study evaluating the </w:t>
      </w:r>
      <w:r w:rsidR="006068C9" w:rsidRPr="00113C45">
        <w:rPr>
          <w:rFonts w:ascii="Times New Roman" w:hAnsi="Times New Roman" w:cs="Times New Roman"/>
        </w:rPr>
        <w:t>efficacy</w:t>
      </w:r>
      <w:r w:rsidR="00F5311E" w:rsidRPr="00113C45">
        <w:rPr>
          <w:rFonts w:ascii="Times New Roman" w:hAnsi="Times New Roman" w:cs="Times New Roman"/>
        </w:rPr>
        <w:t xml:space="preserve"> of </w:t>
      </w:r>
      <w:r w:rsidR="006068C9" w:rsidRPr="00113C45">
        <w:rPr>
          <w:rFonts w:ascii="Times New Roman" w:hAnsi="Times New Roman" w:cs="Times New Roman"/>
        </w:rPr>
        <w:t>two impregna</w:t>
      </w:r>
      <w:r w:rsidR="005B596A" w:rsidRPr="00113C45">
        <w:rPr>
          <w:rFonts w:ascii="Times New Roman" w:hAnsi="Times New Roman" w:cs="Times New Roman"/>
        </w:rPr>
        <w:t>n</w:t>
      </w:r>
      <w:r w:rsidR="006068C9" w:rsidRPr="00113C45">
        <w:rPr>
          <w:rFonts w:ascii="Times New Roman" w:hAnsi="Times New Roman" w:cs="Times New Roman"/>
        </w:rPr>
        <w:t xml:space="preserve">ts; </w:t>
      </w:r>
      <w:r w:rsidR="002959D3">
        <w:rPr>
          <w:rFonts w:ascii="Times New Roman" w:hAnsi="Times New Roman" w:cs="Times New Roman"/>
          <w:noProof/>
        </w:rPr>
        <w:t>pure-</w:t>
      </w:r>
      <w:r w:rsidR="00381E8F" w:rsidRPr="00113C45">
        <w:rPr>
          <w:rFonts w:ascii="Times New Roman" w:hAnsi="Times New Roman" w:cs="Times New Roman"/>
          <w:noProof/>
        </w:rPr>
        <w:t>silane</w:t>
      </w:r>
      <w:r w:rsidR="002959D3">
        <w:rPr>
          <w:rFonts w:ascii="Times New Roman" w:hAnsi="Times New Roman" w:cs="Times New Roman"/>
          <w:noProof/>
        </w:rPr>
        <w:t xml:space="preserve"> and</w:t>
      </w:r>
      <w:r w:rsidR="00D846DD" w:rsidRPr="00113C45">
        <w:rPr>
          <w:rFonts w:ascii="Times New Roman" w:hAnsi="Times New Roman" w:cs="Times New Roman"/>
          <w:noProof/>
        </w:rPr>
        <w:t xml:space="preserve"> </w:t>
      </w:r>
      <w:r w:rsidR="00F5311E" w:rsidRPr="00113C45">
        <w:rPr>
          <w:rFonts w:ascii="Times New Roman" w:hAnsi="Times New Roman" w:cs="Times New Roman"/>
          <w:noProof/>
        </w:rPr>
        <w:t>water</w:t>
      </w:r>
      <w:r w:rsidR="00A50D12" w:rsidRPr="00113C45">
        <w:rPr>
          <w:rFonts w:ascii="Times New Roman" w:hAnsi="Times New Roman" w:cs="Times New Roman"/>
          <w:noProof/>
        </w:rPr>
        <w:t>-</w:t>
      </w:r>
      <w:r w:rsidR="00F5311E" w:rsidRPr="00113C45">
        <w:rPr>
          <w:rFonts w:ascii="Times New Roman" w:hAnsi="Times New Roman" w:cs="Times New Roman"/>
          <w:noProof/>
        </w:rPr>
        <w:t xml:space="preserve">based </w:t>
      </w:r>
      <w:r w:rsidR="00D846DD" w:rsidRPr="00113C45">
        <w:rPr>
          <w:rFonts w:ascii="Times New Roman" w:hAnsi="Times New Roman" w:cs="Times New Roman"/>
          <w:noProof/>
        </w:rPr>
        <w:t>silane</w:t>
      </w:r>
      <w:r w:rsidR="006068C9" w:rsidRPr="00113C45">
        <w:rPr>
          <w:rFonts w:ascii="Times New Roman" w:hAnsi="Times New Roman" w:cs="Times New Roman"/>
        </w:rPr>
        <w:t>.</w:t>
      </w:r>
      <w:r w:rsidR="00F5311E" w:rsidRPr="00113C45">
        <w:rPr>
          <w:rFonts w:ascii="Times New Roman" w:hAnsi="Times New Roman" w:cs="Times New Roman"/>
        </w:rPr>
        <w:t xml:space="preserve"> </w:t>
      </w:r>
      <w:r w:rsidR="006068C9" w:rsidRPr="00113C45">
        <w:rPr>
          <w:rFonts w:ascii="Times New Roman" w:hAnsi="Times New Roman" w:cs="Times New Roman"/>
        </w:rPr>
        <w:t>Both</w:t>
      </w:r>
      <w:r w:rsidR="000A0EF9" w:rsidRPr="00113C45">
        <w:rPr>
          <w:rFonts w:ascii="Times New Roman" w:hAnsi="Times New Roman" w:cs="Times New Roman"/>
        </w:rPr>
        <w:t xml:space="preserve"> materials</w:t>
      </w:r>
      <w:r w:rsidR="006068C9" w:rsidRPr="00113C45">
        <w:rPr>
          <w:rFonts w:ascii="Times New Roman" w:hAnsi="Times New Roman" w:cs="Times New Roman"/>
        </w:rPr>
        <w:t xml:space="preserve"> </w:t>
      </w:r>
      <w:r w:rsidR="006068C9" w:rsidRPr="00113C45">
        <w:rPr>
          <w:rFonts w:ascii="Times New Roman" w:hAnsi="Times New Roman" w:cs="Times New Roman"/>
          <w:noProof/>
        </w:rPr>
        <w:t xml:space="preserve">were </w:t>
      </w:r>
      <w:r w:rsidR="00F5311E" w:rsidRPr="00113C45">
        <w:rPr>
          <w:rFonts w:ascii="Times New Roman" w:hAnsi="Times New Roman" w:cs="Times New Roman"/>
          <w:noProof/>
        </w:rPr>
        <w:t>applied</w:t>
      </w:r>
      <w:r w:rsidR="00F5311E" w:rsidRPr="00113C45">
        <w:rPr>
          <w:rFonts w:ascii="Times New Roman" w:hAnsi="Times New Roman" w:cs="Times New Roman"/>
        </w:rPr>
        <w:t xml:space="preserve"> </w:t>
      </w:r>
      <w:r w:rsidR="00344BB6" w:rsidRPr="00113C45">
        <w:rPr>
          <w:rFonts w:ascii="Times New Roman" w:hAnsi="Times New Roman" w:cs="Times New Roman"/>
        </w:rPr>
        <w:t xml:space="preserve">on dry and wet </w:t>
      </w:r>
      <w:r w:rsidR="00E42E9F" w:rsidRPr="00113C45">
        <w:rPr>
          <w:rFonts w:ascii="Times New Roman" w:hAnsi="Times New Roman" w:cs="Times New Roman"/>
        </w:rPr>
        <w:t xml:space="preserve">SCC </w:t>
      </w:r>
      <w:r w:rsidR="00F5311E" w:rsidRPr="00113C45">
        <w:rPr>
          <w:rFonts w:ascii="Times New Roman" w:hAnsi="Times New Roman" w:cs="Times New Roman"/>
        </w:rPr>
        <w:t>specimens</w:t>
      </w:r>
      <w:r w:rsidR="00EF5DE3" w:rsidRPr="00113C45">
        <w:rPr>
          <w:rFonts w:ascii="Times New Roman" w:hAnsi="Times New Roman" w:cs="Times New Roman"/>
        </w:rPr>
        <w:t xml:space="preserve"> manufactured with high and medium doses </w:t>
      </w:r>
      <w:r w:rsidR="00E42E9F" w:rsidRPr="00113C45">
        <w:rPr>
          <w:rFonts w:ascii="Times New Roman" w:hAnsi="Times New Roman" w:cs="Times New Roman"/>
        </w:rPr>
        <w:t xml:space="preserve">of </w:t>
      </w:r>
      <w:r w:rsidR="00EF5DE3" w:rsidRPr="00113C45">
        <w:rPr>
          <w:rFonts w:ascii="Times New Roman" w:hAnsi="Times New Roman" w:cs="Times New Roman"/>
          <w:noProof/>
        </w:rPr>
        <w:t>superplastici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EF5DE3" w:rsidRPr="00113C45">
        <w:rPr>
          <w:rFonts w:ascii="Times New Roman" w:hAnsi="Times New Roman" w:cs="Times New Roman"/>
          <w:noProof/>
        </w:rPr>
        <w:t>er</w:t>
      </w:r>
      <w:r w:rsidR="00EF5DE3" w:rsidRPr="00113C45">
        <w:rPr>
          <w:rFonts w:ascii="Times New Roman" w:hAnsi="Times New Roman" w:cs="Times New Roman"/>
        </w:rPr>
        <w:t>.</w:t>
      </w:r>
      <w:r w:rsidR="00344BB6" w:rsidRPr="00113C45">
        <w:rPr>
          <w:rFonts w:ascii="Times New Roman" w:hAnsi="Times New Roman" w:cs="Times New Roman"/>
        </w:rPr>
        <w:t xml:space="preserve"> </w:t>
      </w:r>
      <w:r w:rsidR="000E4332" w:rsidRPr="00113C45">
        <w:rPr>
          <w:rFonts w:ascii="Times New Roman" w:hAnsi="Times New Roman" w:cs="Times New Roman"/>
        </w:rPr>
        <w:t>W</w:t>
      </w:r>
      <w:r w:rsidR="000D6EF9" w:rsidRPr="00113C45">
        <w:rPr>
          <w:rFonts w:ascii="Times New Roman" w:hAnsi="Times New Roman" w:cs="Times New Roman"/>
        </w:rPr>
        <w:t xml:space="preserve">hen </w:t>
      </w:r>
      <w:r w:rsidR="00381E8F" w:rsidRPr="00113C45">
        <w:rPr>
          <w:rFonts w:ascii="Times New Roman" w:hAnsi="Times New Roman" w:cs="Times New Roman"/>
        </w:rPr>
        <w:t xml:space="preserve">treatment </w:t>
      </w:r>
      <w:r w:rsidR="00381E8F" w:rsidRPr="00113C45">
        <w:rPr>
          <w:rFonts w:ascii="Times New Roman" w:hAnsi="Times New Roman" w:cs="Times New Roman"/>
          <w:noProof/>
        </w:rPr>
        <w:t xml:space="preserve">is </w:t>
      </w:r>
      <w:r w:rsidR="000D6EF9" w:rsidRPr="00113C45">
        <w:rPr>
          <w:rFonts w:ascii="Times New Roman" w:hAnsi="Times New Roman" w:cs="Times New Roman"/>
          <w:noProof/>
        </w:rPr>
        <w:t>applied</w:t>
      </w:r>
      <w:r w:rsidR="000D6EF9" w:rsidRPr="00113C45">
        <w:rPr>
          <w:rFonts w:ascii="Times New Roman" w:hAnsi="Times New Roman" w:cs="Times New Roman"/>
        </w:rPr>
        <w:t xml:space="preserve"> </w:t>
      </w:r>
      <w:r w:rsidR="000E4332" w:rsidRPr="00113C45">
        <w:rPr>
          <w:rFonts w:ascii="Times New Roman" w:hAnsi="Times New Roman" w:cs="Times New Roman"/>
        </w:rPr>
        <w:t>o</w:t>
      </w:r>
      <w:r w:rsidR="000D6EF9" w:rsidRPr="00113C45">
        <w:rPr>
          <w:rFonts w:ascii="Times New Roman" w:hAnsi="Times New Roman" w:cs="Times New Roman"/>
        </w:rPr>
        <w:t xml:space="preserve">n dry </w:t>
      </w:r>
      <w:r w:rsidR="000E4332" w:rsidRPr="00113C45">
        <w:rPr>
          <w:rFonts w:ascii="Times New Roman" w:hAnsi="Times New Roman" w:cs="Times New Roman"/>
          <w:noProof/>
        </w:rPr>
        <w:t>s</w:t>
      </w:r>
      <w:r w:rsidR="007D7A78" w:rsidRPr="00113C45">
        <w:rPr>
          <w:rFonts w:ascii="Times New Roman" w:hAnsi="Times New Roman" w:cs="Times New Roman"/>
          <w:noProof/>
        </w:rPr>
        <w:t>ample</w:t>
      </w:r>
      <w:r w:rsidR="000E4332" w:rsidRPr="00113C45">
        <w:rPr>
          <w:rFonts w:ascii="Times New Roman" w:hAnsi="Times New Roman" w:cs="Times New Roman"/>
          <w:noProof/>
        </w:rPr>
        <w:t>s</w:t>
      </w:r>
      <w:r w:rsidR="000D6EF9" w:rsidRPr="00113C45">
        <w:rPr>
          <w:rFonts w:ascii="Times New Roman" w:hAnsi="Times New Roman" w:cs="Times New Roman"/>
        </w:rPr>
        <w:t xml:space="preserve">, </w:t>
      </w:r>
      <w:r w:rsidR="00416253" w:rsidRPr="00113C45">
        <w:rPr>
          <w:rFonts w:ascii="Times New Roman" w:hAnsi="Times New Roman" w:cs="Times New Roman"/>
        </w:rPr>
        <w:t xml:space="preserve">a </w:t>
      </w:r>
      <w:r w:rsidR="000E4332" w:rsidRPr="00113C45">
        <w:rPr>
          <w:rFonts w:ascii="Times New Roman" w:hAnsi="Times New Roman" w:cs="Times New Roman"/>
        </w:rPr>
        <w:t xml:space="preserve">significant </w:t>
      </w:r>
      <w:r w:rsidR="00416253" w:rsidRPr="00113C45">
        <w:rPr>
          <w:rFonts w:ascii="Times New Roman" w:hAnsi="Times New Roman" w:cs="Times New Roman"/>
        </w:rPr>
        <w:t>reduction in</w:t>
      </w:r>
      <w:r w:rsidR="000E4332" w:rsidRPr="00113C45">
        <w:rPr>
          <w:rFonts w:ascii="Times New Roman" w:hAnsi="Times New Roman" w:cs="Times New Roman"/>
        </w:rPr>
        <w:t xml:space="preserve"> chloride penetration</w:t>
      </w:r>
      <w:r w:rsidR="00416253" w:rsidRPr="00113C45">
        <w:rPr>
          <w:rFonts w:ascii="Times New Roman" w:hAnsi="Times New Roman" w:cs="Times New Roman"/>
        </w:rPr>
        <w:t xml:space="preserve"> </w:t>
      </w:r>
      <w:r w:rsidR="00416253" w:rsidRPr="00113C45">
        <w:rPr>
          <w:rFonts w:ascii="Times New Roman" w:hAnsi="Times New Roman" w:cs="Times New Roman"/>
          <w:noProof/>
        </w:rPr>
        <w:t>was noticed</w:t>
      </w:r>
      <w:r w:rsidR="000E4332" w:rsidRPr="00113C45">
        <w:rPr>
          <w:rFonts w:ascii="Times New Roman" w:hAnsi="Times New Roman" w:cs="Times New Roman"/>
        </w:rPr>
        <w:t xml:space="preserve">. </w:t>
      </w:r>
      <w:r w:rsidR="00AA4491" w:rsidRPr="00113C45">
        <w:rPr>
          <w:rFonts w:ascii="Times New Roman" w:hAnsi="Times New Roman" w:cs="Times New Roman"/>
        </w:rPr>
        <w:t>However, the impregna</w:t>
      </w:r>
      <w:r w:rsidR="005B596A" w:rsidRPr="00113C45">
        <w:rPr>
          <w:rFonts w:ascii="Times New Roman" w:hAnsi="Times New Roman" w:cs="Times New Roman"/>
        </w:rPr>
        <w:t>n</w:t>
      </w:r>
      <w:r w:rsidR="00AA4491" w:rsidRPr="00113C45">
        <w:rPr>
          <w:rFonts w:ascii="Times New Roman" w:hAnsi="Times New Roman" w:cs="Times New Roman"/>
        </w:rPr>
        <w:t>t</w:t>
      </w:r>
      <w:r w:rsidR="005B596A" w:rsidRPr="00113C45">
        <w:rPr>
          <w:rFonts w:ascii="Times New Roman" w:hAnsi="Times New Roman" w:cs="Times New Roman"/>
        </w:rPr>
        <w:t>s</w:t>
      </w:r>
      <w:r w:rsidR="00416253" w:rsidRPr="00113C45">
        <w:rPr>
          <w:rFonts w:ascii="Times New Roman" w:hAnsi="Times New Roman" w:cs="Times New Roman"/>
        </w:rPr>
        <w:t xml:space="preserve"> </w:t>
      </w:r>
      <w:r w:rsidR="002B13E0" w:rsidRPr="00113C45">
        <w:rPr>
          <w:rFonts w:ascii="Times New Roman" w:hAnsi="Times New Roman" w:cs="Times New Roman"/>
        </w:rPr>
        <w:t xml:space="preserve">were less </w:t>
      </w:r>
      <w:r w:rsidR="002B13E0" w:rsidRPr="00113C45">
        <w:rPr>
          <w:rFonts w:ascii="Times New Roman" w:hAnsi="Times New Roman" w:cs="Times New Roman"/>
          <w:noProof/>
        </w:rPr>
        <w:t>effective</w:t>
      </w:r>
      <w:r w:rsidR="000D6EF9" w:rsidRPr="00113C45">
        <w:rPr>
          <w:rFonts w:ascii="Times New Roman" w:hAnsi="Times New Roman" w:cs="Times New Roman"/>
        </w:rPr>
        <w:t xml:space="preserve"> when </w:t>
      </w:r>
      <w:r w:rsidR="000D6EF9" w:rsidRPr="00113C45">
        <w:rPr>
          <w:rFonts w:ascii="Times New Roman" w:hAnsi="Times New Roman" w:cs="Times New Roman"/>
          <w:noProof/>
        </w:rPr>
        <w:t>applied</w:t>
      </w:r>
      <w:r w:rsidR="000D6EF9" w:rsidRPr="00113C45">
        <w:rPr>
          <w:rFonts w:ascii="Times New Roman" w:hAnsi="Times New Roman" w:cs="Times New Roman"/>
        </w:rPr>
        <w:t xml:space="preserve"> on </w:t>
      </w:r>
      <w:r w:rsidR="000D6EF9" w:rsidRPr="00113C45">
        <w:rPr>
          <w:rFonts w:ascii="Times New Roman" w:hAnsi="Times New Roman" w:cs="Times New Roman"/>
          <w:noProof/>
        </w:rPr>
        <w:t>specimens</w:t>
      </w:r>
      <w:r w:rsidR="000D6EF9" w:rsidRPr="00113C45">
        <w:rPr>
          <w:rFonts w:ascii="Times New Roman" w:hAnsi="Times New Roman" w:cs="Times New Roman"/>
        </w:rPr>
        <w:t xml:space="preserve"> subjected to intermediate and long-term </w:t>
      </w:r>
      <w:r w:rsidR="002D54D6" w:rsidRPr="00113C45">
        <w:rPr>
          <w:rFonts w:ascii="Times New Roman" w:hAnsi="Times New Roman" w:cs="Times New Roman"/>
        </w:rPr>
        <w:t>expos</w:t>
      </w:r>
      <w:r w:rsidR="00FF5559" w:rsidRPr="00113C45">
        <w:rPr>
          <w:rFonts w:ascii="Times New Roman" w:hAnsi="Times New Roman" w:cs="Times New Roman"/>
        </w:rPr>
        <w:t>ure</w:t>
      </w:r>
      <w:r w:rsidR="000D6EF9" w:rsidRPr="00113C45">
        <w:rPr>
          <w:rFonts w:ascii="Times New Roman" w:hAnsi="Times New Roman" w:cs="Times New Roman"/>
        </w:rPr>
        <w:t xml:space="preserve"> to </w:t>
      </w:r>
      <w:r w:rsidR="002D54D6" w:rsidRPr="00113C45">
        <w:rPr>
          <w:rFonts w:ascii="Times New Roman" w:hAnsi="Times New Roman" w:cs="Times New Roman"/>
        </w:rPr>
        <w:t>water</w:t>
      </w:r>
      <w:r w:rsidR="000D6EF9" w:rsidRPr="00113C45">
        <w:rPr>
          <w:rFonts w:ascii="Times New Roman" w:hAnsi="Times New Roman" w:cs="Times New Roman"/>
        </w:rPr>
        <w:t xml:space="preserve">. </w:t>
      </w:r>
      <w:r w:rsidR="002959D3">
        <w:rPr>
          <w:rFonts w:ascii="Times New Roman" w:hAnsi="Times New Roman" w:cs="Times New Roman"/>
        </w:rPr>
        <w:t>I</w:t>
      </w:r>
      <w:r w:rsidR="000D6EF9" w:rsidRPr="00113C45">
        <w:rPr>
          <w:rFonts w:ascii="Times New Roman" w:hAnsi="Times New Roman" w:cs="Times New Roman"/>
        </w:rPr>
        <w:t xml:space="preserve">n dry </w:t>
      </w:r>
      <w:r w:rsidR="000D6EF9" w:rsidRPr="00113C45">
        <w:rPr>
          <w:rFonts w:ascii="Times New Roman" w:hAnsi="Times New Roman" w:cs="Times New Roman"/>
          <w:noProof/>
        </w:rPr>
        <w:t>condition</w:t>
      </w:r>
      <w:r w:rsidR="002B13E0" w:rsidRPr="00113C45">
        <w:rPr>
          <w:rFonts w:ascii="Times New Roman" w:hAnsi="Times New Roman" w:cs="Times New Roman"/>
          <w:noProof/>
        </w:rPr>
        <w:t>s</w:t>
      </w:r>
      <w:r w:rsidR="00A50D12" w:rsidRPr="00113C45">
        <w:rPr>
          <w:rFonts w:ascii="Times New Roman" w:hAnsi="Times New Roman" w:cs="Times New Roman"/>
          <w:noProof/>
        </w:rPr>
        <w:t>,</w:t>
      </w:r>
      <w:r w:rsidR="000D6EF9" w:rsidRPr="00113C45">
        <w:rPr>
          <w:rFonts w:ascii="Times New Roman" w:hAnsi="Times New Roman" w:cs="Times New Roman"/>
        </w:rPr>
        <w:t xml:space="preserve"> </w:t>
      </w:r>
      <w:r w:rsidR="002959D3">
        <w:rPr>
          <w:rFonts w:ascii="Times New Roman" w:hAnsi="Times New Roman" w:cs="Times New Roman"/>
        </w:rPr>
        <w:t>pure</w:t>
      </w:r>
      <w:r w:rsidR="00D52D13" w:rsidRPr="00113C45">
        <w:rPr>
          <w:rFonts w:ascii="Times New Roman" w:hAnsi="Times New Roman" w:cs="Times New Roman"/>
        </w:rPr>
        <w:t>-</w:t>
      </w:r>
      <w:r w:rsidR="00381E8F" w:rsidRPr="00113C45">
        <w:rPr>
          <w:rFonts w:ascii="Times New Roman" w:hAnsi="Times New Roman" w:cs="Times New Roman"/>
        </w:rPr>
        <w:t>silane</w:t>
      </w:r>
      <w:r w:rsidR="000D6EF9" w:rsidRPr="00113C45">
        <w:rPr>
          <w:rFonts w:ascii="Times New Roman" w:hAnsi="Times New Roman" w:cs="Times New Roman"/>
        </w:rPr>
        <w:t xml:space="preserve"> performed better than </w:t>
      </w:r>
      <w:r w:rsidR="00FF5559" w:rsidRPr="00113C45">
        <w:rPr>
          <w:rFonts w:ascii="Times New Roman" w:hAnsi="Times New Roman" w:cs="Times New Roman"/>
        </w:rPr>
        <w:t xml:space="preserve">the </w:t>
      </w:r>
      <w:r w:rsidR="000D6EF9" w:rsidRPr="00113C45">
        <w:rPr>
          <w:rFonts w:ascii="Times New Roman" w:hAnsi="Times New Roman" w:cs="Times New Roman"/>
          <w:noProof/>
        </w:rPr>
        <w:t>water</w:t>
      </w:r>
      <w:r w:rsidR="00A50D12" w:rsidRPr="00113C45">
        <w:rPr>
          <w:rFonts w:ascii="Times New Roman" w:hAnsi="Times New Roman" w:cs="Times New Roman"/>
          <w:noProof/>
        </w:rPr>
        <w:t>-</w:t>
      </w:r>
      <w:r w:rsidR="000D6EF9" w:rsidRPr="00113C45">
        <w:rPr>
          <w:rFonts w:ascii="Times New Roman" w:hAnsi="Times New Roman" w:cs="Times New Roman"/>
          <w:noProof/>
        </w:rPr>
        <w:t>based</w:t>
      </w:r>
      <w:r w:rsidR="000D6EF9" w:rsidRPr="00113C45">
        <w:rPr>
          <w:rFonts w:ascii="Times New Roman" w:hAnsi="Times New Roman" w:cs="Times New Roman"/>
        </w:rPr>
        <w:t xml:space="preserve"> </w:t>
      </w:r>
      <w:r w:rsidR="00D52D13" w:rsidRPr="00113C45">
        <w:rPr>
          <w:rFonts w:ascii="Times New Roman" w:hAnsi="Times New Roman" w:cs="Times New Roman"/>
        </w:rPr>
        <w:t>silane</w:t>
      </w:r>
      <w:r w:rsidR="000D6EF9" w:rsidRPr="00113C45">
        <w:rPr>
          <w:rFonts w:ascii="Times New Roman" w:hAnsi="Times New Roman" w:cs="Times New Roman"/>
        </w:rPr>
        <w:t xml:space="preserve">, although </w:t>
      </w:r>
      <w:r w:rsidR="00AF679D" w:rsidRPr="00113C45">
        <w:rPr>
          <w:rFonts w:ascii="Times New Roman" w:hAnsi="Times New Roman" w:cs="Times New Roman"/>
        </w:rPr>
        <w:t>they had a similar</w:t>
      </w:r>
      <w:r w:rsidR="000D6EF9" w:rsidRPr="00113C45">
        <w:rPr>
          <w:rFonts w:ascii="Times New Roman" w:hAnsi="Times New Roman" w:cs="Times New Roman"/>
        </w:rPr>
        <w:t xml:space="preserve"> performance when applied </w:t>
      </w:r>
      <w:r w:rsidR="002959D3">
        <w:rPr>
          <w:rFonts w:ascii="Times New Roman" w:hAnsi="Times New Roman" w:cs="Times New Roman"/>
        </w:rPr>
        <w:t>o</w:t>
      </w:r>
      <w:r w:rsidR="000D6EF9" w:rsidRPr="00113C45">
        <w:rPr>
          <w:rFonts w:ascii="Times New Roman" w:hAnsi="Times New Roman" w:cs="Times New Roman"/>
        </w:rPr>
        <w:t xml:space="preserve">n wet specimens. </w:t>
      </w:r>
      <w:r w:rsidR="009301DA" w:rsidRPr="00113C45">
        <w:rPr>
          <w:rFonts w:ascii="Times New Roman" w:hAnsi="Times New Roman" w:cs="Times New Roman"/>
        </w:rPr>
        <w:t>In addition</w:t>
      </w:r>
      <w:r w:rsidR="005B596A" w:rsidRPr="00113C45">
        <w:rPr>
          <w:rFonts w:ascii="Times New Roman" w:hAnsi="Times New Roman" w:cs="Times New Roman"/>
        </w:rPr>
        <w:t>,</w:t>
      </w:r>
      <w:r w:rsidR="00AF679D" w:rsidRPr="00113C45">
        <w:rPr>
          <w:rFonts w:ascii="Times New Roman" w:hAnsi="Times New Roman" w:cs="Times New Roman"/>
        </w:rPr>
        <w:t xml:space="preserve"> </w:t>
      </w:r>
      <w:r w:rsidR="005B596A" w:rsidRPr="00113C45">
        <w:rPr>
          <w:rFonts w:ascii="Times New Roman" w:hAnsi="Times New Roman" w:cs="Times New Roman"/>
        </w:rPr>
        <w:t xml:space="preserve">increasing the </w:t>
      </w:r>
      <w:r w:rsidR="00AF679D" w:rsidRPr="00113C45">
        <w:rPr>
          <w:rFonts w:ascii="Times New Roman" w:hAnsi="Times New Roman" w:cs="Times New Roman"/>
        </w:rPr>
        <w:t>internal</w:t>
      </w:r>
      <w:r w:rsidR="000D6EF9" w:rsidRPr="00113C45">
        <w:rPr>
          <w:rFonts w:ascii="Times New Roman" w:hAnsi="Times New Roman" w:cs="Times New Roman"/>
        </w:rPr>
        <w:t xml:space="preserve"> moisture </w:t>
      </w:r>
      <w:r w:rsidR="005B596A" w:rsidRPr="00113C45">
        <w:rPr>
          <w:rFonts w:ascii="Times New Roman" w:hAnsi="Times New Roman" w:cs="Times New Roman"/>
        </w:rPr>
        <w:t xml:space="preserve">content has </w:t>
      </w:r>
      <w:r w:rsidR="005B596A" w:rsidRPr="00113C45">
        <w:rPr>
          <w:rFonts w:ascii="Times New Roman" w:hAnsi="Times New Roman" w:cs="Times New Roman"/>
          <w:noProof/>
        </w:rPr>
        <w:t>show</w:t>
      </w:r>
      <w:r w:rsidR="00A50D12" w:rsidRPr="00113C45">
        <w:rPr>
          <w:rFonts w:ascii="Times New Roman" w:hAnsi="Times New Roman" w:cs="Times New Roman"/>
          <w:noProof/>
        </w:rPr>
        <w:t>n</w:t>
      </w:r>
      <w:r w:rsidR="00AF679D" w:rsidRPr="00113C45">
        <w:rPr>
          <w:rFonts w:ascii="Times New Roman" w:hAnsi="Times New Roman" w:cs="Times New Roman"/>
        </w:rPr>
        <w:t xml:space="preserve"> an adverse effect on the </w:t>
      </w:r>
      <w:r w:rsidR="005B596A" w:rsidRPr="00113C45">
        <w:rPr>
          <w:rFonts w:ascii="Times New Roman" w:hAnsi="Times New Roman" w:cs="Times New Roman"/>
        </w:rPr>
        <w:t>efficacy</w:t>
      </w:r>
      <w:r w:rsidR="00AF679D" w:rsidRPr="00113C45">
        <w:rPr>
          <w:rFonts w:ascii="Times New Roman" w:hAnsi="Times New Roman" w:cs="Times New Roman"/>
        </w:rPr>
        <w:t xml:space="preserve"> of both materials.</w:t>
      </w:r>
      <w:r w:rsidR="000D6EF9" w:rsidRPr="00113C45">
        <w:rPr>
          <w:rFonts w:ascii="Times New Roman" w:hAnsi="Times New Roman" w:cs="Times New Roman"/>
        </w:rPr>
        <w:t xml:space="preserve"> </w:t>
      </w:r>
    </w:p>
    <w:p w:rsidR="0093734D" w:rsidRPr="00113C45" w:rsidRDefault="0093734D" w:rsidP="008F5E09">
      <w:pPr>
        <w:snapToGrid w:val="0"/>
        <w:spacing w:line="480" w:lineRule="auto"/>
        <w:ind w:right="-2"/>
        <w:contextualSpacing/>
        <w:jc w:val="both"/>
        <w:rPr>
          <w:rFonts w:ascii="Times New Roman" w:hAnsi="Times New Roman" w:cs="Times New Roman"/>
          <w:lang w:eastAsia="zh-CN"/>
        </w:rPr>
      </w:pPr>
    </w:p>
    <w:p w:rsidR="0093734D" w:rsidRPr="00113C45" w:rsidRDefault="0093734D" w:rsidP="008F5E09">
      <w:pPr>
        <w:snapToGrid w:val="0"/>
        <w:spacing w:line="480" w:lineRule="auto"/>
        <w:ind w:right="-2"/>
        <w:contextualSpacing/>
        <w:jc w:val="both"/>
        <w:rPr>
          <w:rFonts w:ascii="Times New Roman" w:hAnsi="Times New Roman" w:cs="Times New Roman"/>
          <w:lang w:eastAsia="zh-CN"/>
        </w:rPr>
      </w:pPr>
    </w:p>
    <w:p w:rsidR="009D29FC" w:rsidRPr="00113C45" w:rsidRDefault="009D29FC" w:rsidP="008F5E09">
      <w:pPr>
        <w:spacing w:line="48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BD5A29" w:rsidRPr="00113C45" w:rsidRDefault="00D52D48" w:rsidP="001E2777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113C45">
        <w:rPr>
          <w:rFonts w:ascii="Times New Roman" w:hAnsi="Times New Roman" w:cs="Times New Roman"/>
          <w:b/>
          <w:bCs/>
          <w:i/>
          <w:noProof/>
        </w:rPr>
        <w:t>Keywords</w:t>
      </w:r>
      <w:r w:rsidRPr="00113C45">
        <w:rPr>
          <w:rFonts w:ascii="Times New Roman" w:hAnsi="Times New Roman" w:cs="Times New Roman"/>
          <w:b/>
          <w:bCs/>
          <w:i/>
        </w:rPr>
        <w:t>:</w:t>
      </w:r>
      <w:r w:rsidR="00683A3F" w:rsidRPr="00113C45">
        <w:rPr>
          <w:rFonts w:ascii="Times New Roman" w:hAnsi="Times New Roman" w:cs="Times New Roman"/>
          <w:b/>
          <w:bCs/>
          <w:i/>
        </w:rPr>
        <w:t xml:space="preserve"> </w:t>
      </w:r>
      <w:r w:rsidR="004C52E5" w:rsidRPr="00113C45">
        <w:rPr>
          <w:rFonts w:ascii="Times New Roman" w:hAnsi="Times New Roman" w:cs="Times New Roman"/>
          <w:i/>
        </w:rPr>
        <w:t>S</w:t>
      </w:r>
      <w:r w:rsidR="00683A3F" w:rsidRPr="00113C45">
        <w:rPr>
          <w:rFonts w:ascii="Times New Roman" w:hAnsi="Times New Roman" w:cs="Times New Roman"/>
          <w:i/>
        </w:rPr>
        <w:t>elf-c</w:t>
      </w:r>
      <w:r w:rsidR="004C52E5" w:rsidRPr="00113C45">
        <w:rPr>
          <w:rFonts w:ascii="Times New Roman" w:hAnsi="Times New Roman" w:cs="Times New Roman"/>
          <w:i/>
        </w:rPr>
        <w:t>ompacting c</w:t>
      </w:r>
      <w:r w:rsidR="00F266CF" w:rsidRPr="00113C45">
        <w:rPr>
          <w:rFonts w:ascii="Times New Roman" w:hAnsi="Times New Roman" w:cs="Times New Roman"/>
          <w:i/>
        </w:rPr>
        <w:t>oncre</w:t>
      </w:r>
      <w:r w:rsidR="004C52E5" w:rsidRPr="00113C45">
        <w:rPr>
          <w:rFonts w:ascii="Times New Roman" w:hAnsi="Times New Roman" w:cs="Times New Roman"/>
          <w:i/>
        </w:rPr>
        <w:t>te,</w:t>
      </w:r>
      <w:r w:rsidR="00683A3F" w:rsidRPr="00113C45">
        <w:rPr>
          <w:rFonts w:ascii="Times New Roman" w:hAnsi="Times New Roman" w:cs="Times New Roman"/>
          <w:i/>
        </w:rPr>
        <w:t xml:space="preserve"> </w:t>
      </w:r>
      <w:r w:rsidR="001852C8" w:rsidRPr="00113C45">
        <w:rPr>
          <w:rFonts w:ascii="Times New Roman" w:hAnsi="Times New Roman" w:cs="Times New Roman"/>
          <w:i/>
        </w:rPr>
        <w:t xml:space="preserve">Protection, </w:t>
      </w:r>
      <w:r w:rsidR="00683A3F" w:rsidRPr="00113C45">
        <w:rPr>
          <w:rFonts w:ascii="Times New Roman" w:hAnsi="Times New Roman" w:cs="Times New Roman"/>
          <w:i/>
        </w:rPr>
        <w:t>Impregnation,</w:t>
      </w:r>
      <w:r w:rsidR="004C52E5" w:rsidRPr="00113C45">
        <w:rPr>
          <w:rFonts w:ascii="Times New Roman" w:hAnsi="Times New Roman" w:cs="Times New Roman"/>
          <w:i/>
        </w:rPr>
        <w:t xml:space="preserve"> </w:t>
      </w:r>
      <w:r w:rsidR="007A7B9C" w:rsidRPr="00113C45">
        <w:rPr>
          <w:rFonts w:ascii="Times New Roman" w:hAnsi="Times New Roman" w:cs="Times New Roman"/>
          <w:bCs/>
          <w:i/>
        </w:rPr>
        <w:t>Moisture content</w:t>
      </w:r>
      <w:r w:rsidR="007A7B9C">
        <w:rPr>
          <w:rFonts w:ascii="Times New Roman" w:hAnsi="Times New Roman" w:cs="Times New Roman"/>
          <w:bCs/>
          <w:i/>
        </w:rPr>
        <w:t>,</w:t>
      </w:r>
      <w:r w:rsidR="007A7B9C" w:rsidRPr="00113C45">
        <w:rPr>
          <w:rFonts w:ascii="Times New Roman" w:hAnsi="Times New Roman" w:cs="Times New Roman"/>
          <w:i/>
        </w:rPr>
        <w:t xml:space="preserve"> </w:t>
      </w:r>
      <w:r w:rsidR="004A6B63" w:rsidRPr="00113C45">
        <w:rPr>
          <w:rFonts w:ascii="Times New Roman" w:hAnsi="Times New Roman" w:cs="Times New Roman"/>
          <w:i/>
        </w:rPr>
        <w:t>Sorption</w:t>
      </w:r>
      <w:r w:rsidR="00BD5A29" w:rsidRPr="00113C45">
        <w:rPr>
          <w:rFonts w:ascii="Times New Roman" w:hAnsi="Times New Roman" w:cs="Times New Roman"/>
        </w:rPr>
        <w:br w:type="page"/>
      </w:r>
    </w:p>
    <w:p w:rsidR="00BD5A29" w:rsidRPr="00113C45" w:rsidRDefault="00BD5A29" w:rsidP="008F5E09">
      <w:pPr>
        <w:spacing w:line="480" w:lineRule="auto"/>
        <w:ind w:left="-567"/>
        <w:jc w:val="both"/>
        <w:rPr>
          <w:rFonts w:ascii="Times New Roman" w:hAnsi="Times New Roman" w:cs="Times New Roman"/>
        </w:rPr>
        <w:sectPr w:rsidR="00BD5A29" w:rsidRPr="00113C45" w:rsidSect="004D7690">
          <w:type w:val="continuous"/>
          <w:pgSz w:w="11906" w:h="16838"/>
          <w:pgMar w:top="1440" w:right="1440" w:bottom="1440" w:left="1440" w:header="708" w:footer="708" w:gutter="0"/>
          <w:cols w:space="284"/>
          <w:docGrid w:linePitch="360"/>
        </w:sectPr>
      </w:pPr>
    </w:p>
    <w:p w:rsidR="0012279F" w:rsidRPr="00113C45" w:rsidRDefault="0012279F" w:rsidP="008F5E09">
      <w:pPr>
        <w:spacing w:after="200" w:line="480" w:lineRule="auto"/>
        <w:jc w:val="both"/>
        <w:rPr>
          <w:rFonts w:ascii="Times New Roman" w:hAnsi="Times New Roman" w:cs="Times New Roman"/>
        </w:rPr>
        <w:sectPr w:rsidR="0012279F" w:rsidRPr="00113C45" w:rsidSect="004D769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605A" w:rsidRPr="00113C45" w:rsidRDefault="00125EE6" w:rsidP="008F5E0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  <w:sectPr w:rsidR="0068605A" w:rsidRPr="00113C45" w:rsidSect="004D769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3C45">
        <w:rPr>
          <w:rFonts w:ascii="Times New Roman" w:hAnsi="Times New Roman" w:cs="Times New Roman"/>
          <w:b/>
        </w:rPr>
        <w:t>INTRODUCTION</w:t>
      </w:r>
    </w:p>
    <w:p w:rsidR="00693E78" w:rsidRPr="00113C45" w:rsidRDefault="00693E78" w:rsidP="008F5E09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</w:p>
    <w:p w:rsidR="009B6CD0" w:rsidRPr="00113C45" w:rsidRDefault="00821EB5" w:rsidP="004D7690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 w:rsidRPr="00113C45">
        <w:rPr>
          <w:rFonts w:ascii="Times New Roman" w:hAnsi="Times New Roman" w:cs="Times New Roman"/>
          <w:bCs/>
        </w:rPr>
        <w:t xml:space="preserve">Self-compacting concrete </w:t>
      </w:r>
      <w:r w:rsidR="00D22FAE" w:rsidRPr="00113C45">
        <w:rPr>
          <w:rFonts w:ascii="Times New Roman" w:hAnsi="Times New Roman" w:cs="Times New Roman"/>
          <w:bCs/>
        </w:rPr>
        <w:t xml:space="preserve">(SCC) </w:t>
      </w:r>
      <w:r w:rsidRPr="00113C45">
        <w:rPr>
          <w:rFonts w:ascii="Times New Roman" w:hAnsi="Times New Roman" w:cs="Times New Roman"/>
          <w:bCs/>
        </w:rPr>
        <w:t xml:space="preserve">has </w:t>
      </w:r>
      <w:r w:rsidRPr="00113C45">
        <w:rPr>
          <w:rFonts w:ascii="Times New Roman" w:hAnsi="Times New Roman" w:cs="Times New Roman"/>
          <w:bCs/>
          <w:noProof/>
        </w:rPr>
        <w:t>been implemented</w:t>
      </w:r>
      <w:r w:rsidRPr="00113C45">
        <w:rPr>
          <w:rFonts w:ascii="Times New Roman" w:hAnsi="Times New Roman" w:cs="Times New Roman"/>
          <w:bCs/>
        </w:rPr>
        <w:t xml:space="preserve"> in the construction industry for a long time since it </w:t>
      </w:r>
      <w:r w:rsidRPr="00113C45">
        <w:rPr>
          <w:rFonts w:ascii="Times New Roman" w:hAnsi="Times New Roman" w:cs="Times New Roman"/>
          <w:bCs/>
          <w:noProof/>
        </w:rPr>
        <w:t>was first introduced</w:t>
      </w:r>
      <w:r w:rsidRPr="00113C45">
        <w:rPr>
          <w:rFonts w:ascii="Times New Roman" w:hAnsi="Times New Roman" w:cs="Times New Roman"/>
          <w:bCs/>
        </w:rPr>
        <w:t xml:space="preserve"> in Japan </w:t>
      </w:r>
      <w:r w:rsidR="00D22FAE" w:rsidRPr="00113C45">
        <w:rPr>
          <w:rFonts w:ascii="Times New Roman" w:hAnsi="Times New Roman" w:cs="Times New Roman"/>
          <w:bCs/>
        </w:rPr>
        <w:t>at</w:t>
      </w:r>
      <w:r w:rsidRPr="00113C45">
        <w:rPr>
          <w:rFonts w:ascii="Times New Roman" w:hAnsi="Times New Roman" w:cs="Times New Roman"/>
          <w:bCs/>
        </w:rPr>
        <w:t xml:space="preserve"> the 1980s </w:t>
      </w:r>
      <w:r w:rsidR="004D7690">
        <w:rPr>
          <w:rFonts w:ascii="Times New Roman" w:hAnsi="Times New Roman" w:cs="Times New Roman"/>
          <w:bCs/>
        </w:rPr>
        <w:t>(</w:t>
      </w:r>
      <w:proofErr w:type="spellStart"/>
      <w:r w:rsidR="004D7690" w:rsidRPr="00113C45">
        <w:rPr>
          <w:rFonts w:ascii="Times New Roman" w:hAnsi="Times New Roman" w:cs="Times New Roman"/>
          <w:bCs/>
          <w:lang w:eastAsia="zh-CN"/>
        </w:rPr>
        <w:t>Loukili</w:t>
      </w:r>
      <w:proofErr w:type="spellEnd"/>
      <w:r w:rsidR="004D7690">
        <w:rPr>
          <w:rFonts w:ascii="Times New Roman" w:hAnsi="Times New Roman" w:cs="Times New Roman"/>
          <w:bCs/>
          <w:lang w:eastAsia="zh-CN"/>
        </w:rPr>
        <w:t xml:space="preserve"> 2011)</w:t>
      </w:r>
      <w:r w:rsidRPr="00113C45">
        <w:rPr>
          <w:rFonts w:ascii="Times New Roman" w:hAnsi="Times New Roman" w:cs="Times New Roman"/>
          <w:bCs/>
        </w:rPr>
        <w:t xml:space="preserve">. </w:t>
      </w:r>
      <w:r w:rsidR="004C1909" w:rsidRPr="00113C45">
        <w:rPr>
          <w:rFonts w:ascii="Times New Roman" w:hAnsi="Times New Roman" w:cs="Times New Roman"/>
          <w:bCs/>
        </w:rPr>
        <w:t>M</w:t>
      </w:r>
      <w:r w:rsidRPr="00113C45">
        <w:rPr>
          <w:rFonts w:ascii="Times New Roman" w:hAnsi="Times New Roman" w:cs="Times New Roman"/>
          <w:bCs/>
        </w:rPr>
        <w:t>any countries</w:t>
      </w:r>
      <w:r w:rsidR="00D22FAE" w:rsidRPr="00113C45">
        <w:rPr>
          <w:rFonts w:ascii="Times New Roman" w:hAnsi="Times New Roman" w:cs="Times New Roman"/>
          <w:bCs/>
        </w:rPr>
        <w:t>, like Japan and Sweden,</w:t>
      </w:r>
      <w:r w:rsidRPr="00113C45">
        <w:rPr>
          <w:rFonts w:ascii="Times New Roman" w:hAnsi="Times New Roman" w:cs="Times New Roman"/>
          <w:bCs/>
        </w:rPr>
        <w:t xml:space="preserve"> </w:t>
      </w:r>
      <w:r w:rsidR="00D22FAE" w:rsidRPr="00113C45">
        <w:rPr>
          <w:rFonts w:ascii="Times New Roman" w:hAnsi="Times New Roman" w:cs="Times New Roman"/>
          <w:bCs/>
        </w:rPr>
        <w:t xml:space="preserve">started to put SCC into service to build and develop tunnels, large buildings, and highway bridges </w:t>
      </w:r>
      <w:r w:rsidR="004D7690">
        <w:rPr>
          <w:rFonts w:ascii="Times New Roman" w:hAnsi="Times New Roman" w:cs="Times New Roman"/>
          <w:bCs/>
        </w:rPr>
        <w:t>(</w:t>
      </w:r>
      <w:proofErr w:type="spellStart"/>
      <w:r w:rsidR="004D7690" w:rsidRPr="00113C45">
        <w:rPr>
          <w:rFonts w:ascii="Times New Roman" w:hAnsi="Times New Roman" w:cs="Times New Roman"/>
          <w:lang w:eastAsia="zh-CN"/>
        </w:rPr>
        <w:t>Persson</w:t>
      </w:r>
      <w:proofErr w:type="spellEnd"/>
      <w:r w:rsidR="004D7690">
        <w:rPr>
          <w:rFonts w:ascii="Times New Roman" w:hAnsi="Times New Roman" w:cs="Times New Roman"/>
          <w:lang w:eastAsia="zh-CN"/>
        </w:rPr>
        <w:t xml:space="preserve"> 2001)</w:t>
      </w:r>
      <w:r w:rsidR="00D22FAE" w:rsidRPr="00113C45">
        <w:rPr>
          <w:rFonts w:ascii="Times New Roman" w:hAnsi="Times New Roman" w:cs="Times New Roman"/>
          <w:bCs/>
        </w:rPr>
        <w:t xml:space="preserve">. </w:t>
      </w:r>
      <w:r w:rsidR="006731E9" w:rsidRPr="00113C45">
        <w:rPr>
          <w:rFonts w:ascii="Times New Roman" w:hAnsi="Times New Roman" w:cs="Times New Roman"/>
          <w:bCs/>
        </w:rPr>
        <w:t xml:space="preserve">The </w:t>
      </w:r>
      <w:r w:rsidR="006731E9" w:rsidRPr="00113C45">
        <w:rPr>
          <w:rFonts w:ascii="Times New Roman" w:hAnsi="Times New Roman" w:cs="Times New Roman"/>
          <w:bCs/>
          <w:noProof/>
        </w:rPr>
        <w:t>high</w:t>
      </w:r>
      <w:r w:rsidR="00A50D12" w:rsidRPr="00113C45">
        <w:rPr>
          <w:rFonts w:ascii="Times New Roman" w:hAnsi="Times New Roman" w:cs="Times New Roman"/>
          <w:bCs/>
          <w:noProof/>
        </w:rPr>
        <w:t>-</w:t>
      </w:r>
      <w:r w:rsidR="006731E9" w:rsidRPr="00113C45">
        <w:rPr>
          <w:rFonts w:ascii="Times New Roman" w:hAnsi="Times New Roman" w:cs="Times New Roman"/>
          <w:bCs/>
          <w:noProof/>
        </w:rPr>
        <w:t>performance</w:t>
      </w:r>
      <w:r w:rsidR="006731E9" w:rsidRPr="00113C45">
        <w:rPr>
          <w:rFonts w:ascii="Times New Roman" w:hAnsi="Times New Roman" w:cs="Times New Roman"/>
          <w:bCs/>
        </w:rPr>
        <w:t xml:space="preserve"> properties of SCC like its high workability, resistance to segregation, ability to achieve any desire</w:t>
      </w:r>
      <w:r w:rsidR="00F62B99" w:rsidRPr="00113C45">
        <w:rPr>
          <w:rFonts w:ascii="Times New Roman" w:hAnsi="Times New Roman" w:cs="Times New Roman"/>
          <w:bCs/>
        </w:rPr>
        <w:t xml:space="preserve">d compressive </w:t>
      </w:r>
      <w:r w:rsidR="00F62B99" w:rsidRPr="00113C45">
        <w:rPr>
          <w:rFonts w:ascii="Times New Roman" w:hAnsi="Times New Roman" w:cs="Times New Roman"/>
          <w:bCs/>
          <w:noProof/>
        </w:rPr>
        <w:t>strength</w:t>
      </w:r>
      <w:r w:rsidR="00F62B99" w:rsidRPr="00113C45">
        <w:rPr>
          <w:rFonts w:ascii="Times New Roman" w:hAnsi="Times New Roman" w:cs="Times New Roman"/>
          <w:bCs/>
        </w:rPr>
        <w:t xml:space="preserve"> and its easiness</w:t>
      </w:r>
      <w:r w:rsidR="006731E9" w:rsidRPr="00113C45">
        <w:rPr>
          <w:rFonts w:ascii="Times New Roman" w:hAnsi="Times New Roman" w:cs="Times New Roman"/>
          <w:bCs/>
        </w:rPr>
        <w:t xml:space="preserve"> </w:t>
      </w:r>
      <w:r w:rsidR="00F62B99" w:rsidRPr="00113C45">
        <w:rPr>
          <w:rFonts w:ascii="Times New Roman" w:hAnsi="Times New Roman" w:cs="Times New Roman"/>
          <w:bCs/>
        </w:rPr>
        <w:t>to handle at the production and placem</w:t>
      </w:r>
      <w:r w:rsidR="000F7FDB">
        <w:rPr>
          <w:rFonts w:ascii="Times New Roman" w:hAnsi="Times New Roman" w:cs="Times New Roman"/>
          <w:bCs/>
        </w:rPr>
        <w:t>ent stages made its use in hard-to-</w:t>
      </w:r>
      <w:r w:rsidR="00F62B99" w:rsidRPr="00113C45">
        <w:rPr>
          <w:rFonts w:ascii="Times New Roman" w:hAnsi="Times New Roman" w:cs="Times New Roman"/>
          <w:bCs/>
        </w:rPr>
        <w:t xml:space="preserve">reach areas and </w:t>
      </w:r>
      <w:r w:rsidR="00F62B99" w:rsidRPr="00113C45">
        <w:rPr>
          <w:rFonts w:ascii="Times New Roman" w:hAnsi="Times New Roman" w:cs="Times New Roman"/>
          <w:bCs/>
          <w:noProof/>
        </w:rPr>
        <w:t>congested</w:t>
      </w:r>
      <w:r w:rsidR="00F62B99" w:rsidRPr="00113C45">
        <w:rPr>
          <w:rFonts w:ascii="Times New Roman" w:hAnsi="Times New Roman" w:cs="Times New Roman"/>
          <w:bCs/>
        </w:rPr>
        <w:t xml:space="preserve"> places more desirable than conventional concrete </w:t>
      </w:r>
      <w:r w:rsidR="004D7690">
        <w:rPr>
          <w:rFonts w:ascii="Times New Roman" w:hAnsi="Times New Roman" w:cs="Times New Roman"/>
          <w:bCs/>
        </w:rPr>
        <w:t>(</w:t>
      </w:r>
      <w:r w:rsidR="004D7690" w:rsidRPr="00113C45">
        <w:rPr>
          <w:rFonts w:ascii="Times New Roman" w:hAnsi="Times New Roman" w:cs="Times New Roman"/>
          <w:lang w:eastAsia="zh-CN"/>
        </w:rPr>
        <w:t xml:space="preserve">De </w:t>
      </w:r>
      <w:proofErr w:type="spellStart"/>
      <w:r w:rsidR="004D7690" w:rsidRPr="00113C45">
        <w:rPr>
          <w:rFonts w:ascii="Times New Roman" w:hAnsi="Times New Roman" w:cs="Times New Roman"/>
          <w:lang w:eastAsia="zh-CN"/>
        </w:rPr>
        <w:t>Schutter</w:t>
      </w:r>
      <w:proofErr w:type="spellEnd"/>
      <w:r w:rsidR="004D7690">
        <w:rPr>
          <w:rFonts w:ascii="Times New Roman" w:hAnsi="Times New Roman" w:cs="Times New Roman"/>
          <w:lang w:eastAsia="zh-CN"/>
        </w:rPr>
        <w:t xml:space="preserve"> et al</w:t>
      </w:r>
      <w:r w:rsidR="006526FB" w:rsidRPr="00113C45">
        <w:rPr>
          <w:rFonts w:ascii="Times New Roman" w:hAnsi="Times New Roman" w:cs="Times New Roman"/>
          <w:bCs/>
        </w:rPr>
        <w:t>.</w:t>
      </w:r>
      <w:r w:rsidR="004D7690">
        <w:rPr>
          <w:rFonts w:ascii="Times New Roman" w:hAnsi="Times New Roman" w:cs="Times New Roman"/>
          <w:bCs/>
        </w:rPr>
        <w:t xml:space="preserve"> 2008).</w:t>
      </w:r>
      <w:r w:rsidR="006731E9" w:rsidRPr="00113C45">
        <w:rPr>
          <w:rFonts w:ascii="Times New Roman" w:hAnsi="Times New Roman" w:cs="Times New Roman"/>
          <w:bCs/>
        </w:rPr>
        <w:t xml:space="preserve"> </w:t>
      </w:r>
      <w:r w:rsidR="006F4658" w:rsidRPr="00113C45">
        <w:rPr>
          <w:rFonts w:ascii="Times New Roman" w:hAnsi="Times New Roman" w:cs="Times New Roman"/>
          <w:bCs/>
        </w:rPr>
        <w:t>The relatively fast deterioration p</w:t>
      </w:r>
      <w:r w:rsidR="00CE3304" w:rsidRPr="00113C45">
        <w:rPr>
          <w:rFonts w:ascii="Times New Roman" w:hAnsi="Times New Roman" w:cs="Times New Roman"/>
          <w:bCs/>
        </w:rPr>
        <w:t xml:space="preserve">rocess of </w:t>
      </w:r>
      <w:r w:rsidR="00CE3304" w:rsidRPr="00113C45">
        <w:rPr>
          <w:rFonts w:ascii="Times New Roman" w:hAnsi="Times New Roman" w:cs="Times New Roman"/>
          <w:bCs/>
          <w:noProof/>
        </w:rPr>
        <w:t>conventional</w:t>
      </w:r>
      <w:r w:rsidR="00CE3304" w:rsidRPr="00113C45">
        <w:rPr>
          <w:rFonts w:ascii="Times New Roman" w:hAnsi="Times New Roman" w:cs="Times New Roman"/>
          <w:bCs/>
        </w:rPr>
        <w:t xml:space="preserve"> concrete that</w:t>
      </w:r>
      <w:r w:rsidR="006F4658" w:rsidRPr="00113C45">
        <w:rPr>
          <w:rFonts w:ascii="Times New Roman" w:hAnsi="Times New Roman" w:cs="Times New Roman"/>
          <w:bCs/>
        </w:rPr>
        <w:t xml:space="preserve"> starts within a period of 10 or 15 years from casting, </w:t>
      </w:r>
      <w:r w:rsidR="00CE3304" w:rsidRPr="00113C45">
        <w:rPr>
          <w:rFonts w:ascii="Times New Roman" w:hAnsi="Times New Roman" w:cs="Times New Roman"/>
          <w:bCs/>
        </w:rPr>
        <w:t>and results from</w:t>
      </w:r>
      <w:r w:rsidR="006F4658" w:rsidRPr="00113C45">
        <w:rPr>
          <w:rFonts w:ascii="Times New Roman" w:hAnsi="Times New Roman" w:cs="Times New Roman"/>
          <w:bCs/>
        </w:rPr>
        <w:t xml:space="preserve"> </w:t>
      </w:r>
      <w:r w:rsidR="00CE3304" w:rsidRPr="00113C45">
        <w:rPr>
          <w:rFonts w:ascii="Times New Roman" w:hAnsi="Times New Roman" w:cs="Times New Roman"/>
          <w:bCs/>
        </w:rPr>
        <w:t xml:space="preserve">poor </w:t>
      </w:r>
      <w:r w:rsidR="006F4658" w:rsidRPr="00113C45">
        <w:rPr>
          <w:rFonts w:ascii="Times New Roman" w:hAnsi="Times New Roman" w:cs="Times New Roman"/>
          <w:bCs/>
        </w:rPr>
        <w:t>compaction</w:t>
      </w:r>
      <w:r w:rsidR="000F7FDB">
        <w:rPr>
          <w:rFonts w:ascii="Times New Roman" w:hAnsi="Times New Roman" w:cs="Times New Roman"/>
          <w:bCs/>
        </w:rPr>
        <w:t>,</w:t>
      </w:r>
      <w:r w:rsidR="006F4658" w:rsidRPr="00113C45">
        <w:rPr>
          <w:rFonts w:ascii="Times New Roman" w:hAnsi="Times New Roman" w:cs="Times New Roman"/>
          <w:bCs/>
        </w:rPr>
        <w:t xml:space="preserve"> </w:t>
      </w:r>
      <w:r w:rsidR="00CE3304" w:rsidRPr="00113C45">
        <w:rPr>
          <w:rFonts w:ascii="Times New Roman" w:hAnsi="Times New Roman" w:cs="Times New Roman"/>
          <w:bCs/>
        </w:rPr>
        <w:t>works on decreasing the qu</w:t>
      </w:r>
      <w:r w:rsidR="000A5CBE" w:rsidRPr="00113C45">
        <w:rPr>
          <w:rFonts w:ascii="Times New Roman" w:hAnsi="Times New Roman" w:cs="Times New Roman"/>
          <w:bCs/>
        </w:rPr>
        <w:t>ality of concrete</w:t>
      </w:r>
      <w:r w:rsidR="00CE3304" w:rsidRPr="00113C45">
        <w:rPr>
          <w:rFonts w:ascii="Times New Roman" w:hAnsi="Times New Roman" w:cs="Times New Roman"/>
          <w:bCs/>
        </w:rPr>
        <w:t xml:space="preserve"> and at the same time increases the construction costs </w:t>
      </w:r>
      <w:r w:rsidR="004D7690">
        <w:rPr>
          <w:rFonts w:ascii="Times New Roman" w:hAnsi="Times New Roman" w:cs="Times New Roman"/>
          <w:bCs/>
        </w:rPr>
        <w:t>(</w:t>
      </w:r>
      <w:r w:rsidR="004D7690" w:rsidRPr="00113C45">
        <w:rPr>
          <w:rFonts w:ascii="Times New Roman" w:hAnsi="Times New Roman" w:cs="Times New Roman"/>
          <w:lang w:eastAsia="zh-CN"/>
        </w:rPr>
        <w:t xml:space="preserve">De </w:t>
      </w:r>
      <w:proofErr w:type="spellStart"/>
      <w:r w:rsidR="004D7690" w:rsidRPr="00113C45">
        <w:rPr>
          <w:rFonts w:ascii="Times New Roman" w:hAnsi="Times New Roman" w:cs="Times New Roman"/>
          <w:lang w:eastAsia="zh-CN"/>
        </w:rPr>
        <w:t>Schutter</w:t>
      </w:r>
      <w:proofErr w:type="spellEnd"/>
      <w:r w:rsidR="004D7690">
        <w:rPr>
          <w:rFonts w:ascii="Times New Roman" w:hAnsi="Times New Roman" w:cs="Times New Roman"/>
          <w:lang w:eastAsia="zh-CN"/>
        </w:rPr>
        <w:t xml:space="preserve"> et al</w:t>
      </w:r>
      <w:r w:rsidR="004D7690" w:rsidRPr="00113C45">
        <w:rPr>
          <w:rFonts w:ascii="Times New Roman" w:hAnsi="Times New Roman" w:cs="Times New Roman"/>
          <w:bCs/>
        </w:rPr>
        <w:t>.</w:t>
      </w:r>
      <w:r w:rsidR="004D7690">
        <w:rPr>
          <w:rFonts w:ascii="Times New Roman" w:hAnsi="Times New Roman" w:cs="Times New Roman"/>
          <w:bCs/>
        </w:rPr>
        <w:t xml:space="preserve"> 2008)</w:t>
      </w:r>
      <w:r w:rsidR="00CE3304" w:rsidRPr="00113C45">
        <w:rPr>
          <w:rFonts w:ascii="Times New Roman" w:hAnsi="Times New Roman" w:cs="Times New Roman"/>
          <w:bCs/>
        </w:rPr>
        <w:t xml:space="preserve">. </w:t>
      </w:r>
    </w:p>
    <w:p w:rsidR="00C1333C" w:rsidRPr="00113C45" w:rsidRDefault="00C1333C" w:rsidP="008F5E09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</w:p>
    <w:p w:rsidR="001B6BF7" w:rsidRPr="00113C45" w:rsidRDefault="009D29FC" w:rsidP="004D7690">
      <w:pPr>
        <w:spacing w:line="480" w:lineRule="auto"/>
        <w:ind w:right="-2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bCs/>
        </w:rPr>
        <w:t xml:space="preserve">Despite </w:t>
      </w:r>
      <w:r w:rsidR="009B6CD0" w:rsidRPr="00113C45">
        <w:rPr>
          <w:rFonts w:ascii="Times New Roman" w:hAnsi="Times New Roman" w:cs="Times New Roman"/>
          <w:bCs/>
        </w:rPr>
        <w:t>all the</w:t>
      </w:r>
      <w:r w:rsidR="00B96F12" w:rsidRPr="00113C45">
        <w:rPr>
          <w:rFonts w:ascii="Times New Roman" w:hAnsi="Times New Roman" w:cs="Times New Roman"/>
          <w:bCs/>
        </w:rPr>
        <w:t xml:space="preserve"> advantages, </w:t>
      </w:r>
      <w:r w:rsidR="00921FA8" w:rsidRPr="00113C45">
        <w:rPr>
          <w:rFonts w:ascii="Times New Roman" w:hAnsi="Times New Roman" w:cs="Times New Roman"/>
          <w:bCs/>
        </w:rPr>
        <w:t xml:space="preserve">SCC </w:t>
      </w:r>
      <w:r w:rsidR="00B96F12" w:rsidRPr="00113C45">
        <w:rPr>
          <w:rFonts w:ascii="Times New Roman" w:hAnsi="Times New Roman" w:cs="Times New Roman"/>
          <w:bCs/>
        </w:rPr>
        <w:t>still suffer</w:t>
      </w:r>
      <w:r w:rsidR="006F4658" w:rsidRPr="00113C45">
        <w:rPr>
          <w:rFonts w:ascii="Times New Roman" w:hAnsi="Times New Roman" w:cs="Times New Roman"/>
          <w:bCs/>
        </w:rPr>
        <w:t>s</w:t>
      </w:r>
      <w:r w:rsidR="00B96F12" w:rsidRPr="00113C45">
        <w:rPr>
          <w:rFonts w:ascii="Times New Roman" w:hAnsi="Times New Roman" w:cs="Times New Roman"/>
          <w:bCs/>
        </w:rPr>
        <w:t xml:space="preserve"> from deterioration </w:t>
      </w:r>
      <w:r w:rsidR="006F4658" w:rsidRPr="00113C45">
        <w:rPr>
          <w:rFonts w:ascii="Times New Roman" w:hAnsi="Times New Roman" w:cs="Times New Roman"/>
          <w:bCs/>
        </w:rPr>
        <w:t>under different environmental impacts</w:t>
      </w:r>
      <w:r w:rsidR="009B6CD0" w:rsidRPr="00113C45">
        <w:rPr>
          <w:rFonts w:ascii="Times New Roman" w:hAnsi="Times New Roman" w:cs="Times New Roman"/>
          <w:bCs/>
        </w:rPr>
        <w:t xml:space="preserve"> </w:t>
      </w:r>
      <w:r w:rsidR="006F4658" w:rsidRPr="00113C45">
        <w:rPr>
          <w:rFonts w:ascii="Times New Roman" w:hAnsi="Times New Roman" w:cs="Times New Roman"/>
          <w:bCs/>
        </w:rPr>
        <w:t>and harsh weather conditions</w:t>
      </w:r>
      <w:r w:rsidR="00C1333C" w:rsidRPr="00113C45">
        <w:rPr>
          <w:rFonts w:ascii="Times New Roman" w:hAnsi="Times New Roman" w:cs="Times New Roman"/>
          <w:bCs/>
        </w:rPr>
        <w:t xml:space="preserve">. </w:t>
      </w:r>
      <w:r w:rsidR="00C1333C" w:rsidRPr="00113C45">
        <w:rPr>
          <w:rFonts w:ascii="Times New Roman" w:hAnsi="Times New Roman" w:cs="Times New Roman"/>
          <w:bCs/>
          <w:noProof/>
        </w:rPr>
        <w:t>This</w:t>
      </w:r>
      <w:r w:rsidR="00C1333C" w:rsidRPr="00113C45">
        <w:rPr>
          <w:rFonts w:ascii="Times New Roman" w:hAnsi="Times New Roman" w:cs="Times New Roman"/>
          <w:bCs/>
        </w:rPr>
        <w:t xml:space="preserve"> </w:t>
      </w:r>
      <w:r w:rsidR="00DC6837" w:rsidRPr="00113C45">
        <w:rPr>
          <w:rFonts w:ascii="Times New Roman" w:hAnsi="Times New Roman" w:cs="Times New Roman"/>
          <w:bCs/>
        </w:rPr>
        <w:t xml:space="preserve">will increase the demand on repairing the existing SCC, on the long run, to restore concrete to a better </w:t>
      </w:r>
      <w:r w:rsidR="00854BC2" w:rsidRPr="00113C45">
        <w:rPr>
          <w:rFonts w:ascii="Times New Roman" w:hAnsi="Times New Roman" w:cs="Times New Roman"/>
          <w:lang w:eastAsia="zh-CN"/>
        </w:rPr>
        <w:t>state</w:t>
      </w:r>
      <w:r w:rsidR="00DC6837" w:rsidRPr="00113C45">
        <w:rPr>
          <w:rFonts w:ascii="Times New Roman" w:hAnsi="Times New Roman" w:cs="Times New Roman"/>
          <w:lang w:eastAsia="zh-CN"/>
        </w:rPr>
        <w:t xml:space="preserve">, which will increase the cost of using this kind of </w:t>
      </w:r>
      <w:r w:rsidR="00DC6837" w:rsidRPr="00113C45">
        <w:rPr>
          <w:rFonts w:ascii="Times New Roman" w:hAnsi="Times New Roman" w:cs="Times New Roman"/>
          <w:noProof/>
          <w:lang w:eastAsia="zh-CN"/>
        </w:rPr>
        <w:t>concrete</w:t>
      </w:r>
      <w:r w:rsidR="000F7FDB">
        <w:rPr>
          <w:rFonts w:ascii="Times New Roman" w:hAnsi="Times New Roman" w:cs="Times New Roman"/>
          <w:noProof/>
          <w:lang w:eastAsia="zh-CN"/>
        </w:rPr>
        <w:t xml:space="preserve"> </w:t>
      </w:r>
      <w:r w:rsidR="004D7690">
        <w:rPr>
          <w:rFonts w:ascii="Times New Roman" w:hAnsi="Times New Roman" w:cs="Times New Roman"/>
          <w:noProof/>
          <w:lang w:eastAsia="zh-CN"/>
        </w:rPr>
        <w:t>(</w:t>
      </w:r>
      <w:proofErr w:type="spellStart"/>
      <w:r w:rsidR="004D7690" w:rsidRPr="00113C45">
        <w:rPr>
          <w:rFonts w:ascii="Times New Roman" w:hAnsi="Times New Roman" w:cs="Times New Roman"/>
          <w:lang w:eastAsia="zh-CN"/>
        </w:rPr>
        <w:t>Mesbah</w:t>
      </w:r>
      <w:proofErr w:type="spellEnd"/>
      <w:r w:rsidR="004D7690" w:rsidRPr="00113C45">
        <w:rPr>
          <w:rFonts w:ascii="Times New Roman" w:hAnsi="Times New Roman" w:cs="Times New Roman"/>
          <w:lang w:eastAsia="zh-CN"/>
        </w:rPr>
        <w:t xml:space="preserve"> </w:t>
      </w:r>
      <w:r w:rsidR="004D7690">
        <w:rPr>
          <w:rFonts w:ascii="Times New Roman" w:hAnsi="Times New Roman" w:cs="Times New Roman"/>
          <w:lang w:eastAsia="zh-CN"/>
        </w:rPr>
        <w:t>et al. 2000;</w:t>
      </w:r>
      <w:r w:rsidR="004D7690" w:rsidRPr="004D7690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4D7690">
        <w:rPr>
          <w:rFonts w:ascii="Times New Roman" w:hAnsi="Times New Roman" w:cs="Times New Roman"/>
          <w:lang w:eastAsia="zh-CN"/>
        </w:rPr>
        <w:t>Khayat</w:t>
      </w:r>
      <w:proofErr w:type="spellEnd"/>
      <w:r w:rsidR="004D7690" w:rsidRPr="00113C45">
        <w:rPr>
          <w:rFonts w:ascii="Times New Roman" w:hAnsi="Times New Roman" w:cs="Times New Roman"/>
          <w:lang w:eastAsia="zh-CN"/>
        </w:rPr>
        <w:t xml:space="preserve"> and De </w:t>
      </w:r>
      <w:proofErr w:type="spellStart"/>
      <w:r w:rsidR="004D7690" w:rsidRPr="00113C45">
        <w:rPr>
          <w:rFonts w:ascii="Times New Roman" w:hAnsi="Times New Roman" w:cs="Times New Roman"/>
          <w:lang w:eastAsia="zh-CN"/>
        </w:rPr>
        <w:t>Schutter</w:t>
      </w:r>
      <w:proofErr w:type="spellEnd"/>
      <w:r w:rsidR="004D7690">
        <w:rPr>
          <w:rFonts w:ascii="Times New Roman" w:hAnsi="Times New Roman" w:cs="Times New Roman"/>
          <w:lang w:eastAsia="zh-CN"/>
        </w:rPr>
        <w:t xml:space="preserve"> 2014)</w:t>
      </w:r>
      <w:r w:rsidR="00DC6837" w:rsidRPr="00113C45">
        <w:rPr>
          <w:rFonts w:ascii="Times New Roman" w:hAnsi="Times New Roman" w:cs="Times New Roman"/>
          <w:lang w:eastAsia="zh-CN"/>
        </w:rPr>
        <w:t xml:space="preserve">. </w:t>
      </w:r>
      <w:r w:rsidR="00A16331" w:rsidRPr="00113C45">
        <w:rPr>
          <w:rFonts w:ascii="Times New Roman" w:hAnsi="Times New Roman" w:cs="Times New Roman"/>
          <w:lang w:eastAsia="zh-CN"/>
        </w:rPr>
        <w:t xml:space="preserve">Accordingly, protecting SCC at an early age will extend its service life and reduces its need for maintenance procedures, which will reduce its actual construction costs. </w:t>
      </w:r>
      <w:r w:rsidR="00DC6837" w:rsidRPr="00113C45">
        <w:rPr>
          <w:rFonts w:ascii="Times New Roman" w:hAnsi="Times New Roman" w:cs="Times New Roman"/>
          <w:noProof/>
          <w:lang w:eastAsia="zh-CN"/>
        </w:rPr>
        <w:t>Adding to that</w:t>
      </w:r>
      <w:r w:rsidR="00DC6837" w:rsidRPr="00113C45">
        <w:rPr>
          <w:rFonts w:ascii="Times New Roman" w:hAnsi="Times New Roman" w:cs="Times New Roman"/>
          <w:lang w:eastAsia="zh-CN"/>
        </w:rPr>
        <w:t xml:space="preserve">, it is most probably that SCC will </w:t>
      </w:r>
      <w:r w:rsidR="00A16331" w:rsidRPr="00113C45">
        <w:rPr>
          <w:rFonts w:ascii="Times New Roman" w:hAnsi="Times New Roman" w:cs="Times New Roman"/>
          <w:lang w:eastAsia="zh-CN"/>
        </w:rPr>
        <w:t xml:space="preserve">start to gain more attention, </w:t>
      </w:r>
      <w:r w:rsidR="00A16331" w:rsidRPr="00113C45">
        <w:rPr>
          <w:rFonts w:ascii="Times New Roman" w:hAnsi="Times New Roman" w:cs="Times New Roman"/>
          <w:noProof/>
          <w:lang w:eastAsia="zh-CN"/>
        </w:rPr>
        <w:t>in the near future</w:t>
      </w:r>
      <w:r w:rsidR="00A16331" w:rsidRPr="00113C45">
        <w:rPr>
          <w:rFonts w:ascii="Times New Roman" w:hAnsi="Times New Roman" w:cs="Times New Roman"/>
          <w:lang w:eastAsia="zh-CN"/>
        </w:rPr>
        <w:t xml:space="preserve">, to construct roads, bridges, ports and </w:t>
      </w:r>
      <w:r w:rsidR="00A7137A" w:rsidRPr="00113C45">
        <w:rPr>
          <w:rFonts w:ascii="Times New Roman" w:hAnsi="Times New Roman" w:cs="Times New Roman"/>
          <w:lang w:eastAsia="zh-CN"/>
        </w:rPr>
        <w:t xml:space="preserve">airports, which will make protecting this kind of concrete a necessity to increase its durability and resistance against harmful chemical agents. </w:t>
      </w:r>
    </w:p>
    <w:p w:rsidR="00A7137A" w:rsidRPr="00113C45" w:rsidRDefault="00A7137A" w:rsidP="008F5E09">
      <w:pPr>
        <w:spacing w:line="480" w:lineRule="auto"/>
        <w:ind w:right="-2"/>
        <w:jc w:val="both"/>
        <w:rPr>
          <w:rFonts w:ascii="Times New Roman" w:hAnsi="Times New Roman" w:cs="Times New Roman"/>
          <w:lang w:eastAsia="zh-CN"/>
        </w:rPr>
      </w:pPr>
    </w:p>
    <w:p w:rsidR="001B6BF7" w:rsidRPr="00FF2DD8" w:rsidRDefault="007A7B9C" w:rsidP="00F602F7">
      <w:pPr>
        <w:spacing w:line="480" w:lineRule="auto"/>
        <w:ind w:right="-2"/>
        <w:rPr>
          <w:rFonts w:ascii="Times New Roman" w:hAnsi="Times New Roman" w:cs="Times New Roman"/>
          <w:noProof/>
          <w:lang w:eastAsia="zh-CN"/>
        </w:rPr>
      </w:pPr>
      <w:r w:rsidRPr="00FF2DD8">
        <w:rPr>
          <w:rFonts w:ascii="Times New Roman" w:hAnsi="Times New Roman" w:cs="Times New Roman"/>
          <w:noProof/>
          <w:lang w:eastAsia="zh-CN"/>
        </w:rPr>
        <w:lastRenderedPageBreak/>
        <w:t>The d</w:t>
      </w:r>
      <w:r w:rsidR="008C3E03" w:rsidRPr="00FF2DD8">
        <w:rPr>
          <w:rFonts w:ascii="Times New Roman" w:hAnsi="Times New Roman" w:cs="Times New Roman"/>
          <w:noProof/>
          <w:lang w:eastAsia="zh-CN"/>
        </w:rPr>
        <w:t xml:space="preserve">urability </w:t>
      </w:r>
      <w:r w:rsidRPr="00FF2DD8">
        <w:rPr>
          <w:rFonts w:ascii="Times New Roman" w:hAnsi="Times New Roman" w:cs="Times New Roman"/>
          <w:noProof/>
          <w:lang w:eastAsia="zh-CN"/>
        </w:rPr>
        <w:t xml:space="preserve">characteristics </w:t>
      </w:r>
      <w:r w:rsidR="005A563D" w:rsidRPr="00FF2DD8">
        <w:rPr>
          <w:rFonts w:ascii="Times New Roman" w:hAnsi="Times New Roman" w:cs="Times New Roman"/>
          <w:noProof/>
          <w:lang w:eastAsia="zh-CN"/>
        </w:rPr>
        <w:t xml:space="preserve">of SCC </w:t>
      </w:r>
      <w:r w:rsidR="00E271A2" w:rsidRPr="00FF2DD8">
        <w:rPr>
          <w:rFonts w:ascii="Times New Roman" w:hAnsi="Times New Roman" w:cs="Times New Roman"/>
          <w:noProof/>
          <w:lang w:eastAsia="zh-CN"/>
        </w:rPr>
        <w:t>was</w:t>
      </w:r>
      <w:r w:rsidR="005A563D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CE0259" w:rsidRPr="00FF2DD8">
        <w:rPr>
          <w:rFonts w:ascii="Times New Roman" w:hAnsi="Times New Roman" w:cs="Times New Roman"/>
          <w:noProof/>
          <w:lang w:eastAsia="zh-CN"/>
        </w:rPr>
        <w:t xml:space="preserve">under debate </w:t>
      </w:r>
      <w:r w:rsidR="00E271A2" w:rsidRPr="00FF2DD8">
        <w:rPr>
          <w:rFonts w:ascii="Times New Roman" w:hAnsi="Times New Roman" w:cs="Times New Roman"/>
          <w:noProof/>
          <w:lang w:eastAsia="zh-CN"/>
        </w:rPr>
        <w:t>for</w:t>
      </w:r>
      <w:r w:rsidR="00CE0259" w:rsidRPr="00FF2DD8">
        <w:rPr>
          <w:rFonts w:ascii="Times New Roman" w:hAnsi="Times New Roman" w:cs="Times New Roman"/>
          <w:noProof/>
          <w:lang w:eastAsia="zh-CN"/>
        </w:rPr>
        <w:t xml:space="preserve"> many years </w:t>
      </w:r>
      <w:r w:rsidR="00C7656B" w:rsidRPr="00FF2DD8">
        <w:rPr>
          <w:rFonts w:ascii="Times New Roman" w:hAnsi="Times New Roman" w:cs="Times New Roman"/>
          <w:noProof/>
          <w:lang w:eastAsia="zh-CN"/>
        </w:rPr>
        <w:t xml:space="preserve">due to the considerable </w:t>
      </w:r>
      <w:r w:rsidR="008731A9" w:rsidRPr="00FF2DD8">
        <w:rPr>
          <w:rFonts w:ascii="Times New Roman" w:hAnsi="Times New Roman" w:cs="Times New Roman"/>
          <w:noProof/>
          <w:lang w:eastAsia="zh-CN"/>
        </w:rPr>
        <w:t>variation in the</w:t>
      </w:r>
      <w:r w:rsidR="00C7656B" w:rsidRPr="00FF2DD8">
        <w:rPr>
          <w:rFonts w:ascii="Times New Roman" w:hAnsi="Times New Roman" w:cs="Times New Roman"/>
          <w:noProof/>
          <w:lang w:eastAsia="zh-CN"/>
        </w:rPr>
        <w:t xml:space="preserve"> mix ratios </w:t>
      </w:r>
      <w:r w:rsidR="008731A9" w:rsidRPr="00FF2DD8">
        <w:rPr>
          <w:rFonts w:ascii="Times New Roman" w:hAnsi="Times New Roman" w:cs="Times New Roman"/>
          <w:noProof/>
          <w:lang w:eastAsia="zh-CN"/>
        </w:rPr>
        <w:t>between SCC and</w:t>
      </w:r>
      <w:r w:rsidR="00C7656B" w:rsidRPr="00FF2DD8">
        <w:rPr>
          <w:rFonts w:ascii="Times New Roman" w:hAnsi="Times New Roman" w:cs="Times New Roman"/>
          <w:noProof/>
          <w:lang w:eastAsia="zh-CN"/>
        </w:rPr>
        <w:t xml:space="preserve"> traditional concrete</w:t>
      </w:r>
      <w:r w:rsidR="0088440B" w:rsidRPr="00FF2DD8">
        <w:rPr>
          <w:rFonts w:ascii="Times New Roman" w:hAnsi="Times New Roman" w:cs="Times New Roman"/>
          <w:noProof/>
          <w:lang w:eastAsia="zh-CN"/>
        </w:rPr>
        <w:t xml:space="preserve">, especially </w:t>
      </w:r>
      <w:r w:rsidR="00226A73" w:rsidRPr="00FF2DD8">
        <w:rPr>
          <w:rFonts w:ascii="Times New Roman" w:hAnsi="Times New Roman" w:cs="Times New Roman"/>
          <w:noProof/>
          <w:lang w:eastAsia="zh-CN"/>
        </w:rPr>
        <w:t>when</w:t>
      </w:r>
      <w:r w:rsidR="0088440B" w:rsidRPr="00FF2DD8">
        <w:rPr>
          <w:rFonts w:ascii="Times New Roman" w:hAnsi="Times New Roman" w:cs="Times New Roman"/>
          <w:noProof/>
          <w:lang w:eastAsia="zh-CN"/>
        </w:rPr>
        <w:t xml:space="preserve"> both mixes provide the same strength grade </w:t>
      </w:r>
      <w:r w:rsidR="004D7690">
        <w:rPr>
          <w:rFonts w:ascii="Times New Roman" w:hAnsi="Times New Roman" w:cs="Times New Roman"/>
          <w:noProof/>
          <w:lang w:eastAsia="zh-CN"/>
        </w:rPr>
        <w:t>(</w:t>
      </w:r>
      <w:r w:rsidR="004D7690">
        <w:rPr>
          <w:rFonts w:ascii="Times New Roman" w:hAnsi="Times New Roman" w:cs="Times New Roman"/>
          <w:lang w:eastAsia="zh-CN"/>
        </w:rPr>
        <w:t xml:space="preserve">Zhu </w:t>
      </w:r>
      <w:r w:rsidR="004D7690" w:rsidRPr="00293B36">
        <w:rPr>
          <w:rFonts w:ascii="Times New Roman" w:hAnsi="Times New Roman" w:cs="Times New Roman"/>
          <w:lang w:eastAsia="zh-CN"/>
        </w:rPr>
        <w:t xml:space="preserve">and </w:t>
      </w:r>
      <w:proofErr w:type="spellStart"/>
      <w:r w:rsidR="004D7690" w:rsidRPr="00293B36">
        <w:rPr>
          <w:rFonts w:ascii="Times New Roman" w:hAnsi="Times New Roman" w:cs="Times New Roman"/>
          <w:lang w:eastAsia="zh-CN"/>
        </w:rPr>
        <w:t>Bartos</w:t>
      </w:r>
      <w:proofErr w:type="spellEnd"/>
      <w:r w:rsidR="004D7690">
        <w:rPr>
          <w:rFonts w:ascii="Times New Roman" w:hAnsi="Times New Roman" w:cs="Times New Roman"/>
          <w:lang w:eastAsia="zh-CN"/>
        </w:rPr>
        <w:t xml:space="preserve"> 2003)</w:t>
      </w:r>
      <w:r w:rsidR="00226A73" w:rsidRPr="00FF2DD8">
        <w:rPr>
          <w:rFonts w:ascii="Times New Roman" w:hAnsi="Times New Roman" w:cs="Times New Roman"/>
          <w:noProof/>
          <w:lang w:eastAsia="zh-CN"/>
        </w:rPr>
        <w:t xml:space="preserve">. Accordingly, research focused on assessing </w:t>
      </w:r>
      <w:r w:rsidR="00037A9A" w:rsidRPr="00FF2DD8">
        <w:rPr>
          <w:rFonts w:ascii="Times New Roman" w:hAnsi="Times New Roman" w:cs="Times New Roman"/>
          <w:noProof/>
          <w:lang w:eastAsia="zh-CN"/>
        </w:rPr>
        <w:t>all the durability</w:t>
      </w:r>
      <w:r w:rsidR="00765A35" w:rsidRPr="00FF2DD8">
        <w:rPr>
          <w:rFonts w:ascii="Times New Roman" w:hAnsi="Times New Roman" w:cs="Times New Roman"/>
          <w:noProof/>
          <w:lang w:eastAsia="zh-CN"/>
        </w:rPr>
        <w:t xml:space="preserve"> aspects of SCC like water absorption, strength and chloride diffusi</w:t>
      </w:r>
      <w:r w:rsidR="001F1D5C" w:rsidRPr="00FF2DD8">
        <w:rPr>
          <w:rFonts w:ascii="Times New Roman" w:hAnsi="Times New Roman" w:cs="Times New Roman"/>
          <w:noProof/>
          <w:lang w:eastAsia="zh-CN"/>
        </w:rPr>
        <w:t>on</w:t>
      </w:r>
      <w:r w:rsidR="00037A9A" w:rsidRPr="00FF2DD8">
        <w:rPr>
          <w:rFonts w:ascii="Times New Roman" w:hAnsi="Times New Roman" w:cs="Times New Roman"/>
          <w:noProof/>
          <w:lang w:eastAsia="zh-CN"/>
        </w:rPr>
        <w:t xml:space="preserve"> and compare them with traditional concrete</w:t>
      </w:r>
      <w:r w:rsidR="001F1D5C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4D7690">
        <w:rPr>
          <w:rFonts w:ascii="Times New Roman" w:hAnsi="Times New Roman" w:cs="Times New Roman"/>
          <w:noProof/>
          <w:lang w:eastAsia="zh-CN"/>
        </w:rPr>
        <w:t>(</w:t>
      </w:r>
      <w:r w:rsidR="004D7690">
        <w:rPr>
          <w:rFonts w:ascii="Times New Roman" w:hAnsi="Times New Roman" w:cs="Times New Roman"/>
          <w:lang w:eastAsia="zh-CN"/>
        </w:rPr>
        <w:t xml:space="preserve">Zhu </w:t>
      </w:r>
      <w:r w:rsidR="004D7690" w:rsidRPr="00293B36">
        <w:rPr>
          <w:rFonts w:ascii="Times New Roman" w:hAnsi="Times New Roman" w:cs="Times New Roman"/>
          <w:lang w:eastAsia="zh-CN"/>
        </w:rPr>
        <w:t xml:space="preserve">and </w:t>
      </w:r>
      <w:proofErr w:type="spellStart"/>
      <w:r w:rsidR="004D7690" w:rsidRPr="00293B36">
        <w:rPr>
          <w:rFonts w:ascii="Times New Roman" w:hAnsi="Times New Roman" w:cs="Times New Roman"/>
          <w:lang w:eastAsia="zh-CN"/>
        </w:rPr>
        <w:t>Bartos</w:t>
      </w:r>
      <w:proofErr w:type="spellEnd"/>
      <w:r w:rsidR="004D7690">
        <w:rPr>
          <w:rFonts w:ascii="Times New Roman" w:hAnsi="Times New Roman" w:cs="Times New Roman"/>
          <w:lang w:eastAsia="zh-CN"/>
        </w:rPr>
        <w:t xml:space="preserve"> 2003)</w:t>
      </w:r>
      <w:r w:rsidR="001F1D5C" w:rsidRPr="00FF2DD8">
        <w:rPr>
          <w:rFonts w:ascii="Times New Roman" w:hAnsi="Times New Roman" w:cs="Times New Roman"/>
          <w:noProof/>
          <w:lang w:eastAsia="zh-CN"/>
        </w:rPr>
        <w:t xml:space="preserve">. </w:t>
      </w:r>
      <w:r w:rsidR="004256DD" w:rsidRPr="00FF2DD8">
        <w:rPr>
          <w:rFonts w:ascii="Times New Roman" w:hAnsi="Times New Roman" w:cs="Times New Roman"/>
          <w:noProof/>
          <w:lang w:eastAsia="zh-CN"/>
        </w:rPr>
        <w:t xml:space="preserve">Many materials have been introduced </w:t>
      </w:r>
      <w:r w:rsidR="00F219DC" w:rsidRPr="00FF2DD8">
        <w:rPr>
          <w:rFonts w:ascii="Times New Roman" w:hAnsi="Times New Roman" w:cs="Times New Roman"/>
          <w:noProof/>
          <w:lang w:eastAsia="zh-CN"/>
        </w:rPr>
        <w:t xml:space="preserve">and planted into the SCC mix </w:t>
      </w:r>
      <w:r w:rsidR="004256DD" w:rsidRPr="00FF2DD8">
        <w:rPr>
          <w:rFonts w:ascii="Times New Roman" w:hAnsi="Times New Roman" w:cs="Times New Roman"/>
          <w:noProof/>
          <w:lang w:eastAsia="zh-CN"/>
        </w:rPr>
        <w:t xml:space="preserve">to increase </w:t>
      </w:r>
      <w:r w:rsidR="00F219DC" w:rsidRPr="00FF2DD8">
        <w:rPr>
          <w:rFonts w:ascii="Times New Roman" w:hAnsi="Times New Roman" w:cs="Times New Roman"/>
          <w:noProof/>
          <w:lang w:eastAsia="zh-CN"/>
        </w:rPr>
        <w:t xml:space="preserve">its </w:t>
      </w:r>
      <w:r w:rsidR="004256DD" w:rsidRPr="00FF2DD8">
        <w:rPr>
          <w:rFonts w:ascii="Times New Roman" w:hAnsi="Times New Roman" w:cs="Times New Roman"/>
          <w:noProof/>
          <w:lang w:eastAsia="zh-CN"/>
        </w:rPr>
        <w:t xml:space="preserve">the durability and enhance its compressive strength </w:t>
      </w:r>
      <w:r w:rsidR="00F219DC" w:rsidRPr="00FF2DD8">
        <w:rPr>
          <w:rFonts w:ascii="Times New Roman" w:hAnsi="Times New Roman" w:cs="Times New Roman"/>
          <w:noProof/>
          <w:lang w:eastAsia="zh-CN"/>
        </w:rPr>
        <w:t xml:space="preserve">and impermeability </w:t>
      </w:r>
      <w:r w:rsidR="004256DD" w:rsidRPr="00FF2DD8">
        <w:rPr>
          <w:rFonts w:ascii="Times New Roman" w:hAnsi="Times New Roman" w:cs="Times New Roman"/>
          <w:noProof/>
          <w:lang w:eastAsia="zh-CN"/>
        </w:rPr>
        <w:t xml:space="preserve">like </w:t>
      </w:r>
      <w:r w:rsidR="00F219DC" w:rsidRPr="00FF2DD8">
        <w:rPr>
          <w:rFonts w:ascii="Times New Roman" w:hAnsi="Times New Roman" w:cs="Times New Roman"/>
          <w:noProof/>
          <w:lang w:eastAsia="zh-CN"/>
        </w:rPr>
        <w:t>nano an</w:t>
      </w:r>
      <w:r w:rsidR="004256DD" w:rsidRPr="00FF2DD8">
        <w:rPr>
          <w:rFonts w:ascii="Times New Roman" w:hAnsi="Times New Roman" w:cs="Times New Roman"/>
          <w:noProof/>
          <w:lang w:eastAsia="zh-CN"/>
        </w:rPr>
        <w:t>d microparticles of SiO</w:t>
      </w:r>
      <w:r w:rsidR="004256DD" w:rsidRPr="00FF2DD8">
        <w:rPr>
          <w:rFonts w:ascii="Times New Roman" w:hAnsi="Times New Roman" w:cs="Times New Roman"/>
          <w:noProof/>
          <w:vertAlign w:val="subscript"/>
          <w:lang w:eastAsia="zh-CN"/>
        </w:rPr>
        <w:t>2</w:t>
      </w:r>
      <w:r w:rsidR="004256DD" w:rsidRPr="00FF2DD8">
        <w:rPr>
          <w:rFonts w:ascii="Times New Roman" w:hAnsi="Times New Roman" w:cs="Times New Roman"/>
          <w:noProof/>
          <w:lang w:eastAsia="zh-CN"/>
        </w:rPr>
        <w:t xml:space="preserve">, </w:t>
      </w:r>
      <w:r w:rsidR="00F219DC" w:rsidRPr="00FF2DD8">
        <w:rPr>
          <w:rFonts w:ascii="Times New Roman" w:hAnsi="Times New Roman" w:cs="Times New Roman"/>
          <w:noProof/>
          <w:lang w:eastAsia="zh-CN"/>
        </w:rPr>
        <w:t>nanoparticles of TiO</w:t>
      </w:r>
      <w:r w:rsidR="00F219DC" w:rsidRPr="00FF2DD8">
        <w:rPr>
          <w:rFonts w:ascii="Times New Roman" w:hAnsi="Times New Roman" w:cs="Times New Roman"/>
          <w:noProof/>
          <w:vertAlign w:val="subscript"/>
          <w:lang w:eastAsia="zh-CN"/>
        </w:rPr>
        <w:t>2</w:t>
      </w:r>
      <w:r w:rsidR="00F219DC" w:rsidRPr="00FF2DD8">
        <w:rPr>
          <w:rFonts w:ascii="Times New Roman" w:hAnsi="Times New Roman" w:cs="Times New Roman"/>
          <w:noProof/>
          <w:lang w:eastAsia="zh-CN"/>
        </w:rPr>
        <w:t>, nanoparticles of Fe</w:t>
      </w:r>
      <w:r w:rsidR="00F219DC" w:rsidRPr="00FF2DD8">
        <w:rPr>
          <w:rFonts w:ascii="Times New Roman" w:hAnsi="Times New Roman" w:cs="Times New Roman"/>
          <w:noProof/>
          <w:vertAlign w:val="subscript"/>
          <w:lang w:eastAsia="zh-CN"/>
        </w:rPr>
        <w:t>2</w:t>
      </w:r>
      <w:r w:rsidR="00F219DC" w:rsidRPr="00FF2DD8">
        <w:rPr>
          <w:rFonts w:ascii="Times New Roman" w:hAnsi="Times New Roman" w:cs="Times New Roman"/>
          <w:noProof/>
          <w:lang w:eastAsia="zh-CN"/>
        </w:rPr>
        <w:t>O</w:t>
      </w:r>
      <w:r w:rsidR="00F219DC" w:rsidRPr="00FF2DD8">
        <w:rPr>
          <w:rFonts w:ascii="Times New Roman" w:hAnsi="Times New Roman" w:cs="Times New Roman"/>
          <w:noProof/>
          <w:vertAlign w:val="subscript"/>
          <w:lang w:eastAsia="zh-CN"/>
        </w:rPr>
        <w:t>3</w:t>
      </w:r>
      <w:r w:rsidR="00F219DC" w:rsidRPr="00FF2DD8">
        <w:rPr>
          <w:rFonts w:ascii="Times New Roman" w:hAnsi="Times New Roman" w:cs="Times New Roman"/>
          <w:noProof/>
          <w:lang w:eastAsia="zh-CN"/>
        </w:rPr>
        <w:t>, coal bottom ash, steel fibers</w:t>
      </w:r>
      <w:r w:rsidR="00D76B91" w:rsidRPr="00FF2DD8">
        <w:rPr>
          <w:rFonts w:ascii="Times New Roman" w:hAnsi="Times New Roman" w:cs="Times New Roman"/>
          <w:noProof/>
          <w:lang w:eastAsia="zh-CN"/>
        </w:rPr>
        <w:t xml:space="preserve">, </w:t>
      </w:r>
      <w:r w:rsidR="00F219DC" w:rsidRPr="00FF2DD8">
        <w:rPr>
          <w:rFonts w:ascii="Times New Roman" w:hAnsi="Times New Roman" w:cs="Times New Roman"/>
          <w:noProof/>
          <w:lang w:eastAsia="zh-CN"/>
        </w:rPr>
        <w:t>ultrapulverized fly ash</w:t>
      </w:r>
      <w:r w:rsidR="00D76B91" w:rsidRPr="00FF2DD8">
        <w:rPr>
          <w:rFonts w:ascii="Times New Roman" w:hAnsi="Times New Roman" w:cs="Times New Roman"/>
          <w:noProof/>
          <w:lang w:eastAsia="zh-CN"/>
        </w:rPr>
        <w:t>, and many other materials</w:t>
      </w:r>
      <w:r w:rsidR="00F219DC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>(</w:t>
      </w:r>
      <w:r w:rsidR="00222F62" w:rsidRPr="00293B36">
        <w:rPr>
          <w:rFonts w:ascii="Times New Roman" w:hAnsi="Times New Roman" w:cs="Times New Roman"/>
          <w:lang w:eastAsia="zh-CN"/>
        </w:rPr>
        <w:t>El-</w:t>
      </w:r>
      <w:proofErr w:type="spellStart"/>
      <w:r w:rsidR="00222F62" w:rsidRPr="00293B36">
        <w:rPr>
          <w:rFonts w:ascii="Times New Roman" w:hAnsi="Times New Roman" w:cs="Times New Roman"/>
          <w:lang w:eastAsia="zh-CN"/>
        </w:rPr>
        <w:t>Dieb</w:t>
      </w:r>
      <w:proofErr w:type="spellEnd"/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2009; </w:t>
      </w:r>
      <w:r w:rsidR="00222F62" w:rsidRPr="00293B36">
        <w:rPr>
          <w:rFonts w:ascii="Times New Roman" w:hAnsi="Times New Roman" w:cs="Times New Roman"/>
          <w:lang w:eastAsia="zh-CN"/>
        </w:rPr>
        <w:t>Jalal</w:t>
      </w:r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et al. 2012; </w:t>
      </w:r>
      <w:proofErr w:type="spellStart"/>
      <w:r w:rsidR="00222F62" w:rsidRPr="00293B36">
        <w:rPr>
          <w:rFonts w:ascii="Times New Roman" w:hAnsi="Times New Roman" w:cs="Times New Roman"/>
          <w:lang w:eastAsia="zh-CN"/>
        </w:rPr>
        <w:t>Beigi</w:t>
      </w:r>
      <w:proofErr w:type="spellEnd"/>
      <w:r w:rsidR="00222F62">
        <w:rPr>
          <w:rFonts w:ascii="Times New Roman" w:hAnsi="Times New Roman" w:cs="Times New Roman"/>
          <w:noProof/>
          <w:lang w:eastAsia="zh-CN"/>
        </w:rPr>
        <w:t xml:space="preserve"> et al. 2013; </w:t>
      </w:r>
      <w:proofErr w:type="spellStart"/>
      <w:r w:rsidR="00222F62">
        <w:rPr>
          <w:rFonts w:ascii="Times New Roman" w:hAnsi="Times New Roman" w:cs="Times New Roman"/>
          <w:lang w:eastAsia="zh-CN"/>
        </w:rPr>
        <w:t>Nazari</w:t>
      </w:r>
      <w:proofErr w:type="spellEnd"/>
      <w:r w:rsidR="00222F62">
        <w:rPr>
          <w:rFonts w:ascii="Times New Roman" w:hAnsi="Times New Roman" w:cs="Times New Roman"/>
          <w:lang w:eastAsia="zh-CN"/>
        </w:rPr>
        <w:t xml:space="preserve"> </w:t>
      </w:r>
      <w:r w:rsidR="00222F62" w:rsidRPr="00293B36">
        <w:rPr>
          <w:rFonts w:ascii="Times New Roman" w:hAnsi="Times New Roman" w:cs="Times New Roman"/>
          <w:lang w:eastAsia="zh-CN"/>
        </w:rPr>
        <w:t xml:space="preserve">and </w:t>
      </w:r>
      <w:proofErr w:type="spellStart"/>
      <w:r w:rsidR="00222F62" w:rsidRPr="00293B36">
        <w:rPr>
          <w:rFonts w:ascii="Times New Roman" w:hAnsi="Times New Roman" w:cs="Times New Roman"/>
          <w:lang w:eastAsia="zh-CN"/>
        </w:rPr>
        <w:t>Riahi</w:t>
      </w:r>
      <w:proofErr w:type="spellEnd"/>
      <w:r w:rsidR="00222F62">
        <w:rPr>
          <w:rFonts w:ascii="Times New Roman" w:hAnsi="Times New Roman" w:cs="Times New Roman"/>
          <w:lang w:eastAsia="zh-CN"/>
        </w:rPr>
        <w:t xml:space="preserve"> 2010;</w:t>
      </w:r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proofErr w:type="spellStart"/>
      <w:r w:rsidR="00222F62" w:rsidRPr="00293B36">
        <w:rPr>
          <w:rFonts w:ascii="Times New Roman" w:hAnsi="Times New Roman" w:cs="Times New Roman"/>
          <w:lang w:eastAsia="zh-CN"/>
        </w:rPr>
        <w:t>Khoshakhlagh</w:t>
      </w:r>
      <w:proofErr w:type="spellEnd"/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et al. 2012; </w:t>
      </w:r>
      <w:r w:rsidR="00222F62" w:rsidRPr="005A1230">
        <w:rPr>
          <w:rFonts w:ascii="Times New Roman" w:hAnsi="Times New Roman" w:cs="Times New Roman"/>
          <w:lang w:eastAsia="zh-CN"/>
        </w:rPr>
        <w:t>Siddique</w:t>
      </w:r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2013; </w:t>
      </w:r>
      <w:proofErr w:type="spellStart"/>
      <w:r w:rsidR="00222F62" w:rsidRPr="00322714">
        <w:rPr>
          <w:rFonts w:ascii="Times New Roman" w:hAnsi="Times New Roman" w:cs="Times New Roman"/>
          <w:lang w:eastAsia="zh-CN"/>
        </w:rPr>
        <w:t>Xie</w:t>
      </w:r>
      <w:proofErr w:type="spellEnd"/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et al. 2002; </w:t>
      </w:r>
      <w:proofErr w:type="spellStart"/>
      <w:r w:rsidR="00222F62" w:rsidRPr="00113C45">
        <w:rPr>
          <w:rFonts w:ascii="Times New Roman" w:hAnsi="Times New Roman" w:cs="Times New Roman"/>
          <w:lang w:eastAsia="zh-CN"/>
        </w:rPr>
        <w:t>Mahalingasharma</w:t>
      </w:r>
      <w:proofErr w:type="spellEnd"/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et al. 2017; </w:t>
      </w:r>
      <w:proofErr w:type="spellStart"/>
      <w:r w:rsidR="00222F62" w:rsidRPr="00113C45">
        <w:rPr>
          <w:rFonts w:ascii="Times New Roman" w:hAnsi="Times New Roman" w:cs="Times New Roman"/>
          <w:lang w:eastAsia="zh-CN"/>
        </w:rPr>
        <w:t>Güneyisi</w:t>
      </w:r>
      <w:proofErr w:type="spellEnd"/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et al. 2014; </w:t>
      </w:r>
      <w:proofErr w:type="spellStart"/>
      <w:r w:rsidR="00222F62" w:rsidRPr="00113C45">
        <w:rPr>
          <w:rFonts w:ascii="Times New Roman" w:hAnsi="Times New Roman" w:cs="Times New Roman"/>
          <w:lang w:eastAsia="zh-CN"/>
        </w:rPr>
        <w:t>Omrane</w:t>
      </w:r>
      <w:proofErr w:type="spellEnd"/>
      <w:r w:rsidR="00222F62" w:rsidRPr="00FF2DD8">
        <w:rPr>
          <w:rFonts w:ascii="Times New Roman" w:hAnsi="Times New Roman" w:cs="Times New Roman"/>
          <w:noProof/>
          <w:lang w:eastAsia="zh-CN"/>
        </w:rPr>
        <w:t xml:space="preserve"> </w:t>
      </w:r>
      <w:r w:rsidR="00222F62">
        <w:rPr>
          <w:rFonts w:ascii="Times New Roman" w:hAnsi="Times New Roman" w:cs="Times New Roman"/>
          <w:noProof/>
          <w:lang w:eastAsia="zh-CN"/>
        </w:rPr>
        <w:t xml:space="preserve">et al. 2017; </w:t>
      </w:r>
      <w:r w:rsidR="00222F62" w:rsidRPr="00113C45">
        <w:rPr>
          <w:rFonts w:ascii="Times New Roman" w:hAnsi="Times New Roman" w:cs="Times New Roman"/>
          <w:lang w:eastAsia="zh-CN"/>
        </w:rPr>
        <w:t>Yung</w:t>
      </w:r>
      <w:r w:rsidR="00222F62">
        <w:rPr>
          <w:rFonts w:ascii="Times New Roman" w:hAnsi="Times New Roman" w:cs="Times New Roman"/>
          <w:lang w:eastAsia="zh-CN"/>
        </w:rPr>
        <w:t xml:space="preserve"> et al. 2013; </w:t>
      </w:r>
      <w:proofErr w:type="spellStart"/>
      <w:r w:rsidR="00222F62" w:rsidRPr="00113C45">
        <w:rPr>
          <w:rFonts w:ascii="Times New Roman" w:hAnsi="Times New Roman" w:cs="Times New Roman"/>
          <w:lang w:eastAsia="zh-CN"/>
        </w:rPr>
        <w:t>Alsubari</w:t>
      </w:r>
      <w:proofErr w:type="spellEnd"/>
      <w:r w:rsidR="00222F62">
        <w:rPr>
          <w:rFonts w:ascii="Times New Roman" w:hAnsi="Times New Roman" w:cs="Times New Roman"/>
          <w:lang w:eastAsia="zh-CN"/>
        </w:rPr>
        <w:t xml:space="preserve"> et al. 2016)</w:t>
      </w:r>
      <w:r w:rsidR="00F219DC" w:rsidRPr="00FF2DD8">
        <w:rPr>
          <w:rFonts w:ascii="Times New Roman" w:hAnsi="Times New Roman" w:cs="Times New Roman"/>
          <w:noProof/>
          <w:lang w:eastAsia="zh-CN"/>
        </w:rPr>
        <w:t xml:space="preserve">. Some of these treatments </w:t>
      </w:r>
      <w:r w:rsidR="00DF659A" w:rsidRPr="00FF2DD8">
        <w:rPr>
          <w:rFonts w:ascii="Times New Roman" w:hAnsi="Times New Roman" w:cs="Times New Roman"/>
          <w:noProof/>
          <w:lang w:eastAsia="zh-CN"/>
        </w:rPr>
        <w:t>have shown</w:t>
      </w:r>
      <w:r w:rsidR="00F219DC" w:rsidRPr="00FF2DD8">
        <w:rPr>
          <w:rFonts w:ascii="Times New Roman" w:hAnsi="Times New Roman" w:cs="Times New Roman"/>
          <w:noProof/>
          <w:lang w:eastAsia="zh-CN"/>
        </w:rPr>
        <w:t xml:space="preserve"> promising results </w:t>
      </w:r>
      <w:r w:rsidR="00D76B91" w:rsidRPr="00FF2DD8">
        <w:rPr>
          <w:rFonts w:ascii="Times New Roman" w:hAnsi="Times New Roman" w:cs="Times New Roman"/>
          <w:noProof/>
          <w:lang w:eastAsia="zh-CN"/>
        </w:rPr>
        <w:t>in terms of increasing the compressive strength and reducing water and chloride pentration of SCC. However, f</w:t>
      </w:r>
      <w:r w:rsidR="00406C97" w:rsidRPr="00FF2DD8">
        <w:rPr>
          <w:rFonts w:ascii="Times New Roman" w:hAnsi="Times New Roman" w:cs="Times New Roman"/>
          <w:noProof/>
          <w:lang w:eastAsia="zh-CN"/>
        </w:rPr>
        <w:t>ew</w:t>
      </w:r>
      <w:r w:rsidR="00A7137A" w:rsidRPr="00FF2DD8">
        <w:rPr>
          <w:rFonts w:ascii="Times New Roman" w:hAnsi="Times New Roman" w:cs="Times New Roman"/>
          <w:noProof/>
          <w:lang w:eastAsia="zh-CN"/>
        </w:rPr>
        <w:t xml:space="preserve"> research</w:t>
      </w:r>
      <w:r w:rsidR="00A7137A" w:rsidRPr="00FF2DD8">
        <w:rPr>
          <w:rFonts w:ascii="Times New Roman" w:hAnsi="Times New Roman" w:cs="Times New Roman"/>
          <w:lang w:eastAsia="zh-CN"/>
        </w:rPr>
        <w:t xml:space="preserve"> </w:t>
      </w:r>
      <w:r w:rsidR="00A7137A" w:rsidRPr="00FF2DD8">
        <w:rPr>
          <w:rFonts w:ascii="Times New Roman" w:hAnsi="Times New Roman" w:cs="Times New Roman"/>
          <w:noProof/>
          <w:lang w:eastAsia="zh-CN"/>
        </w:rPr>
        <w:t>have</w:t>
      </w:r>
      <w:r w:rsidR="00A7137A" w:rsidRPr="00FF2DD8">
        <w:rPr>
          <w:rFonts w:ascii="Times New Roman" w:hAnsi="Times New Roman" w:cs="Times New Roman"/>
          <w:lang w:eastAsia="zh-CN"/>
        </w:rPr>
        <w:t xml:space="preserve"> considered </w:t>
      </w:r>
      <w:r w:rsidR="00D76B91" w:rsidRPr="00FF2DD8">
        <w:rPr>
          <w:rFonts w:ascii="Times New Roman" w:hAnsi="Times New Roman" w:cs="Times New Roman"/>
          <w:lang w:eastAsia="zh-CN"/>
        </w:rPr>
        <w:t>using surface</w:t>
      </w:r>
      <w:r w:rsidR="003640BE" w:rsidRPr="00FF2DD8">
        <w:rPr>
          <w:rFonts w:ascii="Times New Roman" w:hAnsi="Times New Roman" w:cs="Times New Roman"/>
          <w:lang w:eastAsia="zh-CN"/>
        </w:rPr>
        <w:t xml:space="preserve"> protection </w:t>
      </w:r>
      <w:proofErr w:type="gramStart"/>
      <w:r w:rsidR="00F602F7">
        <w:rPr>
          <w:rFonts w:ascii="Times New Roman" w:hAnsi="Times New Roman" w:cs="Times New Roman"/>
          <w:lang w:eastAsia="zh-CN"/>
        </w:rPr>
        <w:t>m</w:t>
      </w:r>
      <w:r w:rsidR="00F602F7" w:rsidRPr="00FF2DD8">
        <w:rPr>
          <w:rFonts w:ascii="Times New Roman" w:hAnsi="Times New Roman" w:cs="Times New Roman"/>
          <w:lang w:eastAsia="zh-CN"/>
        </w:rPr>
        <w:t>artials</w:t>
      </w:r>
      <w:proofErr w:type="gramEnd"/>
      <w:r w:rsidR="00D76B91" w:rsidRPr="00FF2DD8">
        <w:rPr>
          <w:rFonts w:ascii="Times New Roman" w:hAnsi="Times New Roman" w:cs="Times New Roman"/>
          <w:lang w:eastAsia="zh-CN"/>
        </w:rPr>
        <w:t xml:space="preserve"> </w:t>
      </w:r>
      <w:r w:rsidR="003640BE" w:rsidRPr="00FF2DD8">
        <w:rPr>
          <w:rFonts w:ascii="Times New Roman" w:hAnsi="Times New Roman" w:cs="Times New Roman"/>
          <w:lang w:eastAsia="zh-CN"/>
        </w:rPr>
        <w:t>to enhance</w:t>
      </w:r>
      <w:r w:rsidR="00A7137A" w:rsidRPr="00FF2DD8">
        <w:rPr>
          <w:rFonts w:ascii="Times New Roman" w:hAnsi="Times New Roman" w:cs="Times New Roman"/>
          <w:lang w:eastAsia="zh-CN"/>
        </w:rPr>
        <w:t xml:space="preserve"> SCC</w:t>
      </w:r>
      <w:r w:rsidR="003640BE" w:rsidRPr="00FF2DD8">
        <w:rPr>
          <w:rFonts w:ascii="Times New Roman" w:hAnsi="Times New Roman" w:cs="Times New Roman"/>
          <w:lang w:eastAsia="zh-CN"/>
        </w:rPr>
        <w:t xml:space="preserve"> resistance to water absorption and chloride diffusion</w:t>
      </w:r>
      <w:r w:rsidR="00A7137A" w:rsidRPr="00FF2DD8">
        <w:rPr>
          <w:rFonts w:ascii="Times New Roman" w:hAnsi="Times New Roman" w:cs="Times New Roman"/>
          <w:lang w:eastAsia="zh-CN"/>
        </w:rPr>
        <w:t xml:space="preserve">. </w:t>
      </w:r>
      <w:r w:rsidR="00D5281F" w:rsidRPr="00FF2DD8">
        <w:rPr>
          <w:rFonts w:ascii="Times New Roman" w:hAnsi="Times New Roman" w:cs="Times New Roman"/>
          <w:lang w:eastAsia="zh-CN"/>
        </w:rPr>
        <w:t>As a result, this research spr</w:t>
      </w:r>
      <w:r w:rsidR="003640BE" w:rsidRPr="00FF2DD8">
        <w:rPr>
          <w:rFonts w:ascii="Times New Roman" w:hAnsi="Times New Roman" w:cs="Times New Roman"/>
          <w:lang w:eastAsia="zh-CN"/>
        </w:rPr>
        <w:t>i</w:t>
      </w:r>
      <w:r w:rsidR="00D5281F" w:rsidRPr="00FF2DD8">
        <w:rPr>
          <w:rFonts w:ascii="Times New Roman" w:hAnsi="Times New Roman" w:cs="Times New Roman"/>
          <w:lang w:eastAsia="zh-CN"/>
        </w:rPr>
        <w:t>ng</w:t>
      </w:r>
      <w:r w:rsidR="003640BE" w:rsidRPr="00FF2DD8">
        <w:rPr>
          <w:rFonts w:ascii="Times New Roman" w:hAnsi="Times New Roman" w:cs="Times New Roman"/>
          <w:lang w:eastAsia="zh-CN"/>
        </w:rPr>
        <w:t>s</w:t>
      </w:r>
      <w:r w:rsidR="00D5281F" w:rsidRPr="00FF2DD8">
        <w:rPr>
          <w:rFonts w:ascii="Times New Roman" w:hAnsi="Times New Roman" w:cs="Times New Roman"/>
          <w:lang w:eastAsia="zh-CN"/>
        </w:rPr>
        <w:t xml:space="preserve"> from the necessity</w:t>
      </w:r>
      <w:r w:rsidR="0035777E" w:rsidRPr="00FF2DD8">
        <w:rPr>
          <w:rFonts w:ascii="Times New Roman" w:hAnsi="Times New Roman" w:cs="Times New Roman"/>
          <w:lang w:eastAsia="zh-CN"/>
        </w:rPr>
        <w:t xml:space="preserve"> to protect SCC from water penetration and the attacks of harmful chemical agents</w:t>
      </w:r>
      <w:r w:rsidR="003640BE" w:rsidRPr="00FF2DD8">
        <w:rPr>
          <w:rFonts w:ascii="Times New Roman" w:hAnsi="Times New Roman" w:cs="Times New Roman"/>
          <w:lang w:eastAsia="zh-CN"/>
        </w:rPr>
        <w:t xml:space="preserve"> by applying cost-effective surface applied treatments</w:t>
      </w:r>
      <w:r w:rsidR="0035777E" w:rsidRPr="00FF2DD8">
        <w:rPr>
          <w:rFonts w:ascii="Times New Roman" w:hAnsi="Times New Roman" w:cs="Times New Roman"/>
          <w:lang w:eastAsia="zh-CN"/>
        </w:rPr>
        <w:t>.</w:t>
      </w:r>
    </w:p>
    <w:p w:rsidR="004C5900" w:rsidRPr="00FF2DD8" w:rsidRDefault="004C5900" w:rsidP="008F5E09">
      <w:pPr>
        <w:autoSpaceDE w:val="0"/>
        <w:autoSpaceDN w:val="0"/>
        <w:adjustRightInd w:val="0"/>
        <w:spacing w:line="480" w:lineRule="auto"/>
        <w:rPr>
          <w:rFonts w:asciiTheme="majorBidi" w:eastAsia="Gulliver" w:hAnsiTheme="majorBidi" w:cstheme="majorBidi"/>
          <w:color w:val="000000"/>
          <w:lang w:eastAsia="zh-CN"/>
        </w:rPr>
      </w:pPr>
    </w:p>
    <w:p w:rsidR="00D05694" w:rsidRPr="00113C45" w:rsidRDefault="009C655F" w:rsidP="003148DE">
      <w:pPr>
        <w:snapToGrid w:val="0"/>
        <w:spacing w:line="480" w:lineRule="auto"/>
        <w:rPr>
          <w:rFonts w:ascii="Times New Roman" w:hAnsi="Times New Roman" w:cs="Times New Roman"/>
        </w:rPr>
      </w:pPr>
      <w:r w:rsidRPr="00FF2DD8">
        <w:rPr>
          <w:rFonts w:ascii="Times New Roman" w:hAnsi="Times New Roman" w:cs="Times New Roman"/>
        </w:rPr>
        <w:t xml:space="preserve">A wide range of protective materials </w:t>
      </w:r>
      <w:r w:rsidRPr="00FF2DD8">
        <w:rPr>
          <w:rFonts w:ascii="Times New Roman" w:hAnsi="Times New Roman" w:cs="Times New Roman"/>
          <w:noProof/>
        </w:rPr>
        <w:t>ha</w:t>
      </w:r>
      <w:r w:rsidR="00137F89" w:rsidRPr="00FF2DD8">
        <w:rPr>
          <w:rFonts w:ascii="Times New Roman" w:hAnsi="Times New Roman" w:cs="Times New Roman"/>
          <w:noProof/>
        </w:rPr>
        <w:t>s</w:t>
      </w:r>
      <w:r w:rsidRPr="00FF2DD8">
        <w:rPr>
          <w:rFonts w:ascii="Times New Roman" w:hAnsi="Times New Roman" w:cs="Times New Roman"/>
        </w:rPr>
        <w:t xml:space="preserve"> </w:t>
      </w:r>
      <w:r w:rsidRPr="00FF2DD8">
        <w:rPr>
          <w:rFonts w:ascii="Times New Roman" w:hAnsi="Times New Roman" w:cs="Times New Roman"/>
          <w:noProof/>
        </w:rPr>
        <w:t>been used</w:t>
      </w:r>
      <w:r w:rsidRPr="00FF2DD8">
        <w:rPr>
          <w:rFonts w:ascii="Times New Roman" w:hAnsi="Times New Roman" w:cs="Times New Roman"/>
        </w:rPr>
        <w:t xml:space="preserve"> in treating and reserving conventional concrete with different application methods; coating materials, pore blockers, sealers, impregnant</w:t>
      </w:r>
      <w:r w:rsidR="00F2668B" w:rsidRPr="00FF2DD8">
        <w:rPr>
          <w:rFonts w:ascii="Times New Roman" w:hAnsi="Times New Roman" w:cs="Times New Roman"/>
        </w:rPr>
        <w:t>s, and many other generic types</w:t>
      </w:r>
      <w:r w:rsidR="00451B3A" w:rsidRPr="00FF2DD8">
        <w:rPr>
          <w:rFonts w:ascii="Times New Roman" w:hAnsi="Times New Roman" w:cs="Times New Roman"/>
        </w:rPr>
        <w:t xml:space="preserve"> </w:t>
      </w:r>
      <w:r w:rsidR="004A0DC7">
        <w:rPr>
          <w:rFonts w:ascii="Times New Roman" w:hAnsi="Times New Roman" w:cs="Times New Roman"/>
        </w:rPr>
        <w:t>(</w:t>
      </w:r>
      <w:r w:rsidR="004A0DC7">
        <w:rPr>
          <w:rFonts w:ascii="Times New Roman" w:hAnsi="Times New Roman" w:cs="Times New Roman"/>
          <w:lang w:eastAsia="zh-CN"/>
        </w:rPr>
        <w:t>Medeiros</w:t>
      </w:r>
      <w:r w:rsidR="004A0DC7" w:rsidRPr="00113C45">
        <w:rPr>
          <w:rFonts w:ascii="Times New Roman" w:hAnsi="Times New Roman" w:cs="Times New Roman"/>
          <w:lang w:eastAsia="zh-CN"/>
        </w:rPr>
        <w:t xml:space="preserve"> and Helene</w:t>
      </w:r>
      <w:r w:rsidR="004A0DC7">
        <w:rPr>
          <w:rFonts w:ascii="Times New Roman" w:hAnsi="Times New Roman" w:cs="Times New Roman"/>
          <w:lang w:eastAsia="zh-CN"/>
        </w:rPr>
        <w:t xml:space="preserve"> 2009)</w:t>
      </w:r>
      <w:r w:rsidRPr="00FF2DD8">
        <w:rPr>
          <w:rFonts w:ascii="Times New Roman" w:hAnsi="Times New Roman" w:cs="Times New Roman"/>
        </w:rPr>
        <w:t>.</w:t>
      </w:r>
      <w:r w:rsidR="002329D0" w:rsidRPr="00FF2DD8">
        <w:rPr>
          <w:rFonts w:ascii="Times New Roman" w:hAnsi="Times New Roman" w:cs="Times New Roman"/>
          <w:color w:val="000000" w:themeColor="text1"/>
        </w:rPr>
        <w:t xml:space="preserve"> Many </w:t>
      </w:r>
      <w:r w:rsidR="000A1673" w:rsidRPr="00FF2DD8">
        <w:rPr>
          <w:rFonts w:ascii="Times New Roman" w:hAnsi="Times New Roman" w:cs="Times New Roman"/>
          <w:noProof/>
          <w:color w:val="000000" w:themeColor="text1"/>
        </w:rPr>
        <w:t>research</w:t>
      </w:r>
      <w:r w:rsidR="00406C97" w:rsidRPr="00FF2DD8">
        <w:rPr>
          <w:rFonts w:ascii="Times New Roman" w:hAnsi="Times New Roman" w:cs="Times New Roman"/>
          <w:noProof/>
          <w:color w:val="000000" w:themeColor="text1"/>
        </w:rPr>
        <w:t>ers</w:t>
      </w:r>
      <w:r w:rsidR="002329D0" w:rsidRPr="00FF2DD8">
        <w:rPr>
          <w:rFonts w:ascii="Times New Roman" w:hAnsi="Times New Roman" w:cs="Times New Roman"/>
          <w:color w:val="000000" w:themeColor="text1"/>
        </w:rPr>
        <w:t xml:space="preserve"> </w:t>
      </w:r>
      <w:r w:rsidR="002329D0" w:rsidRPr="00FF2DD8">
        <w:rPr>
          <w:rFonts w:ascii="Times New Roman" w:hAnsi="Times New Roman" w:cs="Times New Roman"/>
          <w:noProof/>
          <w:color w:val="000000" w:themeColor="text1"/>
        </w:rPr>
        <w:t>have</w:t>
      </w:r>
      <w:r w:rsidR="002329D0" w:rsidRPr="00FF2DD8">
        <w:rPr>
          <w:rFonts w:ascii="Times New Roman" w:hAnsi="Times New Roman" w:cs="Times New Roman"/>
          <w:color w:val="000000" w:themeColor="text1"/>
        </w:rPr>
        <w:t xml:space="preserve"> discussed these treatments and their impact on conventional concrete, where cementitious coatings, moisture blocking materials, and different hydrophobic impregnants were applied to </w:t>
      </w:r>
      <w:r w:rsidR="002329D0" w:rsidRPr="00FF2DD8">
        <w:rPr>
          <w:rFonts w:ascii="Times New Roman" w:hAnsi="Times New Roman" w:cs="Times New Roman"/>
          <w:noProof/>
          <w:color w:val="000000" w:themeColor="text1"/>
        </w:rPr>
        <w:t>concrete</w:t>
      </w:r>
      <w:r w:rsidR="002329D0" w:rsidRPr="00FF2DD8">
        <w:rPr>
          <w:rFonts w:ascii="Times New Roman" w:hAnsi="Times New Roman" w:cs="Times New Roman"/>
          <w:color w:val="000000" w:themeColor="text1"/>
        </w:rPr>
        <w:t xml:space="preserve"> with different dosages to increase its resistance to weather and environmental attacks </w:t>
      </w:r>
      <w:r w:rsidR="004A0DC7">
        <w:rPr>
          <w:rFonts w:ascii="Times New Roman" w:hAnsi="Times New Roman" w:cs="Times New Roman"/>
          <w:color w:val="000000" w:themeColor="text1"/>
        </w:rPr>
        <w:t>(Al-Kheetan et al. 2017</w:t>
      </w:r>
      <w:r w:rsidR="0000154C">
        <w:rPr>
          <w:rFonts w:ascii="Times New Roman" w:hAnsi="Times New Roman" w:cs="Times New Roman"/>
          <w:color w:val="000000" w:themeColor="text1"/>
        </w:rPr>
        <w:t>a</w:t>
      </w:r>
      <w:r w:rsidR="004A0DC7">
        <w:rPr>
          <w:rFonts w:ascii="Times New Roman" w:hAnsi="Times New Roman" w:cs="Times New Roman"/>
          <w:color w:val="000000" w:themeColor="text1"/>
        </w:rPr>
        <w:t xml:space="preserve">; </w:t>
      </w:r>
      <w:r w:rsidR="006C1958">
        <w:rPr>
          <w:rFonts w:ascii="Times New Roman" w:hAnsi="Times New Roman" w:cs="Times New Roman"/>
          <w:color w:val="000000" w:themeColor="text1"/>
        </w:rPr>
        <w:t>Al-Kheetan et al. 2017</w:t>
      </w:r>
      <w:r w:rsidR="00867A67">
        <w:rPr>
          <w:rFonts w:ascii="Times New Roman" w:hAnsi="Times New Roman" w:cs="Times New Roman"/>
          <w:color w:val="000000" w:themeColor="text1"/>
        </w:rPr>
        <w:t>b</w:t>
      </w:r>
      <w:r w:rsidR="006C1958">
        <w:rPr>
          <w:rFonts w:ascii="Times New Roman" w:hAnsi="Times New Roman" w:cs="Times New Roman"/>
          <w:color w:val="000000" w:themeColor="text1"/>
        </w:rPr>
        <w:t>;</w:t>
      </w:r>
      <w:r w:rsidR="006C1958" w:rsidRPr="00FF2DD8">
        <w:rPr>
          <w:rFonts w:ascii="Times New Roman" w:hAnsi="Times New Roman" w:cs="Times New Roman"/>
          <w:color w:val="000000" w:themeColor="text1"/>
        </w:rPr>
        <w:t xml:space="preserve"> </w:t>
      </w:r>
      <w:r w:rsidR="006C1958">
        <w:rPr>
          <w:rFonts w:ascii="Times New Roman" w:hAnsi="Times New Roman" w:cs="Times New Roman"/>
          <w:color w:val="000000" w:themeColor="text1"/>
        </w:rPr>
        <w:t xml:space="preserve">Al-Kheetan et al. </w:t>
      </w:r>
      <w:r w:rsidR="006C1958">
        <w:rPr>
          <w:rFonts w:ascii="Times New Roman" w:hAnsi="Times New Roman" w:cs="Times New Roman"/>
          <w:color w:val="000000" w:themeColor="text1"/>
        </w:rPr>
        <w:lastRenderedPageBreak/>
        <w:t>2017</w:t>
      </w:r>
      <w:r w:rsidR="00867A67">
        <w:rPr>
          <w:rFonts w:ascii="Times New Roman" w:hAnsi="Times New Roman" w:cs="Times New Roman"/>
          <w:color w:val="000000" w:themeColor="text1"/>
        </w:rPr>
        <w:t>c</w:t>
      </w:r>
      <w:r w:rsidR="006C1958">
        <w:rPr>
          <w:rFonts w:ascii="Times New Roman" w:hAnsi="Times New Roman" w:cs="Times New Roman"/>
          <w:color w:val="000000" w:themeColor="text1"/>
        </w:rPr>
        <w:t>; Al-Kheetan et al. 2018</w:t>
      </w:r>
      <w:r w:rsidR="0000154C">
        <w:rPr>
          <w:rFonts w:ascii="Times New Roman" w:hAnsi="Times New Roman" w:cs="Times New Roman"/>
          <w:color w:val="000000" w:themeColor="text1"/>
        </w:rPr>
        <w:t>a</w:t>
      </w:r>
      <w:r w:rsidR="006C1958">
        <w:rPr>
          <w:rFonts w:ascii="Times New Roman" w:hAnsi="Times New Roman" w:cs="Times New Roman"/>
          <w:color w:val="000000" w:themeColor="text1"/>
        </w:rPr>
        <w:t>; Al-Kheetan et al. 2018</w:t>
      </w:r>
      <w:r w:rsidR="0000154C">
        <w:rPr>
          <w:rFonts w:ascii="Times New Roman" w:hAnsi="Times New Roman" w:cs="Times New Roman"/>
          <w:color w:val="000000" w:themeColor="text1"/>
        </w:rPr>
        <w:t>b</w:t>
      </w:r>
      <w:r w:rsidR="006C1958">
        <w:rPr>
          <w:rFonts w:ascii="Times New Roman" w:hAnsi="Times New Roman" w:cs="Times New Roman"/>
          <w:color w:val="000000" w:themeColor="text1"/>
        </w:rPr>
        <w:t>; Al-Kheetan et al. 2018</w:t>
      </w:r>
      <w:r w:rsidR="0000154C">
        <w:rPr>
          <w:rFonts w:ascii="Times New Roman" w:hAnsi="Times New Roman" w:cs="Times New Roman"/>
          <w:color w:val="000000" w:themeColor="text1"/>
        </w:rPr>
        <w:t>c</w:t>
      </w:r>
      <w:r w:rsidR="006C1958">
        <w:rPr>
          <w:rFonts w:ascii="Times New Roman" w:hAnsi="Times New Roman" w:cs="Times New Roman"/>
          <w:color w:val="000000" w:themeColor="text1"/>
        </w:rPr>
        <w:t>)</w:t>
      </w:r>
      <w:r w:rsidR="002329D0" w:rsidRPr="00FF2DD8">
        <w:rPr>
          <w:rFonts w:ascii="Times New Roman" w:hAnsi="Times New Roman" w:cs="Times New Roman"/>
        </w:rPr>
        <w:t xml:space="preserve">. </w:t>
      </w:r>
      <w:r w:rsidRPr="00FF2DD8">
        <w:rPr>
          <w:rFonts w:ascii="Times New Roman" w:hAnsi="Times New Roman" w:cs="Times New Roman"/>
        </w:rPr>
        <w:t xml:space="preserve">Some promising results were obtained, after </w:t>
      </w:r>
      <w:r w:rsidRPr="00FF2DD8">
        <w:rPr>
          <w:rFonts w:ascii="Times New Roman" w:hAnsi="Times New Roman" w:cs="Times New Roman"/>
          <w:noProof/>
        </w:rPr>
        <w:t>applying</w:t>
      </w:r>
      <w:r w:rsidRPr="00FF2DD8">
        <w:rPr>
          <w:rFonts w:ascii="Times New Roman" w:hAnsi="Times New Roman" w:cs="Times New Roman"/>
        </w:rPr>
        <w:t xml:space="preserve"> such treatments to conventional concrete, as water absorption and chloride ingress have dropped significantly compared to untreated concrete </w:t>
      </w:r>
      <w:r w:rsidR="00E44921">
        <w:rPr>
          <w:rFonts w:ascii="Times New Roman" w:hAnsi="Times New Roman" w:cs="Times New Roman"/>
        </w:rPr>
        <w:t>(</w:t>
      </w:r>
      <w:r w:rsidR="006C1958">
        <w:rPr>
          <w:rFonts w:ascii="Times New Roman" w:hAnsi="Times New Roman" w:cs="Times New Roman"/>
          <w:color w:val="000000" w:themeColor="text1"/>
        </w:rPr>
        <w:t>Al-Kheetan et al. 2018</w:t>
      </w:r>
      <w:r w:rsidR="003148DE">
        <w:rPr>
          <w:rFonts w:ascii="Times New Roman" w:hAnsi="Times New Roman" w:cs="Times New Roman"/>
          <w:color w:val="000000" w:themeColor="text1"/>
        </w:rPr>
        <w:t>b</w:t>
      </w:r>
      <w:r w:rsidR="006C1958">
        <w:rPr>
          <w:rFonts w:ascii="Times New Roman" w:hAnsi="Times New Roman" w:cs="Times New Roman"/>
          <w:color w:val="000000" w:themeColor="text1"/>
        </w:rPr>
        <w:t>; Al-Kheetan et al. 2018</w:t>
      </w:r>
      <w:r w:rsidR="003148DE">
        <w:rPr>
          <w:rFonts w:ascii="Times New Roman" w:hAnsi="Times New Roman" w:cs="Times New Roman"/>
          <w:color w:val="000000" w:themeColor="text1"/>
        </w:rPr>
        <w:t>c</w:t>
      </w:r>
      <w:r w:rsidR="006C1958">
        <w:rPr>
          <w:rFonts w:ascii="Times New Roman" w:hAnsi="Times New Roman" w:cs="Times New Roman"/>
          <w:color w:val="000000" w:themeColor="text1"/>
        </w:rPr>
        <w:t>; Rahman et al. 2013)</w:t>
      </w:r>
      <w:r w:rsidRPr="00FF2DD8">
        <w:rPr>
          <w:rFonts w:ascii="Times New Roman" w:hAnsi="Times New Roman" w:cs="Times New Roman"/>
        </w:rPr>
        <w:t>.</w:t>
      </w:r>
      <w:r w:rsidR="006A36C5" w:rsidRPr="00FF2DD8">
        <w:rPr>
          <w:rFonts w:ascii="Times New Roman" w:hAnsi="Times New Roman" w:cs="Times New Roman"/>
        </w:rPr>
        <w:t xml:space="preserve"> </w:t>
      </w:r>
      <w:r w:rsidR="002618B1" w:rsidRPr="00FF2DD8">
        <w:rPr>
          <w:rFonts w:ascii="Times New Roman" w:hAnsi="Times New Roman" w:cs="Times New Roman"/>
        </w:rPr>
        <w:t xml:space="preserve">In a study conducted by </w:t>
      </w:r>
      <w:proofErr w:type="spellStart"/>
      <w:r w:rsidR="001F34C8" w:rsidRPr="00FF2DD8">
        <w:rPr>
          <w:rFonts w:ascii="Times New Roman" w:hAnsi="Times New Roman" w:cs="Times New Roman"/>
        </w:rPr>
        <w:t>Reiterman</w:t>
      </w:r>
      <w:proofErr w:type="spellEnd"/>
      <w:r w:rsidR="001F34C8" w:rsidRPr="00FF2DD8">
        <w:rPr>
          <w:rFonts w:ascii="Times New Roman" w:hAnsi="Times New Roman" w:cs="Times New Roman"/>
        </w:rPr>
        <w:t xml:space="preserve"> and </w:t>
      </w:r>
      <w:proofErr w:type="spellStart"/>
      <w:r w:rsidR="001F34C8" w:rsidRPr="00FF2DD8">
        <w:rPr>
          <w:rFonts w:ascii="Times New Roman" w:hAnsi="Times New Roman" w:cs="Times New Roman"/>
        </w:rPr>
        <w:t>Pazderka</w:t>
      </w:r>
      <w:proofErr w:type="spellEnd"/>
      <w:r w:rsidR="001F34C8" w:rsidRPr="00FF2DD8">
        <w:rPr>
          <w:rFonts w:ascii="Times New Roman" w:hAnsi="Times New Roman" w:cs="Times New Roman"/>
        </w:rPr>
        <w:t xml:space="preserve"> (2016)</w:t>
      </w:r>
      <w:r w:rsidR="002618B1" w:rsidRPr="00FF2DD8">
        <w:rPr>
          <w:rFonts w:ascii="Times New Roman" w:hAnsi="Times New Roman" w:cs="Times New Roman"/>
        </w:rPr>
        <w:t xml:space="preserve">, where a crystalline coating was applied to the surface of conventional concrete, water absorption has dropped by more than 60% when compared to the reference mix. However, this reduction in water absorption could be higher in the case of using Silane and Siloxane derivatives </w:t>
      </w:r>
      <w:r w:rsidR="006C1958">
        <w:rPr>
          <w:rFonts w:ascii="Times New Roman" w:hAnsi="Times New Roman" w:cs="Times New Roman"/>
        </w:rPr>
        <w:t>(</w:t>
      </w:r>
      <w:r w:rsidR="006C1958">
        <w:rPr>
          <w:rFonts w:ascii="Times New Roman" w:hAnsi="Times New Roman" w:cs="Times New Roman"/>
          <w:lang w:eastAsia="zh-CN"/>
        </w:rPr>
        <w:t>Medeiros</w:t>
      </w:r>
      <w:r w:rsidR="006C1958" w:rsidRPr="00FD23A2">
        <w:rPr>
          <w:rFonts w:ascii="Times New Roman" w:hAnsi="Times New Roman" w:cs="Times New Roman"/>
          <w:lang w:eastAsia="zh-CN"/>
        </w:rPr>
        <w:t xml:space="preserve"> and Helene</w:t>
      </w:r>
      <w:r w:rsidR="006C1958" w:rsidRPr="00FF2DD8">
        <w:rPr>
          <w:rFonts w:ascii="Times New Roman" w:hAnsi="Times New Roman" w:cs="Times New Roman"/>
        </w:rPr>
        <w:t xml:space="preserve"> </w:t>
      </w:r>
      <w:r w:rsidR="006C1958">
        <w:rPr>
          <w:rFonts w:ascii="Times New Roman" w:hAnsi="Times New Roman" w:cs="Times New Roman"/>
        </w:rPr>
        <w:t>2008)</w:t>
      </w:r>
      <w:r w:rsidR="002618B1" w:rsidRPr="00FF2DD8">
        <w:rPr>
          <w:rFonts w:ascii="Times New Roman" w:hAnsi="Times New Roman" w:cs="Times New Roman"/>
        </w:rPr>
        <w:t>.</w:t>
      </w:r>
      <w:r w:rsidR="002618B1">
        <w:rPr>
          <w:rFonts w:ascii="Times New Roman" w:hAnsi="Times New Roman" w:cs="Times New Roman"/>
        </w:rPr>
        <w:t xml:space="preserve"> </w:t>
      </w:r>
    </w:p>
    <w:p w:rsidR="002329D0" w:rsidRPr="00113C45" w:rsidRDefault="002329D0" w:rsidP="008F5E09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</w:p>
    <w:p w:rsidR="00F57819" w:rsidRPr="00113C45" w:rsidRDefault="00F57819" w:rsidP="008F5E09">
      <w:pPr>
        <w:snapToGrid w:val="0"/>
        <w:spacing w:line="480" w:lineRule="auto"/>
        <w:jc w:val="both"/>
        <w:rPr>
          <w:rFonts w:ascii="Times New Roman" w:hAnsi="Times New Roman"/>
          <w:color w:val="000000"/>
        </w:rPr>
      </w:pPr>
      <w:r w:rsidRPr="00113C45">
        <w:rPr>
          <w:rFonts w:ascii="Times New Roman" w:hAnsi="Times New Roman" w:cs="Times New Roman"/>
        </w:rPr>
        <w:t>Recently</w:t>
      </w:r>
      <w:r w:rsidR="009C655F" w:rsidRPr="00113C45">
        <w:rPr>
          <w:rFonts w:ascii="Times New Roman" w:hAnsi="Times New Roman" w:cs="Times New Roman"/>
        </w:rPr>
        <w:t>,</w:t>
      </w:r>
      <w:r w:rsidRPr="00113C45">
        <w:rPr>
          <w:rFonts w:ascii="Times New Roman" w:hAnsi="Times New Roman" w:cs="Times New Roman"/>
        </w:rPr>
        <w:t xml:space="preserve"> there has been an increasing acceptance of surface impregnation materials </w:t>
      </w:r>
      <w:r w:rsidR="00B46CF9" w:rsidRPr="00113C45">
        <w:rPr>
          <w:rFonts w:ascii="Times New Roman" w:hAnsi="Times New Roman" w:cs="Times New Roman"/>
        </w:rPr>
        <w:t>as it provides</w:t>
      </w:r>
      <w:r w:rsidRPr="00113C45">
        <w:rPr>
          <w:rFonts w:ascii="Times New Roman" w:hAnsi="Times New Roman"/>
        </w:rPr>
        <w:t xml:space="preserve"> </w:t>
      </w:r>
      <w:r w:rsidRPr="00113C45">
        <w:rPr>
          <w:rFonts w:ascii="Times New Roman" w:hAnsi="Times New Roman"/>
          <w:noProof/>
        </w:rPr>
        <w:t>an effective</w:t>
      </w:r>
      <w:r w:rsidRPr="00113C45">
        <w:rPr>
          <w:rFonts w:ascii="Times New Roman" w:hAnsi="Times New Roman"/>
        </w:rPr>
        <w:t xml:space="preserve"> </w:t>
      </w:r>
      <w:r w:rsidR="00B46CF9" w:rsidRPr="00113C45">
        <w:rPr>
          <w:rFonts w:ascii="Times New Roman" w:hAnsi="Times New Roman"/>
        </w:rPr>
        <w:t>resistance, compared to coating</w:t>
      </w:r>
      <w:r w:rsidR="002329D0" w:rsidRPr="00113C45">
        <w:rPr>
          <w:rFonts w:ascii="Times New Roman" w:hAnsi="Times New Roman"/>
        </w:rPr>
        <w:t>s</w:t>
      </w:r>
      <w:r w:rsidR="00B46CF9" w:rsidRPr="00113C45">
        <w:rPr>
          <w:rFonts w:ascii="Times New Roman" w:hAnsi="Times New Roman"/>
        </w:rPr>
        <w:t xml:space="preserve"> and pore blocking</w:t>
      </w:r>
      <w:r w:rsidR="002329D0" w:rsidRPr="00113C45">
        <w:rPr>
          <w:rFonts w:ascii="Times New Roman" w:hAnsi="Times New Roman"/>
        </w:rPr>
        <w:t xml:space="preserve"> </w:t>
      </w:r>
      <w:r w:rsidR="002329D0" w:rsidRPr="00113C45">
        <w:rPr>
          <w:rFonts w:ascii="Times New Roman" w:hAnsi="Times New Roman"/>
          <w:noProof/>
        </w:rPr>
        <w:t>materials</w:t>
      </w:r>
      <w:r w:rsidR="00B46CF9" w:rsidRPr="00113C45">
        <w:rPr>
          <w:rFonts w:ascii="Times New Roman" w:hAnsi="Times New Roman"/>
        </w:rPr>
        <w:t>,</w:t>
      </w:r>
      <w:r w:rsidRPr="00113C45">
        <w:rPr>
          <w:rFonts w:ascii="Times New Roman" w:hAnsi="Times New Roman"/>
        </w:rPr>
        <w:t xml:space="preserve"> </w:t>
      </w:r>
      <w:r w:rsidR="00B46CF9" w:rsidRPr="00113C45">
        <w:rPr>
          <w:rFonts w:ascii="Times New Roman" w:hAnsi="Times New Roman"/>
        </w:rPr>
        <w:t xml:space="preserve">by </w:t>
      </w:r>
      <w:r w:rsidRPr="00113C45">
        <w:rPr>
          <w:rFonts w:ascii="Times New Roman" w:hAnsi="Times New Roman"/>
          <w:noProof/>
        </w:rPr>
        <w:t>su</w:t>
      </w:r>
      <w:r w:rsidR="00137F89" w:rsidRPr="00113C45">
        <w:rPr>
          <w:rFonts w:ascii="Times New Roman" w:hAnsi="Times New Roman"/>
          <w:noProof/>
        </w:rPr>
        <w:t>p</w:t>
      </w:r>
      <w:r w:rsidRPr="00113C45">
        <w:rPr>
          <w:rFonts w:ascii="Times New Roman" w:hAnsi="Times New Roman"/>
          <w:noProof/>
        </w:rPr>
        <w:t>pressing</w:t>
      </w:r>
      <w:r w:rsidRPr="00113C45">
        <w:rPr>
          <w:rFonts w:ascii="Times New Roman" w:hAnsi="Times New Roman"/>
        </w:rPr>
        <w:t xml:space="preserve"> chloride</w:t>
      </w:r>
      <w:r w:rsidRPr="00113C45">
        <w:rPr>
          <w:rFonts w:ascii="Times New Roman" w:hAnsi="Times New Roman" w:cs="Times New Roman"/>
        </w:rPr>
        <w:t xml:space="preserve"> diffusion by forming a </w:t>
      </w:r>
      <w:r w:rsidRPr="00113C45">
        <w:rPr>
          <w:rFonts w:ascii="Times New Roman" w:hAnsi="Times New Roman" w:cs="Times New Roman"/>
          <w:noProof/>
        </w:rPr>
        <w:t>water</w:t>
      </w:r>
      <w:r w:rsidR="00137F89" w:rsidRPr="00113C45">
        <w:rPr>
          <w:rFonts w:ascii="Times New Roman" w:hAnsi="Times New Roman" w:cs="Times New Roman"/>
          <w:noProof/>
        </w:rPr>
        <w:t>-</w:t>
      </w:r>
      <w:r w:rsidRPr="00113C45">
        <w:rPr>
          <w:rFonts w:ascii="Times New Roman" w:hAnsi="Times New Roman" w:cs="Times New Roman"/>
          <w:noProof/>
        </w:rPr>
        <w:t>resistant</w:t>
      </w:r>
      <w:r w:rsidRPr="00113C45">
        <w:rPr>
          <w:rFonts w:ascii="Times New Roman" w:hAnsi="Times New Roman" w:cs="Times New Roman"/>
        </w:rPr>
        <w:t xml:space="preserve"> barrier in the concrete itself and improving </w:t>
      </w:r>
      <w:r w:rsidR="002329D0" w:rsidRPr="00113C45">
        <w:rPr>
          <w:rFonts w:ascii="Times New Roman" w:hAnsi="Times New Roman" w:cs="Times New Roman"/>
        </w:rPr>
        <w:t>the</w:t>
      </w:r>
      <w:r w:rsidRPr="00113C45">
        <w:rPr>
          <w:rFonts w:ascii="Times New Roman" w:hAnsi="Times New Roman" w:cs="Times New Roman"/>
        </w:rPr>
        <w:t xml:space="preserve"> service </w:t>
      </w:r>
      <w:r w:rsidR="002329D0" w:rsidRPr="00113C45">
        <w:rPr>
          <w:rFonts w:ascii="Times New Roman" w:hAnsi="Times New Roman" w:cs="Times New Roman"/>
        </w:rPr>
        <w:t xml:space="preserve">life </w:t>
      </w:r>
      <w:r w:rsidRPr="00113C45">
        <w:rPr>
          <w:rFonts w:ascii="Times New Roman" w:hAnsi="Times New Roman" w:cs="Times New Roman"/>
        </w:rPr>
        <w:t xml:space="preserve">of the structure. </w:t>
      </w:r>
      <w:r w:rsidR="00CA3D7B" w:rsidRPr="00113C45">
        <w:rPr>
          <w:rFonts w:ascii="Times New Roman" w:hAnsi="Times New Roman" w:cs="Times New Roman"/>
        </w:rPr>
        <w:t xml:space="preserve"> </w:t>
      </w:r>
    </w:p>
    <w:p w:rsidR="00F57819" w:rsidRPr="00113C45" w:rsidRDefault="00F57819" w:rsidP="008F5E09">
      <w:pPr>
        <w:spacing w:line="480" w:lineRule="auto"/>
        <w:jc w:val="both"/>
        <w:rPr>
          <w:rFonts w:ascii="Times New Roman" w:hAnsi="Times New Roman"/>
          <w:color w:val="000000"/>
          <w:highlight w:val="yellow"/>
        </w:rPr>
      </w:pPr>
    </w:p>
    <w:p w:rsidR="001B6BF7" w:rsidRPr="00113C45" w:rsidRDefault="00C619F1" w:rsidP="008F5E0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 w:rsidRPr="00113C45">
        <w:rPr>
          <w:rFonts w:ascii="Times New Roman" w:hAnsi="Times New Roman" w:cs="Times New Roman"/>
          <w:b/>
          <w:lang w:eastAsia="zh-CN"/>
        </w:rPr>
        <w:t>RESEARCH SCOPE AND OBJECTIVES</w:t>
      </w:r>
    </w:p>
    <w:p w:rsidR="00597F08" w:rsidRPr="00113C45" w:rsidRDefault="00597F08" w:rsidP="008F5E09">
      <w:pPr>
        <w:pStyle w:val="Default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619F1" w:rsidRPr="00113C45" w:rsidRDefault="00C619F1" w:rsidP="00867A67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</w:rPr>
      </w:pPr>
      <w:r w:rsidRPr="00113C45">
        <w:rPr>
          <w:rFonts w:asciiTheme="majorBidi" w:hAnsiTheme="majorBidi" w:cstheme="majorBidi"/>
          <w:color w:val="000000" w:themeColor="text1"/>
        </w:rPr>
        <w:t xml:space="preserve">Conventionally, hydrophobic </w:t>
      </w:r>
      <w:r w:rsidRPr="00113C45">
        <w:rPr>
          <w:rFonts w:asciiTheme="majorBidi" w:hAnsiTheme="majorBidi" w:cstheme="majorBidi"/>
          <w:color w:val="auto"/>
        </w:rPr>
        <w:t>impregna</w:t>
      </w:r>
      <w:r w:rsidR="00A43944" w:rsidRPr="00113C45">
        <w:rPr>
          <w:rFonts w:asciiTheme="majorBidi" w:hAnsiTheme="majorBidi" w:cstheme="majorBidi"/>
          <w:color w:val="auto"/>
        </w:rPr>
        <w:t>nts</w:t>
      </w:r>
      <w:r w:rsidRPr="00113C45">
        <w:rPr>
          <w:rFonts w:asciiTheme="majorBidi" w:hAnsiTheme="majorBidi" w:cstheme="majorBidi"/>
          <w:color w:val="auto"/>
        </w:rPr>
        <w:t xml:space="preserve"> using</w:t>
      </w:r>
      <w:r w:rsidR="007D7A78" w:rsidRPr="00113C45">
        <w:rPr>
          <w:rFonts w:asciiTheme="majorBidi" w:hAnsiTheme="majorBidi" w:cstheme="majorBidi"/>
          <w:color w:val="auto"/>
        </w:rPr>
        <w:t xml:space="preserve"> the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Pr="00113C45">
        <w:rPr>
          <w:rFonts w:asciiTheme="majorBidi" w:hAnsiTheme="majorBidi" w:cstheme="majorBidi"/>
          <w:noProof/>
          <w:color w:val="auto"/>
        </w:rPr>
        <w:t>high</w:t>
      </w:r>
      <w:r w:rsidRPr="00113C45">
        <w:rPr>
          <w:rFonts w:asciiTheme="majorBidi" w:hAnsiTheme="majorBidi" w:cstheme="majorBidi"/>
          <w:color w:val="auto"/>
        </w:rPr>
        <w:t xml:space="preserve"> active content </w:t>
      </w:r>
      <w:r w:rsidR="00A43944" w:rsidRPr="00113C45">
        <w:rPr>
          <w:rFonts w:asciiTheme="majorBidi" w:hAnsiTheme="majorBidi" w:cstheme="majorBidi"/>
          <w:color w:val="auto"/>
        </w:rPr>
        <w:t>of S</w:t>
      </w:r>
      <w:r w:rsidRPr="00113C45">
        <w:rPr>
          <w:rFonts w:asciiTheme="majorBidi" w:hAnsiTheme="majorBidi" w:cstheme="majorBidi"/>
          <w:color w:val="auto"/>
        </w:rPr>
        <w:t xml:space="preserve">ilane and </w:t>
      </w:r>
      <w:r w:rsidR="00A43944" w:rsidRPr="00113C45">
        <w:rPr>
          <w:rFonts w:asciiTheme="majorBidi" w:hAnsiTheme="majorBidi" w:cstheme="majorBidi"/>
          <w:color w:val="auto"/>
        </w:rPr>
        <w:t>Siloxane</w:t>
      </w:r>
      <w:r w:rsidRPr="00113C45">
        <w:rPr>
          <w:rFonts w:asciiTheme="majorBidi" w:hAnsiTheme="majorBidi" w:cstheme="majorBidi"/>
          <w:color w:val="auto"/>
        </w:rPr>
        <w:t xml:space="preserve"> materials </w:t>
      </w:r>
      <w:r w:rsidR="00A43944" w:rsidRPr="00113C45">
        <w:rPr>
          <w:rFonts w:asciiTheme="majorBidi" w:hAnsiTheme="majorBidi" w:cstheme="majorBidi"/>
          <w:color w:val="auto"/>
        </w:rPr>
        <w:t>were</w:t>
      </w:r>
      <w:r w:rsidRPr="00113C45">
        <w:rPr>
          <w:rFonts w:asciiTheme="majorBidi" w:hAnsiTheme="majorBidi" w:cstheme="majorBidi"/>
          <w:color w:val="auto"/>
        </w:rPr>
        <w:t xml:space="preserve"> the most commonly </w:t>
      </w:r>
      <w:r w:rsidR="006C4F2E" w:rsidRPr="00113C45">
        <w:rPr>
          <w:rFonts w:asciiTheme="majorBidi" w:hAnsiTheme="majorBidi" w:cstheme="majorBidi"/>
          <w:color w:val="auto"/>
        </w:rPr>
        <w:t>used</w:t>
      </w:r>
      <w:r w:rsidRPr="00113C45">
        <w:rPr>
          <w:rFonts w:asciiTheme="majorBidi" w:hAnsiTheme="majorBidi" w:cstheme="majorBidi"/>
          <w:color w:val="auto"/>
        </w:rPr>
        <w:t xml:space="preserve"> protective </w:t>
      </w:r>
      <w:r w:rsidR="006C4F2E" w:rsidRPr="00113C45">
        <w:rPr>
          <w:rFonts w:asciiTheme="majorBidi" w:hAnsiTheme="majorBidi" w:cstheme="majorBidi"/>
          <w:color w:val="auto"/>
        </w:rPr>
        <w:t>materials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="006C4F2E" w:rsidRPr="00113C45">
        <w:rPr>
          <w:rFonts w:asciiTheme="majorBidi" w:hAnsiTheme="majorBidi" w:cstheme="majorBidi"/>
          <w:color w:val="auto"/>
        </w:rPr>
        <w:t>for</w:t>
      </w:r>
      <w:r w:rsidRPr="00113C45">
        <w:rPr>
          <w:rFonts w:asciiTheme="majorBidi" w:hAnsiTheme="majorBidi" w:cstheme="majorBidi"/>
          <w:color w:val="auto"/>
        </w:rPr>
        <w:t xml:space="preserve"> reinforced concrete in</w:t>
      </w:r>
      <w:r w:rsidR="00A43944" w:rsidRPr="00113C45">
        <w:rPr>
          <w:rFonts w:asciiTheme="majorBidi" w:hAnsiTheme="majorBidi" w:cstheme="majorBidi"/>
          <w:color w:val="auto"/>
        </w:rPr>
        <w:t xml:space="preserve"> the</w:t>
      </w:r>
      <w:r w:rsidRPr="00113C45">
        <w:rPr>
          <w:rFonts w:asciiTheme="majorBidi" w:hAnsiTheme="majorBidi" w:cstheme="majorBidi"/>
          <w:color w:val="auto"/>
        </w:rPr>
        <w:t xml:space="preserve"> UK </w:t>
      </w:r>
      <w:r w:rsidR="007E171C">
        <w:rPr>
          <w:rFonts w:asciiTheme="majorBidi" w:hAnsiTheme="majorBidi" w:cstheme="majorBidi"/>
          <w:color w:val="auto"/>
        </w:rPr>
        <w:t>(</w:t>
      </w:r>
      <w:r w:rsidR="007E171C">
        <w:rPr>
          <w:rFonts w:ascii="Times New Roman" w:hAnsi="Times New Roman" w:cs="Times New Roman"/>
          <w:lang w:eastAsia="zh-CN"/>
        </w:rPr>
        <w:t>Calder</w:t>
      </w:r>
      <w:r w:rsidR="007E171C" w:rsidRPr="00113C45">
        <w:rPr>
          <w:rFonts w:ascii="Times New Roman" w:hAnsi="Times New Roman" w:cs="Times New Roman"/>
          <w:lang w:eastAsia="zh-CN"/>
        </w:rPr>
        <w:t xml:space="preserve"> and McKenzie</w:t>
      </w:r>
      <w:r w:rsidR="007E171C">
        <w:rPr>
          <w:rFonts w:ascii="Times New Roman" w:hAnsi="Times New Roman" w:cs="Times New Roman"/>
          <w:lang w:eastAsia="zh-CN"/>
        </w:rPr>
        <w:t xml:space="preserve"> 2009)</w:t>
      </w:r>
      <w:r w:rsidRPr="00113C45">
        <w:rPr>
          <w:rFonts w:asciiTheme="majorBidi" w:hAnsiTheme="majorBidi" w:cstheme="majorBidi"/>
          <w:color w:val="auto"/>
        </w:rPr>
        <w:t xml:space="preserve">. </w:t>
      </w:r>
      <w:r w:rsidR="007F1F1E" w:rsidRPr="00113C45">
        <w:rPr>
          <w:rFonts w:asciiTheme="majorBidi" w:hAnsiTheme="majorBidi" w:cstheme="majorBidi"/>
          <w:color w:val="auto"/>
        </w:rPr>
        <w:t xml:space="preserve">Accordingly, some concerns have emerged recently regarding this common and wide usage of </w:t>
      </w:r>
      <w:r w:rsidR="00182095" w:rsidRPr="00113C45">
        <w:rPr>
          <w:rFonts w:asciiTheme="majorBidi" w:hAnsiTheme="majorBidi" w:cstheme="majorBidi"/>
          <w:color w:val="auto"/>
        </w:rPr>
        <w:t xml:space="preserve">solvent-based </w:t>
      </w:r>
      <w:proofErr w:type="spellStart"/>
      <w:r w:rsidR="007F1F1E" w:rsidRPr="00113C45">
        <w:rPr>
          <w:rFonts w:asciiTheme="majorBidi" w:hAnsiTheme="majorBidi" w:cstheme="majorBidi"/>
          <w:color w:val="auto"/>
        </w:rPr>
        <w:t>Silane</w:t>
      </w:r>
      <w:r w:rsidR="00182095" w:rsidRPr="00113C45">
        <w:rPr>
          <w:rFonts w:asciiTheme="majorBidi" w:hAnsiTheme="majorBidi" w:cstheme="majorBidi"/>
          <w:color w:val="auto"/>
        </w:rPr>
        <w:t>s</w:t>
      </w:r>
      <w:proofErr w:type="spellEnd"/>
      <w:r w:rsidR="007F1F1E" w:rsidRPr="00113C45">
        <w:rPr>
          <w:rFonts w:asciiTheme="majorBidi" w:hAnsiTheme="majorBidi" w:cstheme="majorBidi"/>
          <w:color w:val="auto"/>
        </w:rPr>
        <w:t xml:space="preserve"> in the construction industry, especially after some studies have proven its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="007F1F1E" w:rsidRPr="00113C45">
        <w:rPr>
          <w:rFonts w:asciiTheme="majorBidi" w:hAnsiTheme="majorBidi" w:cstheme="majorBidi"/>
          <w:color w:val="auto"/>
        </w:rPr>
        <w:t xml:space="preserve">dangerous effects and the risks </w:t>
      </w:r>
      <w:r w:rsidR="007527CA" w:rsidRPr="00113C45">
        <w:rPr>
          <w:rFonts w:asciiTheme="majorBidi" w:hAnsiTheme="majorBidi" w:cstheme="majorBidi"/>
          <w:color w:val="auto"/>
        </w:rPr>
        <w:t>they</w:t>
      </w:r>
      <w:r w:rsidR="007F1F1E" w:rsidRPr="00113C45">
        <w:rPr>
          <w:rFonts w:asciiTheme="majorBidi" w:hAnsiTheme="majorBidi" w:cstheme="majorBidi"/>
          <w:color w:val="auto"/>
        </w:rPr>
        <w:t xml:space="preserve"> impose to</w:t>
      </w:r>
      <w:r w:rsidR="00137F89" w:rsidRPr="00113C45">
        <w:rPr>
          <w:rFonts w:asciiTheme="majorBidi" w:hAnsiTheme="majorBidi" w:cstheme="majorBidi"/>
          <w:color w:val="auto"/>
        </w:rPr>
        <w:t xml:space="preserve"> the</w:t>
      </w:r>
      <w:r w:rsidR="007F1F1E" w:rsidRPr="00113C45">
        <w:rPr>
          <w:rFonts w:asciiTheme="majorBidi" w:hAnsiTheme="majorBidi" w:cstheme="majorBidi"/>
          <w:color w:val="auto"/>
        </w:rPr>
        <w:t xml:space="preserve"> environment, particularly to marine life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="007E171C">
        <w:rPr>
          <w:rFonts w:asciiTheme="majorBidi" w:hAnsiTheme="majorBidi" w:cstheme="majorBidi"/>
          <w:color w:val="auto"/>
        </w:rPr>
        <w:t>(</w:t>
      </w:r>
      <w:r w:rsidR="007E171C" w:rsidRPr="00113C45">
        <w:rPr>
          <w:rFonts w:ascii="Times New Roman" w:hAnsi="Times New Roman" w:cs="Times New Roman"/>
          <w:lang w:eastAsia="zh-CN"/>
        </w:rPr>
        <w:t>SIDS</w:t>
      </w:r>
      <w:r w:rsidR="007E171C">
        <w:rPr>
          <w:rFonts w:asciiTheme="majorBidi" w:hAnsiTheme="majorBidi" w:cstheme="majorBidi"/>
          <w:color w:val="auto"/>
        </w:rPr>
        <w:t xml:space="preserve"> 2004; </w:t>
      </w:r>
      <w:proofErr w:type="spellStart"/>
      <w:r w:rsidR="007E171C" w:rsidRPr="00113C45">
        <w:rPr>
          <w:rFonts w:ascii="Times New Roman" w:hAnsi="Times New Roman" w:cs="Times New Roman"/>
          <w:lang w:eastAsia="zh-CN"/>
        </w:rPr>
        <w:t>Bubalo</w:t>
      </w:r>
      <w:proofErr w:type="spellEnd"/>
      <w:r w:rsidR="007E171C">
        <w:rPr>
          <w:rFonts w:ascii="Times New Roman" w:hAnsi="Times New Roman" w:cs="Times New Roman"/>
          <w:lang w:eastAsia="zh-CN"/>
        </w:rPr>
        <w:t xml:space="preserve"> et al. 2014</w:t>
      </w:r>
      <w:r w:rsidR="007E171C">
        <w:rPr>
          <w:rFonts w:asciiTheme="majorBidi" w:hAnsiTheme="majorBidi" w:cstheme="majorBidi"/>
          <w:color w:val="auto"/>
        </w:rPr>
        <w:t>)</w:t>
      </w:r>
      <w:r w:rsidR="00F2668B">
        <w:rPr>
          <w:rFonts w:asciiTheme="majorBidi" w:hAnsiTheme="majorBidi" w:cstheme="majorBidi"/>
          <w:color w:val="auto"/>
        </w:rPr>
        <w:t>.</w:t>
      </w:r>
      <w:r w:rsidRPr="00113C45">
        <w:rPr>
          <w:rFonts w:asciiTheme="majorBidi" w:hAnsiTheme="majorBidi" w:cstheme="majorBidi"/>
          <w:color w:val="auto"/>
        </w:rPr>
        <w:t xml:space="preserve"> As the construction industry is </w:t>
      </w:r>
      <w:r w:rsidR="00254E30" w:rsidRPr="00113C45">
        <w:rPr>
          <w:rFonts w:asciiTheme="majorBidi" w:hAnsiTheme="majorBidi" w:cstheme="majorBidi"/>
          <w:color w:val="auto"/>
        </w:rPr>
        <w:t xml:space="preserve">moving towards </w:t>
      </w:r>
      <w:r w:rsidR="00984A24" w:rsidRPr="00113C45">
        <w:rPr>
          <w:rFonts w:asciiTheme="majorBidi" w:hAnsiTheme="majorBidi" w:cstheme="majorBidi"/>
          <w:color w:val="auto"/>
        </w:rPr>
        <w:t xml:space="preserve">an </w:t>
      </w:r>
      <w:r w:rsidR="00254E30" w:rsidRPr="00113C45">
        <w:rPr>
          <w:rFonts w:asciiTheme="majorBidi" w:hAnsiTheme="majorBidi" w:cstheme="majorBidi"/>
          <w:color w:val="auto"/>
        </w:rPr>
        <w:t xml:space="preserve">improved </w:t>
      </w:r>
      <w:r w:rsidRPr="00113C45">
        <w:rPr>
          <w:rFonts w:asciiTheme="majorBidi" w:hAnsiTheme="majorBidi" w:cstheme="majorBidi"/>
          <w:color w:val="auto"/>
        </w:rPr>
        <w:t>environmentally friendly construction, the methods and materials used within it</w:t>
      </w:r>
      <w:r w:rsidR="00182095" w:rsidRPr="00113C45">
        <w:rPr>
          <w:rFonts w:asciiTheme="majorBidi" w:hAnsiTheme="majorBidi" w:cstheme="majorBidi"/>
          <w:color w:val="auto"/>
        </w:rPr>
        <w:t>s regulations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Pr="00113C45">
        <w:rPr>
          <w:rFonts w:asciiTheme="majorBidi" w:hAnsiTheme="majorBidi" w:cstheme="majorBidi"/>
          <w:color w:val="000000" w:themeColor="text1"/>
        </w:rPr>
        <w:t>need to be updated</w:t>
      </w:r>
      <w:r w:rsidR="00182095" w:rsidRPr="00113C45">
        <w:rPr>
          <w:rFonts w:asciiTheme="majorBidi" w:hAnsiTheme="majorBidi" w:cstheme="majorBidi"/>
          <w:color w:val="auto"/>
        </w:rPr>
        <w:t>.</w:t>
      </w:r>
      <w:r w:rsidR="00182095" w:rsidRPr="00113C45">
        <w:rPr>
          <w:rFonts w:asciiTheme="majorBidi" w:hAnsiTheme="majorBidi" w:cstheme="majorBidi"/>
          <w:color w:val="FF0000"/>
        </w:rPr>
        <w:t xml:space="preserve"> </w:t>
      </w:r>
      <w:r w:rsidRPr="00113C45">
        <w:rPr>
          <w:rFonts w:asciiTheme="majorBidi" w:hAnsiTheme="majorBidi" w:cstheme="majorBidi"/>
          <w:color w:val="auto"/>
        </w:rPr>
        <w:t xml:space="preserve">As a result, over the past decade, there has been increasing use of </w:t>
      </w:r>
      <w:r w:rsidRPr="00113C45">
        <w:rPr>
          <w:rFonts w:asciiTheme="majorBidi" w:hAnsiTheme="majorBidi" w:cstheme="majorBidi"/>
          <w:noProof/>
          <w:color w:val="auto"/>
        </w:rPr>
        <w:t>water</w:t>
      </w:r>
      <w:r w:rsidR="00137F89" w:rsidRPr="00113C45">
        <w:rPr>
          <w:rFonts w:asciiTheme="majorBidi" w:hAnsiTheme="majorBidi" w:cstheme="majorBidi"/>
          <w:noProof/>
          <w:color w:val="auto"/>
        </w:rPr>
        <w:t>-</w:t>
      </w:r>
      <w:r w:rsidRPr="00113C45">
        <w:rPr>
          <w:rFonts w:asciiTheme="majorBidi" w:hAnsiTheme="majorBidi" w:cstheme="majorBidi"/>
          <w:noProof/>
          <w:color w:val="auto"/>
        </w:rPr>
        <w:t>based</w:t>
      </w:r>
      <w:r w:rsidRPr="00113C45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182095" w:rsidRPr="00113C45">
        <w:rPr>
          <w:rFonts w:asciiTheme="majorBidi" w:hAnsiTheme="majorBidi" w:cstheme="majorBidi"/>
          <w:color w:val="auto"/>
        </w:rPr>
        <w:t>S</w:t>
      </w:r>
      <w:r w:rsidRPr="00113C45">
        <w:rPr>
          <w:rFonts w:asciiTheme="majorBidi" w:hAnsiTheme="majorBidi" w:cstheme="majorBidi"/>
          <w:color w:val="auto"/>
        </w:rPr>
        <w:t>ilanes</w:t>
      </w:r>
      <w:proofErr w:type="spellEnd"/>
      <w:r w:rsidRPr="00113C45">
        <w:rPr>
          <w:rFonts w:asciiTheme="majorBidi" w:hAnsiTheme="majorBidi" w:cstheme="majorBidi"/>
          <w:color w:val="auto"/>
        </w:rPr>
        <w:t xml:space="preserve"> and other </w:t>
      </w:r>
      <w:r w:rsidR="006E5C10" w:rsidRPr="00113C45">
        <w:rPr>
          <w:rFonts w:asciiTheme="majorBidi" w:hAnsiTheme="majorBidi" w:cstheme="majorBidi"/>
          <w:color w:val="auto"/>
        </w:rPr>
        <w:t xml:space="preserve">less-harmful </w:t>
      </w:r>
      <w:r w:rsidRPr="00113C45">
        <w:rPr>
          <w:rFonts w:asciiTheme="majorBidi" w:hAnsiTheme="majorBidi" w:cstheme="majorBidi"/>
          <w:color w:val="auto"/>
        </w:rPr>
        <w:t xml:space="preserve">materials. </w:t>
      </w:r>
      <w:r w:rsidRPr="00113C45">
        <w:rPr>
          <w:rFonts w:asciiTheme="majorBidi" w:hAnsiTheme="majorBidi" w:cstheme="majorBidi"/>
          <w:color w:val="auto"/>
        </w:rPr>
        <w:lastRenderedPageBreak/>
        <w:t>Compliance of such alternatives with EN1504-2 has acted as a driving force</w:t>
      </w:r>
      <w:r w:rsidR="00EE036A" w:rsidRPr="00113C45">
        <w:rPr>
          <w:rFonts w:asciiTheme="majorBidi" w:hAnsiTheme="majorBidi" w:cstheme="majorBidi"/>
          <w:color w:val="auto"/>
        </w:rPr>
        <w:t xml:space="preserve"> </w:t>
      </w:r>
      <w:r w:rsidR="00182095" w:rsidRPr="00113C45">
        <w:rPr>
          <w:rFonts w:asciiTheme="majorBidi" w:hAnsiTheme="majorBidi" w:cstheme="majorBidi"/>
          <w:color w:val="auto"/>
        </w:rPr>
        <w:t xml:space="preserve">for this change </w:t>
      </w:r>
      <w:r w:rsidR="007E171C">
        <w:rPr>
          <w:rFonts w:asciiTheme="majorBidi" w:hAnsiTheme="majorBidi" w:cstheme="majorBidi"/>
          <w:color w:val="auto"/>
        </w:rPr>
        <w:t>(</w:t>
      </w:r>
      <w:r w:rsidR="007E171C" w:rsidRPr="00113C45">
        <w:rPr>
          <w:rFonts w:ascii="Times New Roman" w:hAnsi="Times New Roman" w:cs="Times New Roman"/>
          <w:lang w:eastAsia="zh-CN"/>
        </w:rPr>
        <w:t>British Standards Institution</w:t>
      </w:r>
      <w:r w:rsidR="007E171C">
        <w:rPr>
          <w:rFonts w:ascii="Times New Roman" w:hAnsi="Times New Roman" w:cs="Times New Roman"/>
          <w:lang w:eastAsia="zh-CN"/>
        </w:rPr>
        <w:t xml:space="preserve"> 2004)</w:t>
      </w:r>
      <w:r w:rsidRPr="00113C45">
        <w:rPr>
          <w:rFonts w:asciiTheme="majorBidi" w:hAnsiTheme="majorBidi" w:cstheme="majorBidi"/>
          <w:color w:val="auto"/>
        </w:rPr>
        <w:t xml:space="preserve">. </w:t>
      </w:r>
      <w:r w:rsidR="00182095" w:rsidRPr="00113C45">
        <w:rPr>
          <w:rFonts w:asciiTheme="majorBidi" w:hAnsiTheme="majorBidi" w:cstheme="majorBidi"/>
          <w:color w:val="auto"/>
        </w:rPr>
        <w:t>O</w:t>
      </w:r>
      <w:r w:rsidR="00182095" w:rsidRPr="00113C45">
        <w:rPr>
          <w:rFonts w:asciiTheme="majorBidi" w:hAnsiTheme="majorBidi" w:cstheme="majorBidi"/>
          <w:noProof/>
          <w:color w:val="auto"/>
        </w:rPr>
        <w:t>n the other hand</w:t>
      </w:r>
      <w:r w:rsidRPr="00113C45">
        <w:rPr>
          <w:rFonts w:asciiTheme="majorBidi" w:hAnsiTheme="majorBidi" w:cstheme="majorBidi"/>
          <w:noProof/>
          <w:color w:val="auto"/>
        </w:rPr>
        <w:t>, there ha</w:t>
      </w:r>
      <w:r w:rsidR="00137F89" w:rsidRPr="00113C45">
        <w:rPr>
          <w:rFonts w:asciiTheme="majorBidi" w:hAnsiTheme="majorBidi" w:cstheme="majorBidi"/>
          <w:noProof/>
          <w:color w:val="auto"/>
        </w:rPr>
        <w:t>s</w:t>
      </w:r>
      <w:r w:rsidRPr="00113C45">
        <w:rPr>
          <w:rFonts w:asciiTheme="majorBidi" w:hAnsiTheme="majorBidi" w:cstheme="majorBidi"/>
          <w:noProof/>
          <w:color w:val="auto"/>
        </w:rPr>
        <w:t xml:space="preserve"> been growing concern</w:t>
      </w:r>
      <w:r w:rsidRPr="00113C45">
        <w:rPr>
          <w:rFonts w:asciiTheme="majorBidi" w:hAnsiTheme="majorBidi" w:cstheme="majorBidi"/>
          <w:color w:val="auto"/>
        </w:rPr>
        <w:t xml:space="preserve"> regarding the on-site performance of all hyd</w:t>
      </w:r>
      <w:r w:rsidR="00182095" w:rsidRPr="00113C45">
        <w:rPr>
          <w:rFonts w:asciiTheme="majorBidi" w:hAnsiTheme="majorBidi" w:cstheme="majorBidi"/>
          <w:color w:val="auto"/>
        </w:rPr>
        <w:t>rophobic impregnation materials;</w:t>
      </w:r>
      <w:r w:rsidRPr="00113C45">
        <w:rPr>
          <w:rFonts w:asciiTheme="majorBidi" w:hAnsiTheme="majorBidi" w:cstheme="majorBidi"/>
          <w:color w:val="auto"/>
        </w:rPr>
        <w:t xml:space="preserve"> traditional and alternative</w:t>
      </w:r>
      <w:r w:rsidR="00966352" w:rsidRPr="00113C45">
        <w:rPr>
          <w:rFonts w:asciiTheme="majorBidi" w:hAnsiTheme="majorBidi" w:cstheme="majorBidi"/>
          <w:color w:val="auto"/>
        </w:rPr>
        <w:t>, where a marked</w:t>
      </w:r>
      <w:r w:rsidRPr="00113C45">
        <w:rPr>
          <w:rFonts w:asciiTheme="majorBidi" w:hAnsiTheme="majorBidi" w:cstheme="majorBidi"/>
          <w:color w:val="auto"/>
        </w:rPr>
        <w:t xml:space="preserve"> discrepancy between outcomes of laboratory </w:t>
      </w:r>
      <w:r w:rsidR="00966352" w:rsidRPr="00113C45">
        <w:rPr>
          <w:rFonts w:asciiTheme="majorBidi" w:hAnsiTheme="majorBidi" w:cstheme="majorBidi"/>
          <w:color w:val="auto"/>
        </w:rPr>
        <w:t>testing</w:t>
      </w:r>
      <w:r w:rsidRPr="00113C45">
        <w:rPr>
          <w:rFonts w:asciiTheme="majorBidi" w:hAnsiTheme="majorBidi" w:cstheme="majorBidi"/>
          <w:color w:val="auto"/>
        </w:rPr>
        <w:t xml:space="preserve"> and apparent </w:t>
      </w:r>
      <w:r w:rsidR="00244024" w:rsidRPr="00113C45">
        <w:rPr>
          <w:rFonts w:asciiTheme="majorBidi" w:hAnsiTheme="majorBidi" w:cstheme="majorBidi"/>
          <w:color w:val="auto"/>
        </w:rPr>
        <w:t>defence</w:t>
      </w:r>
      <w:r w:rsidRPr="00113C45">
        <w:rPr>
          <w:rFonts w:asciiTheme="majorBidi" w:hAnsiTheme="majorBidi" w:cstheme="majorBidi"/>
          <w:color w:val="auto"/>
        </w:rPr>
        <w:t xml:space="preserve"> of </w:t>
      </w:r>
      <w:r w:rsidRPr="00113C45">
        <w:rPr>
          <w:rFonts w:asciiTheme="majorBidi" w:hAnsiTheme="majorBidi" w:cstheme="majorBidi"/>
          <w:noProof/>
          <w:color w:val="auto"/>
        </w:rPr>
        <w:t>actual</w:t>
      </w:r>
      <w:r w:rsidR="00137F89" w:rsidRPr="00113C45">
        <w:rPr>
          <w:rFonts w:asciiTheme="majorBidi" w:hAnsiTheme="majorBidi" w:cstheme="majorBidi"/>
          <w:noProof/>
          <w:color w:val="auto"/>
        </w:rPr>
        <w:t>ly</w:t>
      </w:r>
      <w:r w:rsidRPr="00113C45">
        <w:rPr>
          <w:rFonts w:asciiTheme="majorBidi" w:hAnsiTheme="majorBidi" w:cstheme="majorBidi"/>
          <w:color w:val="auto"/>
        </w:rPr>
        <w:t xml:space="preserve"> treated structures</w:t>
      </w:r>
      <w:r w:rsidR="00966352" w:rsidRPr="00113C45">
        <w:rPr>
          <w:rFonts w:asciiTheme="majorBidi" w:hAnsiTheme="majorBidi" w:cstheme="majorBidi"/>
          <w:color w:val="auto"/>
        </w:rPr>
        <w:t xml:space="preserve"> </w:t>
      </w:r>
      <w:r w:rsidR="00966352" w:rsidRPr="00113C45">
        <w:rPr>
          <w:rFonts w:asciiTheme="majorBidi" w:hAnsiTheme="majorBidi" w:cstheme="majorBidi"/>
          <w:noProof/>
          <w:color w:val="auto"/>
        </w:rPr>
        <w:t>ha</w:t>
      </w:r>
      <w:r w:rsidR="00137F89" w:rsidRPr="00113C45">
        <w:rPr>
          <w:rFonts w:asciiTheme="majorBidi" w:hAnsiTheme="majorBidi" w:cstheme="majorBidi"/>
          <w:noProof/>
          <w:color w:val="auto"/>
        </w:rPr>
        <w:t>ve</w:t>
      </w:r>
      <w:r w:rsidR="00966352" w:rsidRPr="00113C45">
        <w:rPr>
          <w:rFonts w:asciiTheme="majorBidi" w:hAnsiTheme="majorBidi" w:cstheme="majorBidi"/>
          <w:color w:val="auto"/>
        </w:rPr>
        <w:t xml:space="preserve"> appeared </w:t>
      </w:r>
      <w:r w:rsidR="007E171C">
        <w:rPr>
          <w:rFonts w:asciiTheme="majorBidi" w:hAnsiTheme="majorBidi" w:cstheme="majorBidi"/>
          <w:color w:val="auto"/>
        </w:rPr>
        <w:t>(</w:t>
      </w:r>
      <w:r w:rsidR="007E171C">
        <w:rPr>
          <w:rFonts w:ascii="Times New Roman" w:hAnsi="Times New Roman" w:cs="Times New Roman"/>
          <w:lang w:eastAsia="zh-CN"/>
        </w:rPr>
        <w:t>Rahman</w:t>
      </w:r>
      <w:r w:rsidR="007E171C" w:rsidRPr="00113C45">
        <w:rPr>
          <w:rFonts w:ascii="Times New Roman" w:hAnsi="Times New Roman" w:cs="Times New Roman"/>
          <w:lang w:eastAsia="zh-CN"/>
        </w:rPr>
        <w:t xml:space="preserve"> and Chamberlain</w:t>
      </w:r>
      <w:r w:rsidR="007E171C">
        <w:rPr>
          <w:rFonts w:ascii="Times New Roman" w:hAnsi="Times New Roman" w:cs="Times New Roman"/>
          <w:lang w:eastAsia="zh-CN"/>
        </w:rPr>
        <w:t xml:space="preserve"> 2016)</w:t>
      </w:r>
      <w:r w:rsidRPr="00113C45">
        <w:rPr>
          <w:rFonts w:asciiTheme="majorBidi" w:hAnsiTheme="majorBidi" w:cstheme="majorBidi"/>
          <w:color w:val="auto"/>
        </w:rPr>
        <w:t>. It i</w:t>
      </w:r>
      <w:r w:rsidRPr="00113C45">
        <w:rPr>
          <w:rFonts w:asciiTheme="majorBidi" w:hAnsiTheme="majorBidi" w:cstheme="majorBidi"/>
          <w:noProof/>
          <w:color w:val="auto"/>
        </w:rPr>
        <w:t>s recommended</w:t>
      </w:r>
      <w:r w:rsidRPr="00113C45">
        <w:rPr>
          <w:rFonts w:asciiTheme="majorBidi" w:hAnsiTheme="majorBidi" w:cstheme="majorBidi"/>
          <w:color w:val="auto"/>
        </w:rPr>
        <w:t xml:space="preserve"> that the application of </w:t>
      </w:r>
      <w:r w:rsidR="00966352" w:rsidRPr="00113C45">
        <w:rPr>
          <w:rFonts w:asciiTheme="majorBidi" w:hAnsiTheme="majorBidi" w:cstheme="majorBidi"/>
          <w:color w:val="auto"/>
        </w:rPr>
        <w:t xml:space="preserve">the </w:t>
      </w:r>
      <w:r w:rsidRPr="00113C45">
        <w:rPr>
          <w:rFonts w:asciiTheme="majorBidi" w:hAnsiTheme="majorBidi" w:cstheme="majorBidi"/>
          <w:color w:val="auto"/>
        </w:rPr>
        <w:t>impregna</w:t>
      </w:r>
      <w:r w:rsidR="00966352" w:rsidRPr="00113C45">
        <w:rPr>
          <w:rFonts w:asciiTheme="majorBidi" w:hAnsiTheme="majorBidi" w:cstheme="majorBidi"/>
          <w:color w:val="auto"/>
        </w:rPr>
        <w:t>nts</w:t>
      </w:r>
      <w:r w:rsidRPr="00113C45">
        <w:rPr>
          <w:rFonts w:asciiTheme="majorBidi" w:hAnsiTheme="majorBidi" w:cstheme="majorBidi"/>
          <w:color w:val="auto"/>
        </w:rPr>
        <w:t xml:space="preserve"> should take place on a “dry surface” to allow </w:t>
      </w:r>
      <w:r w:rsidR="00966352" w:rsidRPr="00113C45">
        <w:rPr>
          <w:rFonts w:asciiTheme="majorBidi" w:hAnsiTheme="majorBidi" w:cstheme="majorBidi"/>
          <w:color w:val="auto"/>
        </w:rPr>
        <w:t xml:space="preserve">a </w:t>
      </w:r>
      <w:r w:rsidRPr="00113C45">
        <w:rPr>
          <w:rFonts w:asciiTheme="majorBidi" w:hAnsiTheme="majorBidi" w:cstheme="majorBidi"/>
          <w:color w:val="auto"/>
        </w:rPr>
        <w:t xml:space="preserve">correct penetration of the product and hence </w:t>
      </w:r>
      <w:r w:rsidR="00966352" w:rsidRPr="00113C45">
        <w:rPr>
          <w:rFonts w:asciiTheme="majorBidi" w:hAnsiTheme="majorBidi" w:cstheme="majorBidi"/>
          <w:color w:val="auto"/>
        </w:rPr>
        <w:t xml:space="preserve">reach the </w:t>
      </w:r>
      <w:r w:rsidRPr="00113C45">
        <w:rPr>
          <w:rFonts w:asciiTheme="majorBidi" w:hAnsiTheme="majorBidi" w:cstheme="majorBidi"/>
          <w:color w:val="auto"/>
        </w:rPr>
        <w:t xml:space="preserve">maximum </w:t>
      </w:r>
      <w:r w:rsidR="00966352" w:rsidRPr="00113C45">
        <w:rPr>
          <w:rFonts w:asciiTheme="majorBidi" w:hAnsiTheme="majorBidi" w:cstheme="majorBidi"/>
          <w:color w:val="auto"/>
        </w:rPr>
        <w:t>performance</w:t>
      </w:r>
      <w:r w:rsidRPr="00113C45">
        <w:rPr>
          <w:rFonts w:asciiTheme="majorBidi" w:hAnsiTheme="majorBidi" w:cstheme="majorBidi"/>
          <w:color w:val="auto"/>
        </w:rPr>
        <w:t>. A dry surfa</w:t>
      </w:r>
      <w:r w:rsidR="00966352" w:rsidRPr="00113C45">
        <w:rPr>
          <w:rFonts w:asciiTheme="majorBidi" w:hAnsiTheme="majorBidi" w:cstheme="majorBidi"/>
          <w:color w:val="auto"/>
        </w:rPr>
        <w:t>ce does not necessarily mean that</w:t>
      </w:r>
      <w:r w:rsidRPr="00113C45">
        <w:rPr>
          <w:rFonts w:asciiTheme="majorBidi" w:hAnsiTheme="majorBidi" w:cstheme="majorBidi"/>
          <w:color w:val="auto"/>
        </w:rPr>
        <w:t xml:space="preserve"> concrete </w:t>
      </w:r>
      <w:r w:rsidR="00966352" w:rsidRPr="00113C45">
        <w:rPr>
          <w:rFonts w:asciiTheme="majorBidi" w:hAnsiTheme="majorBidi" w:cstheme="majorBidi"/>
          <w:color w:val="auto"/>
        </w:rPr>
        <w:t xml:space="preserve">should </w:t>
      </w:r>
      <w:r w:rsidR="00857DD4" w:rsidRPr="00113C45">
        <w:rPr>
          <w:rFonts w:asciiTheme="majorBidi" w:hAnsiTheme="majorBidi" w:cstheme="majorBidi"/>
          <w:noProof/>
          <w:color w:val="auto"/>
        </w:rPr>
        <w:t>be fully dried</w:t>
      </w:r>
      <w:r w:rsidR="00857DD4" w:rsidRPr="00113C45">
        <w:rPr>
          <w:rFonts w:asciiTheme="majorBidi" w:hAnsiTheme="majorBidi" w:cstheme="majorBidi"/>
          <w:color w:val="auto"/>
        </w:rPr>
        <w:t xml:space="preserve"> with </w:t>
      </w:r>
      <w:r w:rsidR="00857DD4" w:rsidRPr="00113C45">
        <w:rPr>
          <w:rFonts w:asciiTheme="majorBidi" w:hAnsiTheme="majorBidi" w:cstheme="majorBidi"/>
          <w:noProof/>
          <w:color w:val="auto"/>
        </w:rPr>
        <w:t>a very low</w:t>
      </w:r>
      <w:r w:rsidR="00857DD4" w:rsidRPr="00113C45">
        <w:rPr>
          <w:rFonts w:asciiTheme="majorBidi" w:hAnsiTheme="majorBidi" w:cstheme="majorBidi"/>
          <w:color w:val="auto"/>
        </w:rPr>
        <w:t xml:space="preserve"> internal moisture content,</w:t>
      </w:r>
      <w:r w:rsidR="00966352" w:rsidRPr="00113C45">
        <w:rPr>
          <w:rFonts w:asciiTheme="majorBidi" w:hAnsiTheme="majorBidi" w:cstheme="majorBidi"/>
          <w:color w:val="auto"/>
        </w:rPr>
        <w:t xml:space="preserve"> but to have a moisture content of 5</w:t>
      </w:r>
      <w:r w:rsidR="002173A1" w:rsidRPr="00113C45">
        <w:rPr>
          <w:rFonts w:asciiTheme="majorBidi" w:hAnsiTheme="majorBidi" w:cstheme="majorBidi"/>
          <w:color w:val="auto"/>
        </w:rPr>
        <w:t>.0</w:t>
      </w:r>
      <w:r w:rsidR="00966352" w:rsidRPr="00113C45">
        <w:rPr>
          <w:rFonts w:asciiTheme="majorBidi" w:hAnsiTheme="majorBidi" w:cstheme="majorBidi"/>
          <w:color w:val="auto"/>
        </w:rPr>
        <w:t>%</w:t>
      </w:r>
      <w:r w:rsidR="002173A1" w:rsidRPr="00113C45">
        <w:rPr>
          <w:rFonts w:asciiTheme="majorBidi" w:hAnsiTheme="majorBidi" w:cstheme="majorBidi"/>
          <w:color w:val="auto"/>
        </w:rPr>
        <w:t xml:space="preserve"> ± </w:t>
      </w:r>
      <w:r w:rsidR="00451B3A" w:rsidRPr="00113C45">
        <w:rPr>
          <w:rFonts w:asciiTheme="majorBidi" w:hAnsiTheme="majorBidi" w:cstheme="majorBidi"/>
          <w:color w:val="auto"/>
        </w:rPr>
        <w:t>0.5 at</w:t>
      </w:r>
      <w:r w:rsidR="00966352" w:rsidRPr="00113C45">
        <w:rPr>
          <w:rFonts w:asciiTheme="majorBidi" w:hAnsiTheme="majorBidi" w:cstheme="majorBidi"/>
          <w:color w:val="auto"/>
        </w:rPr>
        <w:t xml:space="preserve"> the time of application</w:t>
      </w:r>
      <w:r w:rsidR="00857DD4" w:rsidRPr="00113C45">
        <w:rPr>
          <w:rFonts w:asciiTheme="majorBidi" w:hAnsiTheme="majorBidi" w:cstheme="majorBidi"/>
          <w:color w:val="auto"/>
        </w:rPr>
        <w:t xml:space="preserve">, as the code of practice </w:t>
      </w:r>
      <w:proofErr w:type="spellStart"/>
      <w:r w:rsidR="00857DD4" w:rsidRPr="00113C45">
        <w:rPr>
          <w:rFonts w:asciiTheme="majorBidi" w:hAnsiTheme="majorBidi" w:cstheme="majorBidi"/>
          <w:color w:val="auto"/>
        </w:rPr>
        <w:t>EN</w:t>
      </w:r>
      <w:proofErr w:type="spellEnd"/>
      <w:r w:rsidR="00857DD4" w:rsidRPr="00113C45">
        <w:rPr>
          <w:rFonts w:asciiTheme="majorBidi" w:hAnsiTheme="majorBidi" w:cstheme="majorBidi"/>
          <w:color w:val="auto"/>
        </w:rPr>
        <w:t xml:space="preserve"> 1504-2 and BD 43/03 suggest </w:t>
      </w:r>
      <w:r w:rsidR="007E171C">
        <w:rPr>
          <w:rFonts w:asciiTheme="majorBidi" w:hAnsiTheme="majorBidi" w:cstheme="majorBidi"/>
          <w:color w:val="auto"/>
        </w:rPr>
        <w:t>(</w:t>
      </w:r>
      <w:r w:rsidR="007E171C" w:rsidRPr="00113C45">
        <w:rPr>
          <w:rFonts w:ascii="Times New Roman" w:hAnsi="Times New Roman" w:cs="Times New Roman"/>
          <w:lang w:eastAsia="zh-CN"/>
        </w:rPr>
        <w:t>British Standards Institution</w:t>
      </w:r>
      <w:r w:rsidR="007E171C">
        <w:rPr>
          <w:rFonts w:asciiTheme="majorBidi" w:hAnsiTheme="majorBidi" w:cstheme="majorBidi"/>
          <w:color w:val="auto"/>
        </w:rPr>
        <w:t xml:space="preserve"> 2004; </w:t>
      </w:r>
      <w:r w:rsidR="005E1610">
        <w:rPr>
          <w:rFonts w:ascii="Times New Roman" w:hAnsi="Times New Roman" w:cs="Times New Roman"/>
          <w:lang w:eastAsia="zh-CN"/>
        </w:rPr>
        <w:t>Highways Agency</w:t>
      </w:r>
      <w:r w:rsidR="007E171C" w:rsidRPr="00113C45">
        <w:rPr>
          <w:rFonts w:ascii="Times New Roman" w:hAnsi="Times New Roman" w:cs="Times New Roman"/>
          <w:lang w:eastAsia="zh-CN"/>
        </w:rPr>
        <w:t xml:space="preserve"> 2003</w:t>
      </w:r>
      <w:r w:rsidR="005E1610">
        <w:rPr>
          <w:rFonts w:ascii="Times New Roman" w:hAnsi="Times New Roman" w:cs="Times New Roman"/>
          <w:lang w:eastAsia="zh-CN"/>
        </w:rPr>
        <w:t xml:space="preserve">; </w:t>
      </w:r>
      <w:r w:rsidR="005E1610" w:rsidRPr="00FD23A2">
        <w:rPr>
          <w:rFonts w:ascii="Times New Roman" w:hAnsi="Times New Roman" w:cs="Times New Roman"/>
          <w:lang w:eastAsia="zh-CN"/>
        </w:rPr>
        <w:t>Al-Kheetan</w:t>
      </w:r>
      <w:r w:rsidR="005E1610">
        <w:rPr>
          <w:rFonts w:ascii="Times New Roman" w:hAnsi="Times New Roman" w:cs="Times New Roman"/>
          <w:lang w:eastAsia="zh-CN"/>
        </w:rPr>
        <w:t xml:space="preserve"> et al. 2018</w:t>
      </w:r>
      <w:r w:rsidR="00867A67">
        <w:rPr>
          <w:rFonts w:ascii="Times New Roman" w:hAnsi="Times New Roman" w:cs="Times New Roman"/>
          <w:lang w:eastAsia="zh-CN"/>
        </w:rPr>
        <w:t>d</w:t>
      </w:r>
      <w:r w:rsidR="005E1610">
        <w:rPr>
          <w:rFonts w:ascii="Times New Roman" w:hAnsi="Times New Roman" w:cs="Times New Roman"/>
          <w:lang w:eastAsia="zh-CN"/>
        </w:rPr>
        <w:t>)</w:t>
      </w:r>
      <w:r w:rsidR="00857DD4" w:rsidRPr="00113C45">
        <w:rPr>
          <w:rFonts w:asciiTheme="majorBidi" w:hAnsiTheme="majorBidi" w:cstheme="majorBidi"/>
          <w:color w:val="auto"/>
        </w:rPr>
        <w:t xml:space="preserve">. </w:t>
      </w:r>
      <w:r w:rsidRPr="00113C45">
        <w:rPr>
          <w:rFonts w:asciiTheme="majorBidi" w:hAnsiTheme="majorBidi" w:cstheme="majorBidi"/>
          <w:color w:val="auto"/>
        </w:rPr>
        <w:t xml:space="preserve">Therefore, it is </w:t>
      </w:r>
      <w:r w:rsidRPr="00113C45">
        <w:rPr>
          <w:rFonts w:asciiTheme="majorBidi" w:hAnsiTheme="majorBidi" w:cstheme="majorBidi"/>
          <w:noProof/>
          <w:color w:val="auto"/>
        </w:rPr>
        <w:t>important</w:t>
      </w:r>
      <w:r w:rsidRPr="00113C45">
        <w:rPr>
          <w:rFonts w:asciiTheme="majorBidi" w:hAnsiTheme="majorBidi" w:cstheme="majorBidi"/>
          <w:color w:val="auto"/>
        </w:rPr>
        <w:t xml:space="preserve"> that the </w:t>
      </w:r>
      <w:r w:rsidR="00857DD4" w:rsidRPr="00113C45">
        <w:rPr>
          <w:rFonts w:asciiTheme="majorBidi" w:hAnsiTheme="majorBidi" w:cstheme="majorBidi"/>
          <w:color w:val="auto"/>
        </w:rPr>
        <w:t>efficacy</w:t>
      </w:r>
      <w:r w:rsidRPr="00113C45">
        <w:rPr>
          <w:rFonts w:asciiTheme="majorBidi" w:hAnsiTheme="majorBidi" w:cstheme="majorBidi"/>
          <w:color w:val="auto"/>
        </w:rPr>
        <w:t xml:space="preserve"> of </w:t>
      </w:r>
      <w:r w:rsidR="00A54275" w:rsidRPr="00113C45">
        <w:rPr>
          <w:rFonts w:asciiTheme="majorBidi" w:hAnsiTheme="majorBidi" w:cstheme="majorBidi"/>
          <w:color w:val="auto"/>
        </w:rPr>
        <w:t>all</w:t>
      </w:r>
      <w:r w:rsidRPr="00113C45">
        <w:rPr>
          <w:rFonts w:asciiTheme="majorBidi" w:hAnsiTheme="majorBidi" w:cstheme="majorBidi"/>
          <w:color w:val="auto"/>
        </w:rPr>
        <w:t xml:space="preserve"> impregna</w:t>
      </w:r>
      <w:r w:rsidR="00857DD4" w:rsidRPr="00113C45">
        <w:rPr>
          <w:rFonts w:asciiTheme="majorBidi" w:hAnsiTheme="majorBidi" w:cstheme="majorBidi"/>
          <w:color w:val="auto"/>
        </w:rPr>
        <w:t>nt</w:t>
      </w:r>
      <w:r w:rsidR="00A54275" w:rsidRPr="00113C45">
        <w:rPr>
          <w:rFonts w:asciiTheme="majorBidi" w:hAnsiTheme="majorBidi" w:cstheme="majorBidi"/>
          <w:color w:val="auto"/>
        </w:rPr>
        <w:t>s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Pr="00113C45">
        <w:rPr>
          <w:rFonts w:asciiTheme="majorBidi" w:hAnsiTheme="majorBidi" w:cstheme="majorBidi"/>
          <w:noProof/>
          <w:color w:val="auto"/>
        </w:rPr>
        <w:t>is determined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Pr="00113C45">
        <w:rPr>
          <w:rFonts w:asciiTheme="majorBidi" w:hAnsiTheme="majorBidi" w:cstheme="majorBidi"/>
          <w:noProof/>
          <w:color w:val="auto"/>
        </w:rPr>
        <w:t>in relation to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Pr="00113C45">
        <w:rPr>
          <w:rFonts w:asciiTheme="majorBidi" w:hAnsiTheme="majorBidi" w:cstheme="majorBidi"/>
          <w:noProof/>
          <w:color w:val="auto"/>
        </w:rPr>
        <w:t>moisture</w:t>
      </w:r>
      <w:r w:rsidRPr="00113C45">
        <w:rPr>
          <w:rFonts w:asciiTheme="majorBidi" w:hAnsiTheme="majorBidi" w:cstheme="majorBidi"/>
          <w:color w:val="auto"/>
        </w:rPr>
        <w:t xml:space="preserve"> content within the concrete. </w:t>
      </w:r>
      <w:r w:rsidRPr="00113C45">
        <w:rPr>
          <w:rFonts w:asciiTheme="majorBidi" w:hAnsiTheme="majorBidi" w:cstheme="majorBidi"/>
          <w:noProof/>
          <w:color w:val="auto"/>
        </w:rPr>
        <w:t>This</w:t>
      </w:r>
      <w:r w:rsidRPr="00113C45">
        <w:rPr>
          <w:rFonts w:asciiTheme="majorBidi" w:hAnsiTheme="majorBidi" w:cstheme="majorBidi"/>
          <w:color w:val="auto"/>
        </w:rPr>
        <w:t xml:space="preserve"> </w:t>
      </w:r>
      <w:r w:rsidRPr="00113C45">
        <w:rPr>
          <w:rFonts w:asciiTheme="majorBidi" w:hAnsiTheme="majorBidi" w:cstheme="majorBidi"/>
          <w:color w:val="000000" w:themeColor="text1"/>
        </w:rPr>
        <w:t xml:space="preserve">bears directly </w:t>
      </w:r>
      <w:r w:rsidRPr="00113C45">
        <w:rPr>
          <w:rFonts w:asciiTheme="majorBidi" w:hAnsiTheme="majorBidi" w:cstheme="majorBidi"/>
          <w:color w:val="auto"/>
        </w:rPr>
        <w:t xml:space="preserve">on the achievable dosage of protective </w:t>
      </w:r>
      <w:r w:rsidRPr="00113C45">
        <w:rPr>
          <w:rFonts w:asciiTheme="majorBidi" w:hAnsiTheme="majorBidi" w:cstheme="majorBidi"/>
          <w:color w:val="000000" w:themeColor="text1"/>
        </w:rPr>
        <w:t xml:space="preserve">materials, and </w:t>
      </w:r>
      <w:r w:rsidRPr="00113C45">
        <w:rPr>
          <w:rFonts w:asciiTheme="majorBidi" w:hAnsiTheme="majorBidi" w:cstheme="majorBidi"/>
          <w:color w:val="auto"/>
        </w:rPr>
        <w:t xml:space="preserve">thus the </w:t>
      </w:r>
      <w:r w:rsidR="00554797" w:rsidRPr="00113C45">
        <w:rPr>
          <w:rFonts w:asciiTheme="majorBidi" w:hAnsiTheme="majorBidi" w:cstheme="majorBidi"/>
          <w:color w:val="auto"/>
        </w:rPr>
        <w:t>level of protection they could provide</w:t>
      </w:r>
      <w:r w:rsidRPr="00113C45">
        <w:rPr>
          <w:rFonts w:asciiTheme="majorBidi" w:hAnsiTheme="majorBidi" w:cstheme="majorBidi"/>
          <w:color w:val="auto"/>
        </w:rPr>
        <w:t xml:space="preserve">. These influences </w:t>
      </w:r>
      <w:r w:rsidRPr="00113C45">
        <w:rPr>
          <w:rFonts w:asciiTheme="majorBidi" w:hAnsiTheme="majorBidi" w:cstheme="majorBidi"/>
          <w:noProof/>
          <w:color w:val="auto"/>
        </w:rPr>
        <w:t>are evaluated</w:t>
      </w:r>
      <w:r w:rsidRPr="00113C45">
        <w:rPr>
          <w:rFonts w:asciiTheme="majorBidi" w:hAnsiTheme="majorBidi" w:cstheme="majorBidi"/>
          <w:color w:val="auto"/>
        </w:rPr>
        <w:t xml:space="preserve"> in this study.</w:t>
      </w:r>
    </w:p>
    <w:p w:rsidR="00733C53" w:rsidRPr="00113C45" w:rsidRDefault="00733C53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DA15B1" w:rsidRDefault="00244024" w:rsidP="008F5E09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 xml:space="preserve">This paper </w:t>
      </w:r>
      <w:r w:rsidRPr="00113C45">
        <w:rPr>
          <w:rFonts w:ascii="Times New Roman" w:hAnsi="Times New Roman" w:cs="Times New Roman"/>
          <w:noProof/>
        </w:rPr>
        <w:t>reports</w:t>
      </w:r>
      <w:r w:rsidRPr="00113C45">
        <w:rPr>
          <w:rFonts w:ascii="Times New Roman" w:hAnsi="Times New Roman" w:cs="Times New Roman"/>
        </w:rPr>
        <w:t xml:space="preserve"> results from a </w:t>
      </w:r>
      <w:r w:rsidR="002D3737" w:rsidRPr="00113C45">
        <w:rPr>
          <w:rFonts w:ascii="Times New Roman" w:hAnsi="Times New Roman" w:cs="Times New Roman"/>
        </w:rPr>
        <w:t xml:space="preserve">comprehensive laboratory </w:t>
      </w:r>
      <w:r w:rsidR="00733C53" w:rsidRPr="00113C45">
        <w:rPr>
          <w:rFonts w:ascii="Times New Roman" w:hAnsi="Times New Roman" w:cs="Times New Roman"/>
        </w:rPr>
        <w:t xml:space="preserve">testing </w:t>
      </w:r>
      <w:r w:rsidR="001973AE" w:rsidRPr="00113C45">
        <w:rPr>
          <w:rFonts w:ascii="Times New Roman" w:hAnsi="Times New Roman" w:cs="Times New Roman"/>
        </w:rPr>
        <w:t>to evaluate</w:t>
      </w:r>
      <w:r w:rsidR="00F33455" w:rsidRPr="00113C45">
        <w:rPr>
          <w:rFonts w:ascii="Times New Roman" w:hAnsi="Times New Roman" w:cs="Times New Roman"/>
        </w:rPr>
        <w:t xml:space="preserve"> </w:t>
      </w:r>
      <w:r w:rsidR="00114F13" w:rsidRPr="00113C45">
        <w:rPr>
          <w:rFonts w:ascii="Times New Roman" w:hAnsi="Times New Roman" w:cs="Times New Roman"/>
        </w:rPr>
        <w:t xml:space="preserve">the water </w:t>
      </w:r>
      <w:r w:rsidR="00F33455" w:rsidRPr="00113C45">
        <w:rPr>
          <w:rFonts w:ascii="Times New Roman" w:hAnsi="Times New Roman" w:cs="Times New Roman"/>
        </w:rPr>
        <w:t xml:space="preserve">absorption </w:t>
      </w:r>
      <w:r w:rsidR="00114F13" w:rsidRPr="00113C45">
        <w:rPr>
          <w:rFonts w:ascii="Times New Roman" w:hAnsi="Times New Roman" w:cs="Times New Roman"/>
        </w:rPr>
        <w:t xml:space="preserve">and the </w:t>
      </w:r>
      <w:r w:rsidR="00F33455" w:rsidRPr="00113C45">
        <w:rPr>
          <w:rFonts w:ascii="Times New Roman" w:hAnsi="Times New Roman" w:cs="Times New Roman"/>
        </w:rPr>
        <w:t>chloride penetration</w:t>
      </w:r>
      <w:r w:rsidR="00114F13" w:rsidRPr="00113C45">
        <w:rPr>
          <w:rFonts w:ascii="Times New Roman" w:hAnsi="Times New Roman" w:cs="Times New Roman"/>
        </w:rPr>
        <w:t xml:space="preserve"> resistance of protected and unprotected SCC specimens</w:t>
      </w:r>
      <w:r w:rsidR="00F33455" w:rsidRPr="00113C45">
        <w:rPr>
          <w:rFonts w:ascii="Times New Roman" w:hAnsi="Times New Roman" w:cs="Times New Roman"/>
        </w:rPr>
        <w:t>.</w:t>
      </w:r>
      <w:r w:rsidR="00E241A7" w:rsidRPr="00113C45">
        <w:rPr>
          <w:rFonts w:ascii="Times New Roman" w:hAnsi="Times New Roman" w:cs="Times New Roman"/>
        </w:rPr>
        <w:t xml:space="preserve"> Additionally</w:t>
      </w:r>
      <w:r w:rsidR="00733C53" w:rsidRPr="00113C45">
        <w:rPr>
          <w:rFonts w:ascii="Times New Roman" w:hAnsi="Times New Roman" w:cs="Times New Roman"/>
        </w:rPr>
        <w:t>,</w:t>
      </w:r>
      <w:r w:rsidRPr="00113C45">
        <w:rPr>
          <w:rFonts w:ascii="Times New Roman" w:hAnsi="Times New Roman" w:cs="Times New Roman"/>
        </w:rPr>
        <w:t xml:space="preserve"> </w:t>
      </w:r>
      <w:r w:rsidR="00733C53" w:rsidRPr="00113C45">
        <w:rPr>
          <w:rFonts w:ascii="Times New Roman" w:hAnsi="Times New Roman" w:cs="Times New Roman"/>
        </w:rPr>
        <w:t xml:space="preserve">concrete </w:t>
      </w:r>
      <w:r w:rsidR="00733C53" w:rsidRPr="00113C45">
        <w:rPr>
          <w:rFonts w:ascii="Times New Roman" w:hAnsi="Times New Roman" w:cs="Times New Roman"/>
          <w:noProof/>
        </w:rPr>
        <w:t>was subjected</w:t>
      </w:r>
      <w:r w:rsidR="00733C53" w:rsidRPr="00113C45">
        <w:rPr>
          <w:rFonts w:ascii="Times New Roman" w:hAnsi="Times New Roman" w:cs="Times New Roman"/>
        </w:rPr>
        <w:t xml:space="preserve"> to different conditions before applying the protective materials. A dry surface condition following the guidelines of </w:t>
      </w:r>
      <w:proofErr w:type="spellStart"/>
      <w:r w:rsidR="00733C53" w:rsidRPr="00113C45">
        <w:rPr>
          <w:rFonts w:ascii="Times New Roman" w:hAnsi="Times New Roman" w:cs="Times New Roman"/>
        </w:rPr>
        <w:t>EN</w:t>
      </w:r>
      <w:proofErr w:type="spellEnd"/>
      <w:r w:rsidR="00733C53" w:rsidRPr="00113C45">
        <w:rPr>
          <w:rFonts w:ascii="Times New Roman" w:hAnsi="Times New Roman" w:cs="Times New Roman"/>
        </w:rPr>
        <w:t xml:space="preserve"> 1504-2 and the manufacturer instructions </w:t>
      </w:r>
      <w:r w:rsidR="00733C53" w:rsidRPr="00113C45">
        <w:rPr>
          <w:rFonts w:ascii="Times New Roman" w:hAnsi="Times New Roman" w:cs="Times New Roman"/>
          <w:noProof/>
        </w:rPr>
        <w:t xml:space="preserve">was </w:t>
      </w:r>
      <w:r w:rsidR="00E241A7" w:rsidRPr="00113C45">
        <w:rPr>
          <w:rFonts w:ascii="Times New Roman" w:hAnsi="Times New Roman" w:cs="Times New Roman"/>
          <w:noProof/>
        </w:rPr>
        <w:t>prepared</w:t>
      </w:r>
      <w:r w:rsidR="00E241A7" w:rsidRPr="00113C45">
        <w:rPr>
          <w:rFonts w:ascii="Times New Roman" w:hAnsi="Times New Roman" w:cs="Times New Roman"/>
        </w:rPr>
        <w:t xml:space="preserve"> before application</w:t>
      </w:r>
      <w:r w:rsidRPr="00113C45">
        <w:rPr>
          <w:rFonts w:ascii="Times New Roman" w:hAnsi="Times New Roman" w:cs="Times New Roman"/>
        </w:rPr>
        <w:t xml:space="preserve">, </w:t>
      </w:r>
      <w:r w:rsidR="00E241A7" w:rsidRPr="00113C45">
        <w:rPr>
          <w:rFonts w:ascii="Times New Roman" w:hAnsi="Times New Roman" w:cs="Times New Roman"/>
        </w:rPr>
        <w:t xml:space="preserve">in addition to another two wet conditions that simulate different periods of </w:t>
      </w:r>
      <w:r w:rsidR="00E241A7" w:rsidRPr="00113C45">
        <w:rPr>
          <w:rFonts w:ascii="Times New Roman" w:hAnsi="Times New Roman" w:cs="Times New Roman"/>
          <w:noProof/>
        </w:rPr>
        <w:t>wet</w:t>
      </w:r>
      <w:r w:rsidR="00E241A7" w:rsidRPr="00113C45">
        <w:rPr>
          <w:rFonts w:ascii="Times New Roman" w:hAnsi="Times New Roman" w:cs="Times New Roman"/>
        </w:rPr>
        <w:t xml:space="preserve"> weather. The first</w:t>
      </w:r>
      <w:r w:rsidR="00F33455" w:rsidRPr="00113C45">
        <w:rPr>
          <w:rFonts w:ascii="Times New Roman" w:hAnsi="Times New Roman" w:cs="Times New Roman"/>
        </w:rPr>
        <w:t xml:space="preserve"> exposure </w:t>
      </w:r>
      <w:r w:rsidR="00E241A7" w:rsidRPr="00113C45">
        <w:rPr>
          <w:rFonts w:ascii="Times New Roman" w:hAnsi="Times New Roman" w:cs="Times New Roman"/>
          <w:noProof/>
        </w:rPr>
        <w:t>is</w:t>
      </w:r>
      <w:r w:rsidR="00F33455" w:rsidRPr="00113C45">
        <w:rPr>
          <w:rFonts w:ascii="Times New Roman" w:hAnsi="Times New Roman" w:cs="Times New Roman"/>
          <w:noProof/>
        </w:rPr>
        <w:t xml:space="preserve"> referred</w:t>
      </w:r>
      <w:r w:rsidR="00F33455" w:rsidRPr="00113C45">
        <w:rPr>
          <w:rFonts w:ascii="Times New Roman" w:hAnsi="Times New Roman" w:cs="Times New Roman"/>
        </w:rPr>
        <w:t xml:space="preserve"> to as </w:t>
      </w:r>
      <w:r w:rsidR="002E1B69" w:rsidRPr="00113C45">
        <w:rPr>
          <w:rFonts w:ascii="Times New Roman" w:hAnsi="Times New Roman" w:cs="Times New Roman"/>
        </w:rPr>
        <w:t>“</w:t>
      </w:r>
      <w:r w:rsidR="00D305EE" w:rsidRPr="00113C45">
        <w:rPr>
          <w:rFonts w:ascii="Times New Roman" w:hAnsi="Times New Roman" w:cs="Times New Roman"/>
        </w:rPr>
        <w:t>dry</w:t>
      </w:r>
      <w:r w:rsidR="002E1B69" w:rsidRPr="00113C45">
        <w:rPr>
          <w:rFonts w:ascii="Times New Roman" w:hAnsi="Times New Roman" w:cs="Times New Roman"/>
        </w:rPr>
        <w:t xml:space="preserve"> condition”</w:t>
      </w:r>
      <w:r w:rsidR="00E241A7" w:rsidRPr="00113C45">
        <w:rPr>
          <w:rFonts w:ascii="Times New Roman" w:hAnsi="Times New Roman" w:cs="Times New Roman"/>
        </w:rPr>
        <w:t>,</w:t>
      </w:r>
      <w:r w:rsidR="00D305EE" w:rsidRPr="00113C45">
        <w:rPr>
          <w:rFonts w:ascii="Times New Roman" w:hAnsi="Times New Roman" w:cs="Times New Roman"/>
        </w:rPr>
        <w:t xml:space="preserve"> </w:t>
      </w:r>
      <w:r w:rsidR="00E241A7" w:rsidRPr="00113C45">
        <w:rPr>
          <w:rFonts w:ascii="Times New Roman" w:hAnsi="Times New Roman" w:cs="Times New Roman"/>
        </w:rPr>
        <w:t xml:space="preserve">and the second exposure which includes </w:t>
      </w:r>
      <w:r w:rsidR="00CE220B" w:rsidRPr="00113C45">
        <w:rPr>
          <w:rFonts w:ascii="Times New Roman" w:hAnsi="Times New Roman" w:cs="Times New Roman"/>
          <w:noProof/>
        </w:rPr>
        <w:t>24</w:t>
      </w:r>
      <w:r w:rsidR="00D305EE" w:rsidRPr="00113C45">
        <w:rPr>
          <w:rFonts w:ascii="Times New Roman" w:hAnsi="Times New Roman" w:cs="Times New Roman"/>
          <w:noProof/>
        </w:rPr>
        <w:t xml:space="preserve"> hour</w:t>
      </w:r>
      <w:r w:rsidR="00605ED7" w:rsidRPr="00113C45">
        <w:rPr>
          <w:rFonts w:ascii="Times New Roman" w:hAnsi="Times New Roman" w:cs="Times New Roman"/>
          <w:noProof/>
        </w:rPr>
        <w:t>s</w:t>
      </w:r>
      <w:r w:rsidR="0047769F" w:rsidRPr="00113C45">
        <w:rPr>
          <w:rFonts w:ascii="Times New Roman" w:hAnsi="Times New Roman" w:cs="Times New Roman"/>
        </w:rPr>
        <w:t xml:space="preserve"> </w:t>
      </w:r>
      <w:r w:rsidR="00E241A7" w:rsidRPr="00113C45">
        <w:rPr>
          <w:rFonts w:ascii="Times New Roman" w:hAnsi="Times New Roman" w:cs="Times New Roman"/>
        </w:rPr>
        <w:t>immersing of concrete</w:t>
      </w:r>
      <w:r w:rsidR="00200B02" w:rsidRPr="00113C45">
        <w:rPr>
          <w:rFonts w:ascii="Times New Roman" w:hAnsi="Times New Roman" w:cs="Times New Roman"/>
        </w:rPr>
        <w:t xml:space="preserve"> in water</w:t>
      </w:r>
      <w:r w:rsidR="00E241A7" w:rsidRPr="00113C45">
        <w:rPr>
          <w:rFonts w:ascii="Times New Roman" w:hAnsi="Times New Roman" w:cs="Times New Roman"/>
        </w:rPr>
        <w:t>,</w:t>
      </w:r>
      <w:r w:rsidR="00200B02" w:rsidRPr="00113C45">
        <w:rPr>
          <w:rFonts w:ascii="Times New Roman" w:hAnsi="Times New Roman" w:cs="Times New Roman"/>
        </w:rPr>
        <w:t xml:space="preserve"> </w:t>
      </w:r>
      <w:r w:rsidR="007D7A78" w:rsidRPr="00113C45">
        <w:rPr>
          <w:rFonts w:ascii="Times New Roman" w:hAnsi="Times New Roman" w:cs="Times New Roman"/>
          <w:noProof/>
        </w:rPr>
        <w:t>before</w:t>
      </w:r>
      <w:r w:rsidR="00200B02" w:rsidRPr="00113C45">
        <w:rPr>
          <w:rFonts w:ascii="Times New Roman" w:hAnsi="Times New Roman" w:cs="Times New Roman"/>
        </w:rPr>
        <w:t xml:space="preserve"> the application</w:t>
      </w:r>
      <w:r w:rsidR="00D305EE" w:rsidRPr="00113C45">
        <w:rPr>
          <w:rFonts w:ascii="Times New Roman" w:hAnsi="Times New Roman" w:cs="Times New Roman"/>
        </w:rPr>
        <w:t xml:space="preserve"> </w:t>
      </w:r>
      <w:r w:rsidR="008B28EA" w:rsidRPr="00113C45">
        <w:rPr>
          <w:rFonts w:ascii="Times New Roman" w:hAnsi="Times New Roman" w:cs="Times New Roman"/>
        </w:rPr>
        <w:t>of impregnation</w:t>
      </w:r>
      <w:r w:rsidR="00E241A7" w:rsidRPr="00113C45">
        <w:rPr>
          <w:rFonts w:ascii="Times New Roman" w:hAnsi="Times New Roman" w:cs="Times New Roman"/>
        </w:rPr>
        <w:t>,</w:t>
      </w:r>
      <w:r w:rsidR="008B28EA" w:rsidRPr="00113C45">
        <w:rPr>
          <w:rFonts w:ascii="Times New Roman" w:hAnsi="Times New Roman" w:cs="Times New Roman"/>
        </w:rPr>
        <w:t xml:space="preserve"> </w:t>
      </w:r>
      <w:r w:rsidR="00E241A7" w:rsidRPr="00113C45">
        <w:rPr>
          <w:rFonts w:ascii="Times New Roman" w:hAnsi="Times New Roman" w:cs="Times New Roman"/>
        </w:rPr>
        <w:t xml:space="preserve">is </w:t>
      </w:r>
      <w:r w:rsidR="00D305EE" w:rsidRPr="00113C45">
        <w:rPr>
          <w:rFonts w:ascii="Times New Roman" w:hAnsi="Times New Roman" w:cs="Times New Roman"/>
        </w:rPr>
        <w:t>referred</w:t>
      </w:r>
      <w:r w:rsidR="000225C6" w:rsidRPr="00113C45">
        <w:rPr>
          <w:rFonts w:ascii="Times New Roman" w:hAnsi="Times New Roman" w:cs="Times New Roman"/>
        </w:rPr>
        <w:t xml:space="preserve"> to</w:t>
      </w:r>
      <w:r w:rsidR="00D305EE" w:rsidRPr="00113C45">
        <w:rPr>
          <w:rFonts w:ascii="Times New Roman" w:hAnsi="Times New Roman" w:cs="Times New Roman"/>
        </w:rPr>
        <w:t xml:space="preserve"> as </w:t>
      </w:r>
      <w:r w:rsidR="002E1B69" w:rsidRPr="00113C45">
        <w:rPr>
          <w:rFonts w:ascii="Times New Roman" w:hAnsi="Times New Roman" w:cs="Times New Roman"/>
        </w:rPr>
        <w:t xml:space="preserve">“intermediate exposure” </w:t>
      </w:r>
      <w:r w:rsidR="00E241A7" w:rsidRPr="00113C45">
        <w:rPr>
          <w:rFonts w:ascii="Times New Roman" w:hAnsi="Times New Roman" w:cs="Times New Roman"/>
        </w:rPr>
        <w:t xml:space="preserve">and it represents </w:t>
      </w:r>
      <w:r w:rsidR="002173A1" w:rsidRPr="00113C45">
        <w:rPr>
          <w:rFonts w:ascii="Times New Roman" w:hAnsi="Times New Roman" w:cs="Times New Roman"/>
          <w:noProof/>
        </w:rPr>
        <w:t>a</w:t>
      </w:r>
      <w:r w:rsidR="00E241A7" w:rsidRPr="00113C45">
        <w:rPr>
          <w:rFonts w:ascii="Times New Roman" w:hAnsi="Times New Roman" w:cs="Times New Roman"/>
          <w:noProof/>
        </w:rPr>
        <w:t xml:space="preserve"> </w:t>
      </w:r>
      <w:r w:rsidR="000225C6" w:rsidRPr="00113C45">
        <w:rPr>
          <w:rFonts w:ascii="Times New Roman" w:hAnsi="Times New Roman" w:cs="Times New Roman"/>
          <w:noProof/>
        </w:rPr>
        <w:t>medium</w:t>
      </w:r>
      <w:r w:rsidR="00E241A7" w:rsidRPr="00113C45">
        <w:rPr>
          <w:rFonts w:ascii="Times New Roman" w:hAnsi="Times New Roman" w:cs="Times New Roman"/>
        </w:rPr>
        <w:t xml:space="preserve"> rain</w:t>
      </w:r>
      <w:r w:rsidR="000225C6" w:rsidRPr="00113C45">
        <w:rPr>
          <w:rFonts w:ascii="Times New Roman" w:hAnsi="Times New Roman" w:cs="Times New Roman"/>
        </w:rPr>
        <w:t>fall</w:t>
      </w:r>
      <w:r w:rsidR="00E241A7" w:rsidRPr="00113C45">
        <w:rPr>
          <w:rFonts w:ascii="Times New Roman" w:hAnsi="Times New Roman" w:cs="Times New Roman"/>
        </w:rPr>
        <w:t>.</w:t>
      </w:r>
      <w:r w:rsidR="00363A4E" w:rsidRPr="00113C45">
        <w:rPr>
          <w:rFonts w:ascii="Times New Roman" w:hAnsi="Times New Roman" w:cs="Times New Roman"/>
        </w:rPr>
        <w:t xml:space="preserve"> </w:t>
      </w:r>
      <w:r w:rsidR="00E241A7" w:rsidRPr="00113C45">
        <w:rPr>
          <w:rFonts w:ascii="Times New Roman" w:hAnsi="Times New Roman" w:cs="Times New Roman"/>
        </w:rPr>
        <w:t>F</w:t>
      </w:r>
      <w:r w:rsidR="00363A4E" w:rsidRPr="00113C45">
        <w:rPr>
          <w:rFonts w:ascii="Times New Roman" w:hAnsi="Times New Roman" w:cs="Times New Roman"/>
        </w:rPr>
        <w:t xml:space="preserve">inally, </w:t>
      </w:r>
      <w:r w:rsidR="00CE220B" w:rsidRPr="00113C45">
        <w:rPr>
          <w:rFonts w:ascii="Times New Roman" w:hAnsi="Times New Roman" w:cs="Times New Roman"/>
        </w:rPr>
        <w:t>1</w:t>
      </w:r>
      <w:r w:rsidR="0047769F" w:rsidRPr="00113C45">
        <w:rPr>
          <w:rFonts w:ascii="Times New Roman" w:hAnsi="Times New Roman" w:cs="Times New Roman"/>
        </w:rPr>
        <w:t>68</w:t>
      </w:r>
      <w:r w:rsidR="00605ED7" w:rsidRPr="00113C45">
        <w:rPr>
          <w:rFonts w:ascii="Times New Roman" w:hAnsi="Times New Roman" w:cs="Times New Roman"/>
        </w:rPr>
        <w:t xml:space="preserve"> </w:t>
      </w:r>
      <w:r w:rsidR="00BD0666" w:rsidRPr="00113C45">
        <w:rPr>
          <w:rFonts w:ascii="Times New Roman" w:hAnsi="Times New Roman" w:cs="Times New Roman"/>
        </w:rPr>
        <w:t>hours</w:t>
      </w:r>
      <w:r w:rsidR="00D305EE" w:rsidRPr="00113C45">
        <w:rPr>
          <w:rFonts w:ascii="Times New Roman" w:hAnsi="Times New Roman" w:cs="Times New Roman"/>
        </w:rPr>
        <w:t xml:space="preserve"> </w:t>
      </w:r>
      <w:r w:rsidR="00E241A7" w:rsidRPr="00113C45">
        <w:rPr>
          <w:rFonts w:ascii="Times New Roman" w:hAnsi="Times New Roman" w:cs="Times New Roman"/>
        </w:rPr>
        <w:t>immersing</w:t>
      </w:r>
      <w:r w:rsidR="00200B02" w:rsidRPr="00113C45">
        <w:rPr>
          <w:rFonts w:ascii="Times New Roman" w:hAnsi="Times New Roman" w:cs="Times New Roman"/>
        </w:rPr>
        <w:t xml:space="preserve"> in water</w:t>
      </w:r>
      <w:r w:rsidR="00E241A7" w:rsidRPr="00113C45">
        <w:rPr>
          <w:rFonts w:ascii="Times New Roman" w:hAnsi="Times New Roman" w:cs="Times New Roman"/>
        </w:rPr>
        <w:t>,</w:t>
      </w:r>
      <w:r w:rsidR="00200B02" w:rsidRPr="00113C45">
        <w:rPr>
          <w:rFonts w:ascii="Times New Roman" w:hAnsi="Times New Roman" w:cs="Times New Roman"/>
        </w:rPr>
        <w:t xml:space="preserve"> </w:t>
      </w:r>
      <w:r w:rsidR="00137F89" w:rsidRPr="00113C45">
        <w:rPr>
          <w:rFonts w:ascii="Times New Roman" w:hAnsi="Times New Roman" w:cs="Times New Roman"/>
          <w:noProof/>
        </w:rPr>
        <w:t>before</w:t>
      </w:r>
      <w:r w:rsidR="00014244" w:rsidRPr="00113C45">
        <w:rPr>
          <w:rFonts w:ascii="Times New Roman" w:hAnsi="Times New Roman" w:cs="Times New Roman"/>
        </w:rPr>
        <w:t xml:space="preserve"> the application</w:t>
      </w:r>
      <w:r w:rsidR="008B28EA" w:rsidRPr="00113C45">
        <w:rPr>
          <w:rFonts w:ascii="Times New Roman" w:hAnsi="Times New Roman" w:cs="Times New Roman"/>
        </w:rPr>
        <w:t xml:space="preserve"> of </w:t>
      </w:r>
      <w:r w:rsidR="008B28EA" w:rsidRPr="00113C45">
        <w:rPr>
          <w:rFonts w:ascii="Times New Roman" w:hAnsi="Times New Roman" w:cs="Times New Roman"/>
        </w:rPr>
        <w:lastRenderedPageBreak/>
        <w:t>impregnation</w:t>
      </w:r>
      <w:r w:rsidR="00E241A7" w:rsidRPr="00113C45">
        <w:rPr>
          <w:rFonts w:ascii="Times New Roman" w:hAnsi="Times New Roman" w:cs="Times New Roman"/>
        </w:rPr>
        <w:t>, is</w:t>
      </w:r>
      <w:r w:rsidR="00014244" w:rsidRPr="00113C45">
        <w:rPr>
          <w:rFonts w:ascii="Times New Roman" w:hAnsi="Times New Roman" w:cs="Times New Roman"/>
        </w:rPr>
        <w:t xml:space="preserve"> </w:t>
      </w:r>
      <w:r w:rsidR="00D305EE" w:rsidRPr="00113C45">
        <w:rPr>
          <w:rFonts w:ascii="Times New Roman" w:hAnsi="Times New Roman" w:cs="Times New Roman"/>
        </w:rPr>
        <w:t xml:space="preserve">referred </w:t>
      </w:r>
      <w:r w:rsidR="00E241A7" w:rsidRPr="00113C45">
        <w:rPr>
          <w:rFonts w:ascii="Times New Roman" w:hAnsi="Times New Roman" w:cs="Times New Roman"/>
        </w:rPr>
        <w:t xml:space="preserve">to </w:t>
      </w:r>
      <w:r w:rsidR="0021523A" w:rsidRPr="00113C45">
        <w:rPr>
          <w:rFonts w:ascii="Times New Roman" w:hAnsi="Times New Roman" w:cs="Times New Roman"/>
        </w:rPr>
        <w:t xml:space="preserve">as </w:t>
      </w:r>
      <w:r w:rsidR="002E1B69" w:rsidRPr="00113C45">
        <w:rPr>
          <w:rFonts w:ascii="Times New Roman" w:hAnsi="Times New Roman" w:cs="Times New Roman"/>
        </w:rPr>
        <w:t>“long exposure”</w:t>
      </w:r>
      <w:r w:rsidR="006E5C10" w:rsidRPr="00113C45">
        <w:rPr>
          <w:rFonts w:ascii="Times New Roman" w:hAnsi="Times New Roman" w:cs="Times New Roman"/>
        </w:rPr>
        <w:t xml:space="preserve"> or “Fully saturated”</w:t>
      </w:r>
      <w:r w:rsidR="00E241A7" w:rsidRPr="00113C45">
        <w:rPr>
          <w:rFonts w:ascii="Times New Roman" w:hAnsi="Times New Roman" w:cs="Times New Roman"/>
        </w:rPr>
        <w:t>, and it represents</w:t>
      </w:r>
      <w:r w:rsidR="002E1B69" w:rsidRPr="00113C45">
        <w:rPr>
          <w:rFonts w:ascii="Times New Roman" w:hAnsi="Times New Roman" w:cs="Times New Roman"/>
        </w:rPr>
        <w:t xml:space="preserve"> </w:t>
      </w:r>
      <w:r w:rsidR="00E241A7" w:rsidRPr="00113C45">
        <w:rPr>
          <w:rFonts w:ascii="Times New Roman" w:hAnsi="Times New Roman" w:cs="Times New Roman"/>
        </w:rPr>
        <w:t>a severe exposure to</w:t>
      </w:r>
      <w:r w:rsidR="002E1B69" w:rsidRPr="00113C45">
        <w:rPr>
          <w:rFonts w:ascii="Times New Roman" w:hAnsi="Times New Roman" w:cs="Times New Roman"/>
        </w:rPr>
        <w:t xml:space="preserve"> rain</w:t>
      </w:r>
      <w:r w:rsidR="00F33455" w:rsidRPr="00113C45">
        <w:rPr>
          <w:rFonts w:ascii="Times New Roman" w:hAnsi="Times New Roman" w:cs="Times New Roman"/>
        </w:rPr>
        <w:t xml:space="preserve">. </w:t>
      </w:r>
    </w:p>
    <w:p w:rsidR="007B7361" w:rsidRPr="00113C45" w:rsidRDefault="007B7361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BE511D" w:rsidRPr="00113C45" w:rsidRDefault="0021523A" w:rsidP="005E1610">
      <w:pPr>
        <w:spacing w:line="480" w:lineRule="auto"/>
        <w:jc w:val="both"/>
        <w:rPr>
          <w:rFonts w:ascii="TimesNewRoman" w:hAnsi="TimesNewRoman" w:cs="TimesNewRoman"/>
          <w:b/>
          <w:lang w:eastAsia="zh-CN"/>
        </w:rPr>
      </w:pPr>
      <w:r w:rsidRPr="00113C45">
        <w:rPr>
          <w:rFonts w:ascii="Times New Roman" w:hAnsi="Times New Roman" w:cs="Times New Roman"/>
        </w:rPr>
        <w:t>The</w:t>
      </w:r>
      <w:r w:rsidR="00BE511D" w:rsidRPr="00113C45">
        <w:rPr>
          <w:rFonts w:ascii="Times New Roman" w:hAnsi="Times New Roman" w:cs="Times New Roman"/>
        </w:rPr>
        <w:t xml:space="preserve"> selection </w:t>
      </w:r>
      <w:r w:rsidRPr="00113C45">
        <w:rPr>
          <w:rFonts w:ascii="Times New Roman" w:hAnsi="Times New Roman" w:cs="Times New Roman"/>
        </w:rPr>
        <w:t xml:space="preserve">of the protective materials </w:t>
      </w:r>
      <w:r w:rsidR="00BE511D" w:rsidRPr="00113C45">
        <w:rPr>
          <w:rFonts w:ascii="Times New Roman" w:hAnsi="Times New Roman" w:cs="Times New Roman"/>
          <w:noProof/>
        </w:rPr>
        <w:t>was based</w:t>
      </w:r>
      <w:r w:rsidR="00BE511D" w:rsidRPr="00113C45">
        <w:rPr>
          <w:rFonts w:ascii="Times New Roman" w:hAnsi="Times New Roman" w:cs="Times New Roman"/>
        </w:rPr>
        <w:t xml:space="preserve"> on</w:t>
      </w:r>
      <w:r w:rsidRPr="00113C45">
        <w:rPr>
          <w:rFonts w:ascii="Times New Roman" w:hAnsi="Times New Roman" w:cs="Times New Roman"/>
          <w:noProof/>
        </w:rPr>
        <w:t xml:space="preserve"> earlier</w:t>
      </w:r>
      <w:r w:rsidRPr="00113C45">
        <w:rPr>
          <w:rFonts w:ascii="Times New Roman" w:hAnsi="Times New Roman" w:cs="Times New Roman"/>
        </w:rPr>
        <w:t xml:space="preserve"> research conducted by </w:t>
      </w:r>
      <w:r w:rsidR="00BE511D" w:rsidRPr="00113C45">
        <w:rPr>
          <w:rFonts w:ascii="Times New Roman" w:hAnsi="Times New Roman" w:cs="Times New Roman"/>
        </w:rPr>
        <w:t>authors</w:t>
      </w:r>
      <w:r w:rsidRPr="00113C45">
        <w:rPr>
          <w:rFonts w:ascii="Times New Roman" w:hAnsi="Times New Roman" w:cs="Times New Roman"/>
        </w:rPr>
        <w:t>, where</w:t>
      </w:r>
      <w:r w:rsidR="00BE511D"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</w:rPr>
        <w:t>t</w:t>
      </w:r>
      <w:r w:rsidR="001E6E12" w:rsidRPr="00113C45">
        <w:rPr>
          <w:rFonts w:ascii="Times New Roman" w:hAnsi="Times New Roman" w:cs="Times New Roman"/>
        </w:rPr>
        <w:t>he performance of four non-solvent based impregnant</w:t>
      </w:r>
      <w:r w:rsidRPr="00113C45">
        <w:rPr>
          <w:rFonts w:ascii="Times New Roman" w:hAnsi="Times New Roman" w:cs="Times New Roman"/>
        </w:rPr>
        <w:t>s</w:t>
      </w:r>
      <w:r w:rsidR="00B325E8" w:rsidRPr="00113C45">
        <w:rPr>
          <w:rFonts w:ascii="Times New Roman" w:hAnsi="Times New Roman" w:cs="Times New Roman"/>
        </w:rPr>
        <w:t>,</w:t>
      </w:r>
      <w:r w:rsidR="00BE511D" w:rsidRPr="00113C45">
        <w:rPr>
          <w:rFonts w:ascii="Times New Roman" w:hAnsi="Times New Roman" w:cs="Times New Roman"/>
        </w:rPr>
        <w:t xml:space="preserve"> to protect </w:t>
      </w:r>
      <w:r w:rsidRPr="00113C45">
        <w:rPr>
          <w:rFonts w:ascii="Times New Roman" w:hAnsi="Times New Roman" w:cs="Times New Roman"/>
        </w:rPr>
        <w:t>conventional</w:t>
      </w:r>
      <w:r w:rsidR="00BE511D" w:rsidRPr="00113C45">
        <w:rPr>
          <w:rFonts w:ascii="Times New Roman" w:hAnsi="Times New Roman" w:cs="Times New Roman"/>
        </w:rPr>
        <w:t xml:space="preserve"> concrete</w:t>
      </w:r>
      <w:r w:rsidR="001E6E12" w:rsidRPr="00113C45">
        <w:rPr>
          <w:rFonts w:ascii="Times New Roman" w:hAnsi="Times New Roman" w:cs="Times New Roman"/>
        </w:rPr>
        <w:t xml:space="preserve"> from chloride </w:t>
      </w:r>
      <w:r w:rsidR="008676AE" w:rsidRPr="00113C45">
        <w:rPr>
          <w:rFonts w:ascii="Times New Roman" w:hAnsi="Times New Roman" w:cs="Times New Roman"/>
        </w:rPr>
        <w:t>attack</w:t>
      </w:r>
      <w:r w:rsidR="00B325E8" w:rsidRPr="00113C45">
        <w:rPr>
          <w:rFonts w:ascii="Times New Roman" w:hAnsi="Times New Roman" w:cs="Times New Roman"/>
        </w:rPr>
        <w:t>,</w:t>
      </w:r>
      <w:r w:rsidRPr="00113C45">
        <w:rPr>
          <w:rFonts w:ascii="Times New Roman" w:hAnsi="Times New Roman" w:cs="Times New Roman"/>
        </w:rPr>
        <w:t xml:space="preserve"> was evaluated</w:t>
      </w:r>
      <w:r w:rsidR="002E5143" w:rsidRPr="00113C45">
        <w:rPr>
          <w:rFonts w:ascii="Times New Roman" w:hAnsi="Times New Roman" w:cs="Times New Roman"/>
        </w:rPr>
        <w:t xml:space="preserve"> </w:t>
      </w:r>
      <w:r w:rsidR="005E1610">
        <w:rPr>
          <w:rFonts w:ascii="Times New Roman" w:hAnsi="Times New Roman" w:cs="Times New Roman"/>
        </w:rPr>
        <w:t>(</w:t>
      </w:r>
      <w:r w:rsidR="005E1610" w:rsidRPr="00113C45">
        <w:rPr>
          <w:rFonts w:ascii="Times New Roman" w:hAnsi="Times New Roman" w:cs="Times New Roman"/>
          <w:lang w:eastAsia="zh-CN"/>
        </w:rPr>
        <w:t>Rahman</w:t>
      </w:r>
      <w:r w:rsidR="005E1610">
        <w:rPr>
          <w:rFonts w:ascii="Times New Roman" w:hAnsi="Times New Roman" w:cs="Times New Roman"/>
          <w:lang w:eastAsia="zh-CN"/>
        </w:rPr>
        <w:t xml:space="preserve"> et al. 2013; </w:t>
      </w:r>
      <w:r w:rsidR="005E1610" w:rsidRPr="00113C45">
        <w:rPr>
          <w:rFonts w:ascii="Times New Roman" w:hAnsi="Times New Roman" w:cs="Times New Roman"/>
          <w:lang w:eastAsia="zh-CN"/>
        </w:rPr>
        <w:t>Rahm</w:t>
      </w:r>
      <w:r w:rsidR="005E1610">
        <w:rPr>
          <w:rFonts w:ascii="Times New Roman" w:hAnsi="Times New Roman" w:cs="Times New Roman"/>
          <w:lang w:eastAsia="zh-CN"/>
        </w:rPr>
        <w:t xml:space="preserve">an and </w:t>
      </w:r>
      <w:r w:rsidR="005E1610" w:rsidRPr="00113C45">
        <w:rPr>
          <w:rFonts w:ascii="Times New Roman" w:hAnsi="Times New Roman" w:cs="Times New Roman"/>
          <w:lang w:eastAsia="zh-CN"/>
        </w:rPr>
        <w:t>Chamberlain</w:t>
      </w:r>
      <w:r w:rsidR="005E1610">
        <w:rPr>
          <w:rFonts w:ascii="Times New Roman" w:hAnsi="Times New Roman" w:cs="Times New Roman"/>
          <w:lang w:eastAsia="zh-CN"/>
        </w:rPr>
        <w:t xml:space="preserve"> 2017; </w:t>
      </w:r>
      <w:r w:rsidR="005E1610" w:rsidRPr="00113C45">
        <w:rPr>
          <w:rFonts w:ascii="Times New Roman" w:hAnsi="Times New Roman" w:cs="Times New Roman"/>
          <w:lang w:eastAsia="zh-CN"/>
        </w:rPr>
        <w:t>Rahman</w:t>
      </w:r>
      <w:r w:rsidR="005E1610">
        <w:rPr>
          <w:rFonts w:ascii="Times New Roman" w:hAnsi="Times New Roman" w:cs="Times New Roman"/>
          <w:lang w:eastAsia="zh-CN"/>
        </w:rPr>
        <w:t xml:space="preserve"> et al. 2014; </w:t>
      </w:r>
      <w:r w:rsidR="005E1610" w:rsidRPr="00113C45">
        <w:rPr>
          <w:rFonts w:ascii="Times New Roman" w:hAnsi="Times New Roman" w:cs="Times New Roman"/>
          <w:lang w:eastAsia="zh-CN"/>
        </w:rPr>
        <w:t>Rahman</w:t>
      </w:r>
      <w:r w:rsidR="005E1610">
        <w:rPr>
          <w:rFonts w:ascii="Times New Roman" w:hAnsi="Times New Roman" w:cs="Times New Roman"/>
          <w:lang w:eastAsia="zh-CN"/>
        </w:rPr>
        <w:t xml:space="preserve"> et al. 2016</w:t>
      </w:r>
      <w:r w:rsidR="005E1610">
        <w:rPr>
          <w:rFonts w:ascii="Times New Roman" w:hAnsi="Times New Roman" w:cs="Times New Roman"/>
        </w:rPr>
        <w:t>)</w:t>
      </w:r>
      <w:r w:rsidR="00BE511D" w:rsidRPr="00113C45">
        <w:rPr>
          <w:rFonts w:ascii="Times New Roman" w:hAnsi="Times New Roman" w:cs="Times New Roman"/>
        </w:rPr>
        <w:t xml:space="preserve">. </w:t>
      </w:r>
      <w:r w:rsidR="008676AE" w:rsidRPr="00113C45">
        <w:rPr>
          <w:rFonts w:ascii="Times New Roman" w:hAnsi="Times New Roman" w:cs="Times New Roman"/>
        </w:rPr>
        <w:t xml:space="preserve">The </w:t>
      </w:r>
      <w:r w:rsidR="008676AE" w:rsidRPr="00113C45">
        <w:rPr>
          <w:rFonts w:ascii="Times New Roman" w:hAnsi="Times New Roman" w:cs="Times New Roman"/>
          <w:noProof/>
        </w:rPr>
        <w:t>adopted</w:t>
      </w:r>
      <w:r w:rsidR="008676AE" w:rsidRPr="00113C45">
        <w:rPr>
          <w:rFonts w:ascii="Times New Roman" w:hAnsi="Times New Roman" w:cs="Times New Roman"/>
        </w:rPr>
        <w:t xml:space="preserve"> material for this trial</w:t>
      </w:r>
      <w:r w:rsidR="001E6E12" w:rsidRPr="00113C45">
        <w:rPr>
          <w:rFonts w:ascii="Times New Roman" w:hAnsi="Times New Roman" w:cs="Times New Roman"/>
        </w:rPr>
        <w:t xml:space="preserve"> </w:t>
      </w:r>
      <w:r w:rsidR="00BE511D" w:rsidRPr="00113C45">
        <w:rPr>
          <w:rFonts w:ascii="Times New Roman" w:hAnsi="Times New Roman" w:cs="Times New Roman"/>
        </w:rPr>
        <w:t xml:space="preserve">showed </w:t>
      </w:r>
      <w:r w:rsidR="008676AE" w:rsidRPr="00113C45">
        <w:rPr>
          <w:rFonts w:ascii="Times New Roman" w:hAnsi="Times New Roman" w:cs="Times New Roman"/>
          <w:noProof/>
        </w:rPr>
        <w:t>good</w:t>
      </w:r>
      <w:r w:rsidR="00BE511D" w:rsidRPr="00113C45">
        <w:rPr>
          <w:rFonts w:ascii="Times New Roman" w:hAnsi="Times New Roman" w:cs="Times New Roman"/>
        </w:rPr>
        <w:t xml:space="preserve"> </w:t>
      </w:r>
      <w:r w:rsidR="00BE511D" w:rsidRPr="00113C45">
        <w:rPr>
          <w:rFonts w:ascii="Times New Roman" w:hAnsi="Times New Roman" w:cs="Times New Roman"/>
          <w:noProof/>
        </w:rPr>
        <w:t>performance</w:t>
      </w:r>
      <w:r w:rsidR="00BE511D" w:rsidRPr="00113C45">
        <w:rPr>
          <w:rFonts w:ascii="Times New Roman" w:hAnsi="Times New Roman" w:cs="Times New Roman"/>
        </w:rPr>
        <w:t xml:space="preserve"> as an alternative to harmful solvent based </w:t>
      </w:r>
      <w:proofErr w:type="spellStart"/>
      <w:r w:rsidRPr="00113C45">
        <w:rPr>
          <w:rFonts w:asciiTheme="majorBidi" w:hAnsiTheme="majorBidi" w:cstheme="majorBidi"/>
        </w:rPr>
        <w:t>Silanes</w:t>
      </w:r>
      <w:proofErr w:type="spellEnd"/>
      <w:r w:rsidRPr="00113C45">
        <w:rPr>
          <w:rFonts w:asciiTheme="majorBidi" w:hAnsiTheme="majorBidi" w:cstheme="majorBidi"/>
        </w:rPr>
        <w:t xml:space="preserve"> and S</w:t>
      </w:r>
      <w:r w:rsidR="00BE511D" w:rsidRPr="00113C45">
        <w:rPr>
          <w:rFonts w:asciiTheme="majorBidi" w:hAnsiTheme="majorBidi" w:cstheme="majorBidi"/>
        </w:rPr>
        <w:t xml:space="preserve">iloxanes. </w:t>
      </w:r>
      <w:r w:rsidR="00BB70F5" w:rsidRPr="00113C45">
        <w:rPr>
          <w:rFonts w:asciiTheme="majorBidi" w:hAnsiTheme="majorBidi" w:cstheme="majorBidi"/>
        </w:rPr>
        <w:t>T</w:t>
      </w:r>
      <w:r w:rsidR="00F33455" w:rsidRPr="00113C45">
        <w:rPr>
          <w:rFonts w:ascii="Times New Roman" w:hAnsi="Times New Roman" w:cs="Times New Roman"/>
        </w:rPr>
        <w:t xml:space="preserve">he results </w:t>
      </w:r>
      <w:r w:rsidR="002E1B69" w:rsidRPr="00113C45">
        <w:rPr>
          <w:rFonts w:ascii="Times New Roman" w:hAnsi="Times New Roman" w:cs="Times New Roman"/>
          <w:noProof/>
        </w:rPr>
        <w:t>were</w:t>
      </w:r>
      <w:r w:rsidR="00F33455" w:rsidRPr="00113C45">
        <w:rPr>
          <w:rFonts w:ascii="Times New Roman" w:hAnsi="Times New Roman" w:cs="Times New Roman"/>
          <w:noProof/>
        </w:rPr>
        <w:t xml:space="preserve"> </w:t>
      </w:r>
      <w:r w:rsidR="00014244" w:rsidRPr="00113C45">
        <w:rPr>
          <w:rFonts w:ascii="Times New Roman" w:hAnsi="Times New Roman" w:cs="Times New Roman"/>
          <w:noProof/>
        </w:rPr>
        <w:t>compared</w:t>
      </w:r>
      <w:r w:rsidR="00014244" w:rsidRPr="00113C45">
        <w:rPr>
          <w:rFonts w:ascii="Times New Roman" w:hAnsi="Times New Roman" w:cs="Times New Roman"/>
        </w:rPr>
        <w:t xml:space="preserve"> with untreated </w:t>
      </w:r>
      <w:r w:rsidR="002E1B69" w:rsidRPr="00113C45">
        <w:rPr>
          <w:rFonts w:ascii="Times New Roman" w:hAnsi="Times New Roman" w:cs="Times New Roman"/>
        </w:rPr>
        <w:t xml:space="preserve">specimens </w:t>
      </w:r>
      <w:r w:rsidR="00F33455" w:rsidRPr="00113C45">
        <w:rPr>
          <w:rFonts w:ascii="Times New Roman" w:hAnsi="Times New Roman" w:cs="Times New Roman"/>
        </w:rPr>
        <w:t xml:space="preserve">subjected to </w:t>
      </w:r>
      <w:r w:rsidR="008676AE" w:rsidRPr="00113C45">
        <w:rPr>
          <w:rFonts w:ascii="Times New Roman" w:hAnsi="Times New Roman" w:cs="Times New Roman"/>
        </w:rPr>
        <w:t xml:space="preserve">similar </w:t>
      </w:r>
      <w:r w:rsidR="00BB70F5" w:rsidRPr="00113C45">
        <w:rPr>
          <w:rFonts w:ascii="Times New Roman" w:hAnsi="Times New Roman" w:cs="Times New Roman"/>
        </w:rPr>
        <w:t xml:space="preserve">wet </w:t>
      </w:r>
      <w:r w:rsidR="008676AE" w:rsidRPr="00113C45">
        <w:rPr>
          <w:rFonts w:ascii="Times New Roman" w:hAnsi="Times New Roman" w:cs="Times New Roman"/>
        </w:rPr>
        <w:t>exposure</w:t>
      </w:r>
      <w:r w:rsidR="00F33455" w:rsidRPr="00113C45">
        <w:rPr>
          <w:rFonts w:ascii="Times New Roman" w:hAnsi="Times New Roman" w:cs="Times New Roman"/>
        </w:rPr>
        <w:t xml:space="preserve"> regimes.  </w:t>
      </w:r>
    </w:p>
    <w:p w:rsidR="00BE511D" w:rsidRPr="00113C45" w:rsidRDefault="00BE511D" w:rsidP="008F5E09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b/>
          <w:lang w:eastAsia="zh-CN"/>
        </w:rPr>
      </w:pPr>
    </w:p>
    <w:p w:rsidR="009D1C5D" w:rsidRPr="00113C45" w:rsidRDefault="009D1C5D" w:rsidP="008F5E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b/>
          <w:lang w:eastAsia="zh-CN"/>
        </w:rPr>
      </w:pPr>
      <w:r w:rsidRPr="00113C45">
        <w:rPr>
          <w:rFonts w:ascii="TimesNewRoman" w:hAnsi="TimesNewRoman" w:cs="TimesNewRoman"/>
          <w:b/>
          <w:lang w:eastAsia="zh-CN"/>
        </w:rPr>
        <w:t>EXPERIMENTA</w:t>
      </w:r>
      <w:r w:rsidR="00A43944" w:rsidRPr="00113C45">
        <w:rPr>
          <w:rFonts w:ascii="TimesNewRoman" w:hAnsi="TimesNewRoman" w:cs="TimesNewRoman"/>
          <w:b/>
          <w:lang w:eastAsia="zh-CN"/>
        </w:rPr>
        <w:t>L WORK</w:t>
      </w:r>
    </w:p>
    <w:p w:rsidR="009D1C5D" w:rsidRPr="00113C45" w:rsidRDefault="009D1C5D" w:rsidP="008F5E09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b/>
          <w:lang w:eastAsia="zh-CN"/>
        </w:rPr>
      </w:pPr>
    </w:p>
    <w:p w:rsidR="00923F6F" w:rsidRPr="00113C45" w:rsidRDefault="00A32D3C" w:rsidP="008F5E09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b/>
          <w:i/>
          <w:lang w:eastAsia="zh-CN"/>
        </w:rPr>
      </w:pPr>
      <w:r w:rsidRPr="00113C45">
        <w:rPr>
          <w:rFonts w:ascii="TimesNewRoman" w:hAnsi="TimesNewRoman" w:cs="TimesNewRoman"/>
          <w:b/>
          <w:i/>
          <w:lang w:eastAsia="zh-CN"/>
        </w:rPr>
        <w:t xml:space="preserve">3.1 </w:t>
      </w:r>
      <w:r w:rsidR="009D1C5D" w:rsidRPr="00113C45">
        <w:rPr>
          <w:rFonts w:ascii="TimesNewRoman" w:hAnsi="TimesNewRoman" w:cs="TimesNewRoman"/>
          <w:b/>
          <w:i/>
          <w:lang w:eastAsia="zh-CN"/>
        </w:rPr>
        <w:t>Mix Design</w:t>
      </w:r>
      <w:r w:rsidR="004512FF" w:rsidRPr="00113C45">
        <w:rPr>
          <w:rFonts w:ascii="TimesNewRoman" w:hAnsi="TimesNewRoman" w:cs="TimesNewRoman"/>
          <w:b/>
          <w:i/>
          <w:lang w:eastAsia="zh-CN"/>
        </w:rPr>
        <w:t xml:space="preserve"> and specimen preparation</w:t>
      </w:r>
    </w:p>
    <w:p w:rsidR="00193C7E" w:rsidRDefault="00710A0B" w:rsidP="005E1610">
      <w:pPr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eastAsiaTheme="minorHAnsi" w:hAnsi="Times New Roman" w:cs="Times New Roman"/>
        </w:rPr>
        <w:t xml:space="preserve">Two mix designs for two different SCC mixtures were prepared, following the recommendations of the European Guidelines for Self-compacting Concrete. </w:t>
      </w:r>
      <w:proofErr w:type="spellStart"/>
      <w:r w:rsidRPr="00113C45">
        <w:rPr>
          <w:rFonts w:ascii="Times New Roman" w:eastAsiaTheme="minorHAnsi" w:hAnsi="Times New Roman" w:cs="Times New Roman"/>
          <w:color w:val="000000" w:themeColor="text1"/>
        </w:rPr>
        <w:t>P</w:t>
      </w:r>
      <w:r w:rsidR="00244024" w:rsidRPr="00113C45">
        <w:rPr>
          <w:rFonts w:ascii="Times New Roman" w:hAnsi="Times New Roman" w:cs="Times New Roman"/>
          <w:noProof/>
        </w:rPr>
        <w:t>oly</w:t>
      </w:r>
      <w:r w:rsidR="00BE511D" w:rsidRPr="00113C45">
        <w:rPr>
          <w:rFonts w:ascii="Times New Roman" w:hAnsi="Times New Roman" w:cs="Times New Roman"/>
          <w:noProof/>
        </w:rPr>
        <w:t>carboxylic</w:t>
      </w:r>
      <w:proofErr w:type="spellEnd"/>
      <w:r w:rsidR="00BE511D" w:rsidRPr="00113C45">
        <w:rPr>
          <w:rFonts w:ascii="Times New Roman" w:hAnsi="Times New Roman" w:cs="Times New Roman"/>
        </w:rPr>
        <w:t xml:space="preserve"> </w:t>
      </w:r>
      <w:r w:rsidR="00BE511D" w:rsidRPr="00113C45">
        <w:rPr>
          <w:rFonts w:ascii="Times New Roman" w:hAnsi="Times New Roman" w:cs="Times New Roman"/>
          <w:noProof/>
        </w:rPr>
        <w:t>super</w:t>
      </w:r>
      <w:r w:rsidR="00244024" w:rsidRPr="00113C45">
        <w:rPr>
          <w:rFonts w:ascii="Times New Roman" w:hAnsi="Times New Roman" w:cs="Times New Roman"/>
          <w:noProof/>
        </w:rPr>
        <w:t>plastici</w:t>
      </w:r>
      <w:r w:rsidR="00137F89" w:rsidRPr="00113C45">
        <w:rPr>
          <w:rFonts w:ascii="Times New Roman" w:hAnsi="Times New Roman" w:cs="Times New Roman"/>
          <w:noProof/>
        </w:rPr>
        <w:t>s</w:t>
      </w:r>
      <w:r w:rsidR="00244024" w:rsidRPr="00113C45">
        <w:rPr>
          <w:rFonts w:ascii="Times New Roman" w:hAnsi="Times New Roman" w:cs="Times New Roman"/>
          <w:noProof/>
        </w:rPr>
        <w:t>er</w:t>
      </w:r>
      <w:r w:rsidR="00244024" w:rsidRPr="00113C45">
        <w:rPr>
          <w:rFonts w:ascii="Times New Roman" w:hAnsi="Times New Roman" w:cs="Times New Roman"/>
        </w:rPr>
        <w:t xml:space="preserve"> (</w:t>
      </w:r>
      <w:proofErr w:type="spellStart"/>
      <w:r w:rsidR="00244024" w:rsidRPr="00113C45">
        <w:rPr>
          <w:rFonts w:ascii="Times New Roman" w:hAnsi="Times New Roman" w:cs="Times New Roman"/>
        </w:rPr>
        <w:t>Glenium</w:t>
      </w:r>
      <w:proofErr w:type="spellEnd"/>
      <w:r w:rsidR="00244024" w:rsidRPr="00113C45">
        <w:rPr>
          <w:rFonts w:ascii="Times New Roman" w:hAnsi="Times New Roman" w:cs="Times New Roman"/>
        </w:rPr>
        <w:t xml:space="preserve"> C315)</w:t>
      </w:r>
      <w:r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  <w:noProof/>
        </w:rPr>
        <w:t>was added</w:t>
      </w:r>
      <w:r w:rsidRPr="00113C45">
        <w:rPr>
          <w:rFonts w:ascii="Times New Roman" w:hAnsi="Times New Roman" w:cs="Times New Roman"/>
        </w:rPr>
        <w:t xml:space="preserve"> to both mixtures with two different proportions;</w:t>
      </w:r>
      <w:r w:rsidR="003968F5" w:rsidRPr="00113C45">
        <w:rPr>
          <w:rFonts w:ascii="Times New Roman" w:eastAsiaTheme="minorHAnsi" w:hAnsi="Times New Roman" w:cs="Times New Roman"/>
          <w:color w:val="000000" w:themeColor="text1"/>
        </w:rPr>
        <w:t xml:space="preserve"> high and low</w:t>
      </w:r>
      <w:r w:rsidR="00431F39" w:rsidRPr="00113C45">
        <w:rPr>
          <w:rFonts w:ascii="Times New Roman" w:hAnsi="Times New Roman" w:cs="Times New Roman"/>
        </w:rPr>
        <w:t xml:space="preserve"> </w:t>
      </w:r>
      <w:r w:rsidR="005E1610">
        <w:rPr>
          <w:rFonts w:ascii="Times New Roman" w:hAnsi="Times New Roman" w:cs="Times New Roman"/>
        </w:rPr>
        <w:t>(</w:t>
      </w:r>
      <w:proofErr w:type="spellStart"/>
      <w:r w:rsidR="005E1610">
        <w:rPr>
          <w:rFonts w:ascii="Times New Roman" w:hAnsi="Times New Roman" w:cs="Times New Roman"/>
        </w:rPr>
        <w:t>EFNARC</w:t>
      </w:r>
      <w:proofErr w:type="spellEnd"/>
      <w:r w:rsidR="005E1610">
        <w:rPr>
          <w:rFonts w:ascii="Times New Roman" w:hAnsi="Times New Roman" w:cs="Times New Roman"/>
        </w:rPr>
        <w:t xml:space="preserve"> European Project Group</w:t>
      </w:r>
      <w:r w:rsidR="005E1610" w:rsidRPr="00113C45">
        <w:rPr>
          <w:rFonts w:ascii="Times New Roman" w:hAnsi="Times New Roman" w:cs="Times New Roman"/>
        </w:rPr>
        <w:t xml:space="preserve"> 2005</w:t>
      </w:r>
      <w:r w:rsidR="005E1610">
        <w:rPr>
          <w:rFonts w:ascii="Times New Roman" w:hAnsi="Times New Roman" w:cs="Times New Roman"/>
        </w:rPr>
        <w:t>)</w:t>
      </w:r>
      <w:r w:rsidR="00244024" w:rsidRPr="00113C45">
        <w:rPr>
          <w:rFonts w:ascii="Times New Roman" w:hAnsi="Times New Roman" w:cs="Times New Roman"/>
        </w:rPr>
        <w:t>.</w:t>
      </w:r>
      <w:r w:rsidR="00431F39" w:rsidRPr="00113C45">
        <w:rPr>
          <w:rFonts w:ascii="Times New Roman" w:hAnsi="Times New Roman" w:cs="Times New Roman"/>
          <w:vertAlign w:val="superscript"/>
          <w:lang w:eastAsia="zh-CN"/>
        </w:rPr>
        <w:t xml:space="preserve"> </w:t>
      </w:r>
      <w:r w:rsidR="00431F39" w:rsidRPr="00113C45">
        <w:rPr>
          <w:rFonts w:ascii="Times New Roman" w:hAnsi="Times New Roman" w:cs="Times New Roman"/>
          <w:lang w:eastAsia="zh-CN"/>
        </w:rPr>
        <w:t xml:space="preserve">The mix design of both </w:t>
      </w:r>
      <w:r w:rsidR="007D7A78" w:rsidRPr="00113C45">
        <w:rPr>
          <w:rFonts w:ascii="Times New Roman" w:hAnsi="Times New Roman" w:cs="Times New Roman"/>
          <w:noProof/>
          <w:lang w:eastAsia="zh-CN"/>
        </w:rPr>
        <w:t>blend</w:t>
      </w:r>
      <w:r w:rsidR="00431F39" w:rsidRPr="00113C45">
        <w:rPr>
          <w:rFonts w:ascii="Times New Roman" w:hAnsi="Times New Roman" w:cs="Times New Roman"/>
          <w:noProof/>
          <w:lang w:eastAsia="zh-CN"/>
        </w:rPr>
        <w:t>s</w:t>
      </w:r>
      <w:r w:rsidR="00431F39" w:rsidRPr="00113C45">
        <w:rPr>
          <w:rFonts w:ascii="Times New Roman" w:hAnsi="Times New Roman" w:cs="Times New Roman"/>
          <w:lang w:eastAsia="zh-CN"/>
        </w:rPr>
        <w:t xml:space="preserve"> </w:t>
      </w:r>
      <w:r w:rsidR="00137F89" w:rsidRPr="00113C45">
        <w:rPr>
          <w:rFonts w:ascii="Times New Roman" w:hAnsi="Times New Roman" w:cs="Times New Roman"/>
          <w:noProof/>
          <w:lang w:eastAsia="zh-CN"/>
        </w:rPr>
        <w:t>is</w:t>
      </w:r>
      <w:r w:rsidR="00431F39" w:rsidRPr="00113C45">
        <w:rPr>
          <w:rFonts w:ascii="Times New Roman" w:hAnsi="Times New Roman" w:cs="Times New Roman"/>
          <w:noProof/>
          <w:lang w:eastAsia="zh-CN"/>
        </w:rPr>
        <w:t xml:space="preserve"> shown</w:t>
      </w:r>
      <w:r w:rsidR="00244024" w:rsidRPr="00113C45">
        <w:rPr>
          <w:rFonts w:ascii="Times New Roman" w:hAnsi="Times New Roman" w:cs="Times New Roman"/>
          <w:lang w:eastAsia="zh-CN"/>
        </w:rPr>
        <w:t xml:space="preserve"> in </w:t>
      </w:r>
      <w:r w:rsidR="00244024" w:rsidRPr="00113C45">
        <w:rPr>
          <w:rFonts w:ascii="Times New Roman" w:hAnsi="Times New Roman" w:cs="Times New Roman"/>
          <w:b/>
          <w:lang w:eastAsia="zh-CN"/>
        </w:rPr>
        <w:t xml:space="preserve">Table </w:t>
      </w:r>
      <w:r w:rsidR="00E47D21" w:rsidRPr="00113C45">
        <w:rPr>
          <w:rFonts w:ascii="Times New Roman" w:hAnsi="Times New Roman" w:cs="Times New Roman"/>
          <w:b/>
          <w:lang w:eastAsia="zh-CN"/>
        </w:rPr>
        <w:t>1</w:t>
      </w:r>
      <w:r w:rsidR="00244024" w:rsidRPr="00113C45">
        <w:rPr>
          <w:rFonts w:ascii="Times New Roman" w:hAnsi="Times New Roman" w:cs="Times New Roman"/>
          <w:b/>
          <w:lang w:eastAsia="zh-CN"/>
        </w:rPr>
        <w:t>.</w:t>
      </w:r>
      <w:r w:rsidR="00244024" w:rsidRPr="00113C45">
        <w:rPr>
          <w:rFonts w:ascii="Times New Roman" w:hAnsi="Times New Roman" w:cs="Times New Roman"/>
          <w:lang w:eastAsia="zh-CN"/>
        </w:rPr>
        <w:t xml:space="preserve"> </w:t>
      </w:r>
      <w:r w:rsidR="00163F85" w:rsidRPr="00113C45">
        <w:rPr>
          <w:rFonts w:ascii="Times New Roman" w:hAnsi="Times New Roman" w:cs="Times New Roman"/>
          <w:lang w:eastAsia="zh-CN"/>
        </w:rPr>
        <w:t xml:space="preserve">Both </w:t>
      </w:r>
      <w:r w:rsidR="00C47108" w:rsidRPr="00113C45">
        <w:rPr>
          <w:rFonts w:ascii="Times New Roman" w:hAnsi="Times New Roman" w:cs="Times New Roman"/>
          <w:lang w:eastAsia="zh-CN"/>
        </w:rPr>
        <w:t>mixtures</w:t>
      </w:r>
      <w:r w:rsidR="00163F85" w:rsidRPr="00113C45">
        <w:rPr>
          <w:rFonts w:ascii="Times New Roman" w:hAnsi="Times New Roman" w:cs="Times New Roman"/>
          <w:lang w:eastAsia="zh-CN"/>
        </w:rPr>
        <w:t xml:space="preserve"> had </w:t>
      </w:r>
      <w:r w:rsidR="00163F85" w:rsidRPr="00113C45">
        <w:rPr>
          <w:rFonts w:ascii="Times New Roman" w:hAnsi="Times New Roman" w:cs="Times New Roman"/>
          <w:noProof/>
          <w:lang w:eastAsia="zh-CN"/>
        </w:rPr>
        <w:t>water</w:t>
      </w:r>
      <w:r w:rsidR="00163F85" w:rsidRPr="00113C45">
        <w:rPr>
          <w:rFonts w:ascii="Times New Roman" w:hAnsi="Times New Roman" w:cs="Times New Roman"/>
          <w:lang w:eastAsia="zh-CN"/>
        </w:rPr>
        <w:t xml:space="preserve"> to cement ratio of </w:t>
      </w:r>
      <w:r w:rsidR="00A754FE" w:rsidRPr="00113C45">
        <w:rPr>
          <w:rFonts w:ascii="Times New Roman" w:hAnsi="Times New Roman" w:cs="Times New Roman"/>
          <w:lang w:eastAsia="zh-CN"/>
        </w:rPr>
        <w:t xml:space="preserve">0.53, </w:t>
      </w:r>
      <w:r w:rsidR="000C40C5" w:rsidRPr="00113C45">
        <w:rPr>
          <w:rFonts w:ascii="Times New Roman" w:hAnsi="Times New Roman" w:cs="Times New Roman"/>
          <w:lang w:eastAsia="zh-CN"/>
        </w:rPr>
        <w:t>mix d</w:t>
      </w:r>
      <w:r w:rsidR="000C40C5" w:rsidRPr="00FF2DD8">
        <w:rPr>
          <w:rFonts w:ascii="Times New Roman" w:hAnsi="Times New Roman" w:cs="Times New Roman"/>
          <w:lang w:eastAsia="zh-CN"/>
        </w:rPr>
        <w:t xml:space="preserve">esign ratios of 1:3.2:1.7, </w:t>
      </w:r>
      <w:r w:rsidR="00A754FE" w:rsidRPr="00FF2DD8">
        <w:rPr>
          <w:rFonts w:ascii="Times New Roman" w:hAnsi="Times New Roman" w:cs="Times New Roman"/>
          <w:lang w:eastAsia="zh-CN"/>
        </w:rPr>
        <w:t xml:space="preserve">and </w:t>
      </w:r>
      <w:r w:rsidR="00537243" w:rsidRPr="00FF2DD8">
        <w:rPr>
          <w:rFonts w:ascii="Times New Roman" w:hAnsi="Times New Roman" w:cs="Times New Roman"/>
          <w:lang w:eastAsia="zh-CN"/>
        </w:rPr>
        <w:t xml:space="preserve">1.43% </w:t>
      </w:r>
      <w:proofErr w:type="spellStart"/>
      <w:r w:rsidR="00537243" w:rsidRPr="00FF2DD8">
        <w:rPr>
          <w:rFonts w:ascii="Times New Roman" w:hAnsi="Times New Roman" w:cs="Times New Roman"/>
          <w:lang w:eastAsia="zh-CN"/>
        </w:rPr>
        <w:t>Glenium</w:t>
      </w:r>
      <w:proofErr w:type="spellEnd"/>
      <w:r w:rsidR="00537243" w:rsidRPr="00FF2DD8">
        <w:rPr>
          <w:rFonts w:ascii="Times New Roman" w:hAnsi="Times New Roman" w:cs="Times New Roman"/>
          <w:lang w:eastAsia="zh-CN"/>
        </w:rPr>
        <w:t xml:space="preserve"> for mixture 1 and 0.96% </w:t>
      </w:r>
      <w:proofErr w:type="spellStart"/>
      <w:r w:rsidR="00537243" w:rsidRPr="00FF2DD8">
        <w:rPr>
          <w:rFonts w:ascii="Times New Roman" w:hAnsi="Times New Roman" w:cs="Times New Roman"/>
          <w:lang w:eastAsia="zh-CN"/>
        </w:rPr>
        <w:t>Glenium</w:t>
      </w:r>
      <w:proofErr w:type="spellEnd"/>
      <w:r w:rsidR="00537243" w:rsidRPr="00FF2DD8">
        <w:rPr>
          <w:rFonts w:ascii="Times New Roman" w:hAnsi="Times New Roman" w:cs="Times New Roman"/>
          <w:lang w:eastAsia="zh-CN"/>
        </w:rPr>
        <w:t xml:space="preserve"> for mixture 2. </w:t>
      </w:r>
      <w:r w:rsidR="000C57A0" w:rsidRPr="00FF2DD8">
        <w:rPr>
          <w:rFonts w:ascii="Times New Roman" w:hAnsi="Times New Roman" w:cs="Times New Roman"/>
          <w:lang w:eastAsia="zh-CN"/>
        </w:rPr>
        <w:t xml:space="preserve">In this research, </w:t>
      </w:r>
      <w:r w:rsidR="00BF4039" w:rsidRPr="00FF2DD8">
        <w:rPr>
          <w:rFonts w:ascii="Times New Roman" w:hAnsi="Times New Roman" w:cs="Times New Roman"/>
          <w:lang w:eastAsia="zh-CN"/>
        </w:rPr>
        <w:t xml:space="preserve">the </w:t>
      </w:r>
      <w:r w:rsidR="000C57A0" w:rsidRPr="00FF2DD8">
        <w:rPr>
          <w:rFonts w:ascii="Times New Roman" w:hAnsi="Times New Roman" w:cs="Times New Roman"/>
          <w:lang w:eastAsia="zh-CN"/>
        </w:rPr>
        <w:t xml:space="preserve">w/c ratio value was chosen following the recommendations of the BS </w:t>
      </w:r>
      <w:proofErr w:type="spellStart"/>
      <w:r w:rsidR="000C57A0" w:rsidRPr="00FF2DD8">
        <w:rPr>
          <w:rFonts w:ascii="Times New Roman" w:hAnsi="Times New Roman" w:cs="Times New Roman"/>
          <w:lang w:eastAsia="zh-CN"/>
        </w:rPr>
        <w:t>EN</w:t>
      </w:r>
      <w:proofErr w:type="spellEnd"/>
      <w:r w:rsidR="000C57A0" w:rsidRPr="00FF2DD8">
        <w:rPr>
          <w:rFonts w:ascii="Times New Roman" w:hAnsi="Times New Roman" w:cs="Times New Roman"/>
          <w:lang w:eastAsia="zh-CN"/>
        </w:rPr>
        <w:t xml:space="preserve"> 206-1 for exposure conditions that are related to the environmental actions</w:t>
      </w:r>
      <w:r w:rsidR="00376BBA" w:rsidRPr="00FF2DD8">
        <w:rPr>
          <w:rFonts w:ascii="Times New Roman" w:hAnsi="Times New Roman" w:cs="Times New Roman"/>
          <w:lang w:eastAsia="zh-CN"/>
        </w:rPr>
        <w:t xml:space="preserve"> </w:t>
      </w:r>
      <w:r w:rsidR="005E1610">
        <w:rPr>
          <w:rFonts w:ascii="Times New Roman" w:hAnsi="Times New Roman" w:cs="Times New Roman"/>
          <w:lang w:eastAsia="zh-CN"/>
        </w:rPr>
        <w:t>(</w:t>
      </w:r>
      <w:r w:rsidR="005E1610" w:rsidRPr="00A85B04">
        <w:rPr>
          <w:rFonts w:ascii="Times New Roman" w:hAnsi="Times New Roman" w:cs="Times New Roman"/>
        </w:rPr>
        <w:t>British Standards Institution</w:t>
      </w:r>
      <w:r w:rsidR="005E1610">
        <w:rPr>
          <w:rFonts w:ascii="Times New Roman" w:hAnsi="Times New Roman" w:cs="Times New Roman"/>
        </w:rPr>
        <w:t xml:space="preserve"> 2000)</w:t>
      </w:r>
      <w:r w:rsidR="00376BBA" w:rsidRPr="00FF2DD8">
        <w:rPr>
          <w:rFonts w:ascii="Times New Roman" w:hAnsi="Times New Roman" w:cs="Times New Roman"/>
          <w:lang w:eastAsia="zh-CN"/>
        </w:rPr>
        <w:t>.</w:t>
      </w:r>
      <w:r w:rsidR="00BF4039" w:rsidRPr="00FF2DD8">
        <w:rPr>
          <w:rFonts w:ascii="Times New Roman" w:hAnsi="Times New Roman" w:cs="Times New Roman"/>
          <w:lang w:eastAsia="zh-CN"/>
        </w:rPr>
        <w:t xml:space="preserve"> </w:t>
      </w:r>
      <w:r w:rsidR="00376BBA" w:rsidRPr="00FF2DD8">
        <w:rPr>
          <w:rFonts w:ascii="Times New Roman" w:hAnsi="Times New Roman" w:cs="Times New Roman"/>
          <w:lang w:eastAsia="zh-CN"/>
        </w:rPr>
        <w:t xml:space="preserve">According to the BS </w:t>
      </w:r>
      <w:proofErr w:type="spellStart"/>
      <w:r w:rsidR="00376BBA" w:rsidRPr="00FF2DD8">
        <w:rPr>
          <w:rFonts w:ascii="Times New Roman" w:hAnsi="Times New Roman" w:cs="Times New Roman"/>
          <w:lang w:eastAsia="zh-CN"/>
        </w:rPr>
        <w:t>EN</w:t>
      </w:r>
      <w:proofErr w:type="spellEnd"/>
      <w:r w:rsidR="00376BBA" w:rsidRPr="00FF2DD8">
        <w:rPr>
          <w:rFonts w:ascii="Times New Roman" w:hAnsi="Times New Roman" w:cs="Times New Roman"/>
          <w:lang w:eastAsia="zh-CN"/>
        </w:rPr>
        <w:t xml:space="preserve"> 206-1, concrete resistant to corrosion induced by chloride, either sourced from sea wa</w:t>
      </w:r>
      <w:r w:rsidR="00BF4039" w:rsidRPr="00FF2DD8">
        <w:rPr>
          <w:rFonts w:ascii="Times New Roman" w:hAnsi="Times New Roman" w:cs="Times New Roman"/>
          <w:lang w:eastAsia="zh-CN"/>
        </w:rPr>
        <w:t xml:space="preserve">ter or other than sea water, </w:t>
      </w:r>
      <w:r w:rsidR="00376BBA" w:rsidRPr="00FF2DD8">
        <w:rPr>
          <w:rFonts w:ascii="Times New Roman" w:hAnsi="Times New Roman" w:cs="Times New Roman"/>
          <w:lang w:eastAsia="zh-CN"/>
        </w:rPr>
        <w:t>should</w:t>
      </w:r>
      <w:r w:rsidR="00BF4039" w:rsidRPr="00FF2DD8">
        <w:rPr>
          <w:rFonts w:ascii="Times New Roman" w:hAnsi="Times New Roman" w:cs="Times New Roman"/>
          <w:lang w:eastAsia="zh-CN"/>
        </w:rPr>
        <w:t xml:space="preserve"> have </w:t>
      </w:r>
      <w:r w:rsidR="00376BBA" w:rsidRPr="00FF2DD8">
        <w:rPr>
          <w:rFonts w:ascii="Times New Roman" w:hAnsi="Times New Roman" w:cs="Times New Roman"/>
          <w:lang w:eastAsia="zh-CN"/>
        </w:rPr>
        <w:t>maximum w/c ratio</w:t>
      </w:r>
      <w:r w:rsidR="00BF4039" w:rsidRPr="00FF2DD8">
        <w:rPr>
          <w:rFonts w:ascii="Times New Roman" w:hAnsi="Times New Roman" w:cs="Times New Roman"/>
          <w:lang w:eastAsia="zh-CN"/>
        </w:rPr>
        <w:t>s</w:t>
      </w:r>
      <w:r w:rsidR="00376BBA" w:rsidRPr="00FF2DD8">
        <w:rPr>
          <w:rFonts w:ascii="Times New Roman" w:hAnsi="Times New Roman" w:cs="Times New Roman"/>
          <w:lang w:eastAsia="zh-CN"/>
        </w:rPr>
        <w:t xml:space="preserve"> of 0.50 for XS1 (sea water) and 0.55 </w:t>
      </w:r>
      <w:r w:rsidR="00BF4039" w:rsidRPr="00FF2DD8">
        <w:rPr>
          <w:rFonts w:ascii="Times New Roman" w:hAnsi="Times New Roman" w:cs="Times New Roman"/>
          <w:lang w:eastAsia="zh-CN"/>
        </w:rPr>
        <w:t>for XD1 and XD2 (other than sea water).</w:t>
      </w:r>
      <w:r w:rsidR="00376BBA" w:rsidRPr="00FF2DD8">
        <w:rPr>
          <w:rFonts w:ascii="Times New Roman" w:hAnsi="Times New Roman" w:cs="Times New Roman"/>
          <w:lang w:eastAsia="zh-CN"/>
        </w:rPr>
        <w:t xml:space="preserve"> </w:t>
      </w:r>
      <w:r w:rsidR="00BF4039" w:rsidRPr="00FF2DD8">
        <w:rPr>
          <w:rFonts w:ascii="Times New Roman" w:hAnsi="Times New Roman" w:cs="Times New Roman"/>
          <w:lang w:eastAsia="zh-CN"/>
        </w:rPr>
        <w:t xml:space="preserve">Also, the minimum </w:t>
      </w:r>
      <w:r w:rsidR="00BF4039" w:rsidRPr="00FF2DD8">
        <w:rPr>
          <w:rFonts w:ascii="Times New Roman" w:hAnsi="Times New Roman" w:cs="Times New Roman"/>
          <w:lang w:eastAsia="zh-CN"/>
        </w:rPr>
        <w:lastRenderedPageBreak/>
        <w:t>strength class of the used concrete should be C30 grade for the tested exposure conditions. The mix design</w:t>
      </w:r>
      <w:r w:rsidR="00193C7E" w:rsidRPr="00FF2DD8">
        <w:rPr>
          <w:rFonts w:ascii="Times New Roman" w:hAnsi="Times New Roman" w:cs="Times New Roman"/>
          <w:lang w:eastAsia="zh-CN"/>
        </w:rPr>
        <w:t>,</w:t>
      </w:r>
      <w:r w:rsidR="00BF4039" w:rsidRPr="00FF2DD8">
        <w:rPr>
          <w:rFonts w:ascii="Times New Roman" w:hAnsi="Times New Roman" w:cs="Times New Roman"/>
          <w:lang w:eastAsia="zh-CN"/>
        </w:rPr>
        <w:t xml:space="preserve"> of both mixtures in this research</w:t>
      </w:r>
      <w:r w:rsidR="00193C7E" w:rsidRPr="00FF2DD8">
        <w:rPr>
          <w:rFonts w:ascii="Times New Roman" w:hAnsi="Times New Roman" w:cs="Times New Roman"/>
          <w:lang w:eastAsia="zh-CN"/>
        </w:rPr>
        <w:t>,</w:t>
      </w:r>
      <w:r w:rsidR="00BF4039" w:rsidRPr="00FF2DD8">
        <w:rPr>
          <w:rFonts w:ascii="Times New Roman" w:hAnsi="Times New Roman" w:cs="Times New Roman"/>
          <w:lang w:eastAsia="zh-CN"/>
        </w:rPr>
        <w:t xml:space="preserve"> has </w:t>
      </w:r>
      <w:r w:rsidR="00193C7E" w:rsidRPr="00FF2DD8">
        <w:rPr>
          <w:rFonts w:ascii="Times New Roman" w:hAnsi="Times New Roman" w:cs="Times New Roman"/>
          <w:lang w:eastAsia="zh-CN"/>
        </w:rPr>
        <w:t xml:space="preserve">been set to </w:t>
      </w:r>
      <w:r w:rsidR="00BF4039" w:rsidRPr="00FF2DD8">
        <w:rPr>
          <w:rFonts w:ascii="Times New Roman" w:hAnsi="Times New Roman" w:cs="Times New Roman"/>
          <w:lang w:eastAsia="zh-CN"/>
        </w:rPr>
        <w:t>m</w:t>
      </w:r>
      <w:r w:rsidR="00193C7E" w:rsidRPr="00FF2DD8">
        <w:rPr>
          <w:rFonts w:ascii="Times New Roman" w:hAnsi="Times New Roman" w:cs="Times New Roman"/>
          <w:lang w:eastAsia="zh-CN"/>
        </w:rPr>
        <w:t>eet the mentioned requirements.</w:t>
      </w:r>
      <w:r w:rsidR="00BF4039">
        <w:rPr>
          <w:rFonts w:ascii="Times New Roman" w:hAnsi="Times New Roman" w:cs="Times New Roman"/>
          <w:lang w:eastAsia="zh-CN"/>
        </w:rPr>
        <w:t xml:space="preserve"> </w:t>
      </w:r>
    </w:p>
    <w:p w:rsidR="007B7361" w:rsidRDefault="007B7361" w:rsidP="00193C7E">
      <w:pPr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lang w:eastAsia="zh-CN"/>
        </w:rPr>
      </w:pPr>
    </w:p>
    <w:p w:rsidR="00347F4D" w:rsidRPr="00113C45" w:rsidRDefault="00244024" w:rsidP="00193C7E">
      <w:pPr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As specified in </w:t>
      </w:r>
      <w:r w:rsidR="00431F39" w:rsidRPr="00113C45">
        <w:rPr>
          <w:rFonts w:ascii="Times New Roman" w:hAnsi="Times New Roman" w:cs="Times New Roman"/>
          <w:lang w:eastAsia="zh-CN"/>
        </w:rPr>
        <w:t xml:space="preserve">the </w:t>
      </w:r>
      <w:r w:rsidRPr="00113C45">
        <w:rPr>
          <w:rFonts w:ascii="Times New Roman" w:hAnsi="Times New Roman" w:cs="Times New Roman"/>
          <w:lang w:eastAsia="zh-CN"/>
        </w:rPr>
        <w:t xml:space="preserve">European guidelines, </w:t>
      </w:r>
      <w:r w:rsidR="00431F39" w:rsidRPr="00113C45">
        <w:rPr>
          <w:rFonts w:ascii="Times New Roman" w:hAnsi="Times New Roman" w:cs="Times New Roman"/>
          <w:lang w:eastAsia="zh-CN"/>
        </w:rPr>
        <w:t>SCC</w:t>
      </w:r>
      <w:r w:rsidRPr="00113C45">
        <w:rPr>
          <w:rFonts w:ascii="Times New Roman" w:hAnsi="Times New Roman" w:cs="Times New Roman"/>
          <w:lang w:eastAsia="zh-CN"/>
        </w:rPr>
        <w:t xml:space="preserve"> with</w:t>
      </w:r>
      <w:r w:rsidRPr="00113C45">
        <w:rPr>
          <w:rFonts w:ascii="Times New Roman" w:hAnsi="Times New Roman" w:cs="Times New Roman"/>
          <w:noProof/>
          <w:lang w:eastAsia="zh-CN"/>
        </w:rPr>
        <w:t xml:space="preserve"> similar</w:t>
      </w:r>
      <w:r w:rsidRPr="00113C45">
        <w:rPr>
          <w:rFonts w:ascii="Times New Roman" w:hAnsi="Times New Roman" w:cs="Times New Roman"/>
          <w:lang w:eastAsia="zh-CN"/>
        </w:rPr>
        <w:t xml:space="preserve"> </w:t>
      </w:r>
      <w:r w:rsidR="00431F39" w:rsidRPr="00113C45">
        <w:rPr>
          <w:rFonts w:ascii="Times New Roman" w:hAnsi="Times New Roman" w:cs="Times New Roman"/>
          <w:lang w:eastAsia="zh-CN"/>
        </w:rPr>
        <w:t>water</w:t>
      </w:r>
      <w:r w:rsidRPr="00113C45">
        <w:rPr>
          <w:rFonts w:ascii="Times New Roman" w:hAnsi="Times New Roman" w:cs="Times New Roman"/>
          <w:lang w:eastAsia="zh-CN"/>
        </w:rPr>
        <w:t xml:space="preserve"> </w:t>
      </w:r>
      <w:r w:rsidR="00431F39" w:rsidRPr="00113C45">
        <w:rPr>
          <w:rFonts w:ascii="Times New Roman" w:hAnsi="Times New Roman" w:cs="Times New Roman"/>
          <w:lang w:eastAsia="zh-CN"/>
        </w:rPr>
        <w:t xml:space="preserve">to </w:t>
      </w:r>
      <w:r w:rsidRPr="00113C45">
        <w:rPr>
          <w:rFonts w:ascii="Times New Roman" w:hAnsi="Times New Roman" w:cs="Times New Roman"/>
          <w:lang w:eastAsia="zh-CN"/>
        </w:rPr>
        <w:t xml:space="preserve">binder ratio </w:t>
      </w:r>
      <w:r w:rsidR="003B11D9" w:rsidRPr="00113C45">
        <w:rPr>
          <w:rFonts w:ascii="Times New Roman" w:hAnsi="Times New Roman" w:cs="Times New Roman"/>
          <w:lang w:eastAsia="zh-CN"/>
        </w:rPr>
        <w:t xml:space="preserve">to that in conventional concrete </w:t>
      </w:r>
      <w:r w:rsidRPr="00113C45">
        <w:rPr>
          <w:rFonts w:ascii="Times New Roman" w:hAnsi="Times New Roman" w:cs="Times New Roman"/>
          <w:lang w:eastAsia="zh-CN"/>
        </w:rPr>
        <w:t xml:space="preserve">will usually have a slightly higher strength </w:t>
      </w:r>
      <w:r w:rsidR="00431F39" w:rsidRPr="00113C45">
        <w:rPr>
          <w:rFonts w:ascii="Times New Roman" w:hAnsi="Times New Roman" w:cs="Times New Roman"/>
          <w:lang w:eastAsia="zh-CN"/>
        </w:rPr>
        <w:t>than</w:t>
      </w:r>
      <w:r w:rsidR="003968F5" w:rsidRPr="00113C45">
        <w:rPr>
          <w:rFonts w:ascii="Times New Roman" w:hAnsi="Times New Roman" w:cs="Times New Roman"/>
          <w:lang w:eastAsia="zh-CN"/>
        </w:rPr>
        <w:t xml:space="preserve"> traditional vibrated concrete. </w:t>
      </w:r>
      <w:r w:rsidR="003968F5" w:rsidRPr="00113C45">
        <w:rPr>
          <w:rFonts w:ascii="Times New Roman" w:hAnsi="Times New Roman" w:cs="Times New Roman"/>
          <w:noProof/>
          <w:lang w:eastAsia="zh-CN"/>
        </w:rPr>
        <w:t>This</w:t>
      </w:r>
      <w:r w:rsidR="003968F5" w:rsidRPr="00113C45">
        <w:rPr>
          <w:rFonts w:ascii="Times New Roman" w:hAnsi="Times New Roman" w:cs="Times New Roman"/>
          <w:lang w:eastAsia="zh-CN"/>
        </w:rPr>
        <w:t xml:space="preserve"> refers to</w:t>
      </w:r>
      <w:r w:rsidRPr="00113C45">
        <w:rPr>
          <w:rFonts w:ascii="Times New Roman" w:hAnsi="Times New Roman" w:cs="Times New Roman"/>
          <w:lang w:eastAsia="zh-CN"/>
        </w:rPr>
        <w:t xml:space="preserve"> the lack of vibration </w:t>
      </w:r>
      <w:r w:rsidR="003968F5" w:rsidRPr="00113C45">
        <w:rPr>
          <w:rFonts w:ascii="Times New Roman" w:hAnsi="Times New Roman" w:cs="Times New Roman"/>
          <w:lang w:eastAsia="zh-CN"/>
        </w:rPr>
        <w:t>in the SCC which gives</w:t>
      </w:r>
      <w:r w:rsidRPr="00113C45">
        <w:rPr>
          <w:rFonts w:ascii="Times New Roman" w:hAnsi="Times New Roman" w:cs="Times New Roman"/>
          <w:lang w:eastAsia="zh-CN"/>
        </w:rPr>
        <w:t xml:space="preserve"> an improved interface between the aggregate</w:t>
      </w:r>
      <w:r w:rsidR="003968F5" w:rsidRPr="00113C45">
        <w:rPr>
          <w:rFonts w:ascii="Times New Roman" w:hAnsi="Times New Roman" w:cs="Times New Roman"/>
          <w:lang w:eastAsia="zh-CN"/>
        </w:rPr>
        <w:t>s</w:t>
      </w:r>
      <w:r w:rsidRPr="00113C45">
        <w:rPr>
          <w:rFonts w:ascii="Times New Roman" w:hAnsi="Times New Roman" w:cs="Times New Roman"/>
          <w:lang w:eastAsia="zh-CN"/>
        </w:rPr>
        <w:t xml:space="preserve"> and hardened paste. Therefore</w:t>
      </w:r>
      <w:r w:rsidR="00200B02" w:rsidRPr="00113C45">
        <w:rPr>
          <w:rFonts w:ascii="Times New Roman" w:hAnsi="Times New Roman" w:cs="Times New Roman"/>
          <w:lang w:eastAsia="zh-CN"/>
        </w:rPr>
        <w:t>,</w:t>
      </w:r>
      <w:r w:rsidRPr="00113C45">
        <w:rPr>
          <w:rFonts w:ascii="Times New Roman" w:hAnsi="Times New Roman" w:cs="Times New Roman"/>
          <w:lang w:eastAsia="zh-CN"/>
        </w:rPr>
        <w:t xml:space="preserve"> it was decided </w:t>
      </w:r>
      <w:r w:rsidR="003B11D9" w:rsidRPr="00113C45">
        <w:rPr>
          <w:rFonts w:ascii="Times New Roman" w:hAnsi="Times New Roman" w:cs="Times New Roman"/>
          <w:lang w:eastAsia="zh-CN"/>
        </w:rPr>
        <w:t xml:space="preserve">to design the mixes in this study so </w:t>
      </w:r>
      <w:r w:rsidR="00AF7C76" w:rsidRPr="00113C45">
        <w:rPr>
          <w:rFonts w:ascii="Times New Roman" w:hAnsi="Times New Roman" w:cs="Times New Roman"/>
          <w:lang w:eastAsia="zh-CN"/>
        </w:rPr>
        <w:t>they</w:t>
      </w:r>
      <w:r w:rsidR="003B11D9" w:rsidRPr="00113C45">
        <w:rPr>
          <w:rFonts w:ascii="Times New Roman" w:hAnsi="Times New Roman" w:cs="Times New Roman"/>
          <w:lang w:eastAsia="zh-CN"/>
        </w:rPr>
        <w:t xml:space="preserve"> will have a </w:t>
      </w:r>
      <w:r w:rsidR="00AF7C76" w:rsidRPr="00113C45">
        <w:rPr>
          <w:rFonts w:ascii="Times New Roman" w:hAnsi="Times New Roman" w:cs="Times New Roman"/>
          <w:lang w:eastAsia="zh-CN"/>
        </w:rPr>
        <w:t xml:space="preserve">strength similar </w:t>
      </w:r>
      <w:r w:rsidR="003B11D9" w:rsidRPr="00113C45">
        <w:rPr>
          <w:rFonts w:ascii="Times New Roman" w:hAnsi="Times New Roman" w:cs="Times New Roman"/>
          <w:lang w:eastAsia="zh-CN"/>
        </w:rPr>
        <w:t xml:space="preserve">to conventional concrete </w:t>
      </w:r>
      <w:r w:rsidR="007C4E02" w:rsidRPr="00113C45">
        <w:rPr>
          <w:rFonts w:ascii="Times New Roman" w:hAnsi="Times New Roman" w:cs="Times New Roman"/>
          <w:lang w:eastAsia="zh-CN"/>
        </w:rPr>
        <w:t xml:space="preserve">used </w:t>
      </w:r>
      <w:r w:rsidR="003B11D9" w:rsidRPr="00113C45">
        <w:rPr>
          <w:rFonts w:ascii="Times New Roman" w:hAnsi="Times New Roman" w:cs="Times New Roman"/>
          <w:lang w:eastAsia="zh-CN"/>
        </w:rPr>
        <w:t xml:space="preserve">in </w:t>
      </w:r>
      <w:r w:rsidR="00A66437" w:rsidRPr="00113C45">
        <w:rPr>
          <w:rFonts w:ascii="Times New Roman" w:hAnsi="Times New Roman" w:cs="Times New Roman"/>
          <w:lang w:eastAsia="zh-CN"/>
        </w:rPr>
        <w:t>b</w:t>
      </w:r>
      <w:r w:rsidRPr="00113C45">
        <w:rPr>
          <w:rFonts w:ascii="Times New Roman" w:hAnsi="Times New Roman" w:cs="Times New Roman"/>
          <w:lang w:eastAsia="zh-CN"/>
        </w:rPr>
        <w:t>ridge</w:t>
      </w:r>
      <w:r w:rsidR="00A66437" w:rsidRPr="00113C45">
        <w:rPr>
          <w:rFonts w:ascii="Times New Roman" w:hAnsi="Times New Roman" w:cs="Times New Roman"/>
          <w:lang w:eastAsia="zh-CN"/>
        </w:rPr>
        <w:t>s</w:t>
      </w:r>
      <w:r w:rsidRPr="00113C45">
        <w:rPr>
          <w:rFonts w:ascii="Times New Roman" w:hAnsi="Times New Roman" w:cs="Times New Roman"/>
          <w:lang w:eastAsia="zh-CN"/>
        </w:rPr>
        <w:t xml:space="preserve"> and other heavy structural applications. </w:t>
      </w:r>
    </w:p>
    <w:p w:rsidR="007B7361" w:rsidRDefault="007B7361" w:rsidP="008F5E0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lang w:eastAsia="zh-CN"/>
        </w:rPr>
      </w:pPr>
    </w:p>
    <w:p w:rsidR="00D04A56" w:rsidRPr="00113C45" w:rsidRDefault="00744307" w:rsidP="008F5E0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eastAsiaTheme="minorHAnsi" w:hAnsi="Times New Roman" w:cs="Times New Roman"/>
          <w:bCs/>
          <w:noProof/>
          <w:color w:val="000000"/>
        </w:rPr>
      </w:pPr>
      <w:r w:rsidRPr="00113C45">
        <w:rPr>
          <w:rFonts w:ascii="Times New Roman" w:hAnsi="Times New Roman" w:cs="Times New Roman"/>
          <w:lang w:eastAsia="zh-CN"/>
        </w:rPr>
        <w:t>As specified in the European guidelines, t</w:t>
      </w:r>
      <w:r w:rsidR="00315C30" w:rsidRPr="00113C45">
        <w:rPr>
          <w:rFonts w:ascii="Times New Roman" w:hAnsi="Times New Roman" w:cs="Times New Roman"/>
          <w:lang w:eastAsia="zh-CN"/>
        </w:rPr>
        <w:t xml:space="preserve">he </w:t>
      </w:r>
      <w:r w:rsidR="00315C30" w:rsidRPr="00113C45">
        <w:rPr>
          <w:rFonts w:ascii="Times New Roman" w:hAnsi="Times New Roman" w:cs="Times New Roman"/>
          <w:noProof/>
          <w:lang w:eastAsia="zh-CN"/>
        </w:rPr>
        <w:t>fresh</w:t>
      </w:r>
      <w:r w:rsidR="00315C30" w:rsidRPr="00113C45">
        <w:rPr>
          <w:rFonts w:ascii="Times New Roman" w:hAnsi="Times New Roman" w:cs="Times New Roman"/>
          <w:lang w:eastAsia="zh-CN"/>
        </w:rPr>
        <w:t xml:space="preserve"> mixture</w:t>
      </w:r>
      <w:r w:rsidR="007C4E02" w:rsidRPr="00113C45">
        <w:rPr>
          <w:rFonts w:ascii="Times New Roman" w:hAnsi="Times New Roman" w:cs="Times New Roman"/>
          <w:lang w:eastAsia="zh-CN"/>
        </w:rPr>
        <w:t>s</w:t>
      </w:r>
      <w:r w:rsidR="00315C30" w:rsidRPr="00113C45">
        <w:rPr>
          <w:rFonts w:ascii="Times New Roman" w:hAnsi="Times New Roman" w:cs="Times New Roman"/>
          <w:lang w:eastAsia="zh-CN"/>
        </w:rPr>
        <w:t xml:space="preserve"> went through </w:t>
      </w:r>
      <w:r w:rsidR="00AF7C76" w:rsidRPr="00113C45">
        <w:rPr>
          <w:rFonts w:ascii="Times New Roman" w:hAnsi="Times New Roman" w:cs="Times New Roman"/>
          <w:lang w:eastAsia="zh-CN"/>
        </w:rPr>
        <w:t>some</w:t>
      </w:r>
      <w:r w:rsidR="00315C30" w:rsidRPr="00113C45">
        <w:rPr>
          <w:rFonts w:ascii="Times New Roman" w:hAnsi="Times New Roman" w:cs="Times New Roman"/>
          <w:lang w:eastAsia="zh-CN"/>
        </w:rPr>
        <w:t xml:space="preserve"> </w:t>
      </w:r>
      <w:r w:rsidR="00AF7C76" w:rsidRPr="00113C45">
        <w:rPr>
          <w:rFonts w:ascii="Times New Roman" w:hAnsi="Times New Roman" w:cs="Times New Roman"/>
          <w:lang w:eastAsia="zh-CN"/>
        </w:rPr>
        <w:t xml:space="preserve">inspections </w:t>
      </w:r>
      <w:r w:rsidR="00315C30" w:rsidRPr="00113C45">
        <w:rPr>
          <w:rFonts w:ascii="Times New Roman" w:hAnsi="Times New Roman" w:cs="Times New Roman"/>
          <w:lang w:eastAsia="zh-CN"/>
        </w:rPr>
        <w:t xml:space="preserve">for consistency, </w:t>
      </w:r>
      <w:r w:rsidR="00315C30" w:rsidRPr="00113C45">
        <w:rPr>
          <w:rFonts w:ascii="Times New Roman" w:hAnsi="Times New Roman" w:cs="Times New Roman"/>
          <w:noProof/>
          <w:lang w:eastAsia="zh-CN"/>
        </w:rPr>
        <w:t>flowability</w:t>
      </w:r>
      <w:r w:rsidR="00315C30" w:rsidRPr="00113C45">
        <w:rPr>
          <w:rFonts w:ascii="Times New Roman" w:hAnsi="Times New Roman" w:cs="Times New Roman"/>
          <w:lang w:eastAsia="zh-CN"/>
        </w:rPr>
        <w:t xml:space="preserve"> and passing ability by</w:t>
      </w:r>
      <w:r w:rsidR="007D7A78" w:rsidRPr="00113C45">
        <w:rPr>
          <w:rFonts w:ascii="Times New Roman" w:hAnsi="Times New Roman" w:cs="Times New Roman"/>
          <w:lang w:eastAsia="zh-CN"/>
        </w:rPr>
        <w:t xml:space="preserve"> the</w:t>
      </w:r>
      <w:r w:rsidR="00315C30" w:rsidRPr="00113C45">
        <w:rPr>
          <w:rFonts w:ascii="Times New Roman" w:hAnsi="Times New Roman" w:cs="Times New Roman"/>
          <w:lang w:eastAsia="zh-CN"/>
        </w:rPr>
        <w:t xml:space="preserve"> </w:t>
      </w:r>
      <w:r w:rsidR="00315C30" w:rsidRPr="00113C45">
        <w:rPr>
          <w:rFonts w:ascii="Times New Roman" w:hAnsi="Times New Roman" w:cs="Times New Roman"/>
          <w:noProof/>
          <w:lang w:eastAsia="zh-CN"/>
        </w:rPr>
        <w:t>slum</w:t>
      </w:r>
      <w:r w:rsidR="00A70543" w:rsidRPr="00113C45">
        <w:rPr>
          <w:rFonts w:ascii="Times New Roman" w:hAnsi="Times New Roman" w:cs="Times New Roman"/>
          <w:noProof/>
          <w:lang w:eastAsia="zh-CN"/>
        </w:rPr>
        <w:t>p</w:t>
      </w:r>
      <w:r w:rsidR="00315C30" w:rsidRPr="00113C45">
        <w:rPr>
          <w:rFonts w:ascii="Times New Roman" w:hAnsi="Times New Roman" w:cs="Times New Roman"/>
          <w:lang w:eastAsia="zh-CN"/>
        </w:rPr>
        <w:t>, V-funnel and L-box test</w:t>
      </w:r>
      <w:r w:rsidR="00AF7C76" w:rsidRPr="00113C45">
        <w:rPr>
          <w:rFonts w:ascii="Times New Roman" w:hAnsi="Times New Roman" w:cs="Times New Roman"/>
          <w:lang w:eastAsia="zh-CN"/>
        </w:rPr>
        <w:t>s</w:t>
      </w:r>
      <w:r w:rsidR="00315C30" w:rsidRPr="00113C45">
        <w:rPr>
          <w:rFonts w:ascii="Times New Roman" w:hAnsi="Times New Roman" w:cs="Times New Roman"/>
          <w:lang w:eastAsia="zh-CN"/>
        </w:rPr>
        <w:t xml:space="preserve"> </w:t>
      </w:r>
      <w:r w:rsidR="00D04A56" w:rsidRPr="00113C45">
        <w:rPr>
          <w:rFonts w:ascii="Times New Roman" w:hAnsi="Times New Roman" w:cs="Times New Roman"/>
          <w:lang w:eastAsia="zh-CN"/>
        </w:rPr>
        <w:t>respectively</w:t>
      </w:r>
      <w:r w:rsidR="00315C30" w:rsidRPr="00113C45">
        <w:rPr>
          <w:rFonts w:ascii="Times New Roman" w:hAnsi="Times New Roman" w:cs="Times New Roman"/>
          <w:lang w:eastAsia="zh-CN"/>
        </w:rPr>
        <w:t>.</w:t>
      </w:r>
      <w:r w:rsidR="00827901" w:rsidRPr="00113C45">
        <w:rPr>
          <w:rFonts w:ascii="Times New Roman" w:hAnsi="Times New Roman" w:cs="Times New Roman"/>
          <w:lang w:eastAsia="zh-CN"/>
        </w:rPr>
        <w:t xml:space="preserve"> </w:t>
      </w:r>
      <w:r w:rsidR="00816C45" w:rsidRPr="00113C45">
        <w:rPr>
          <w:rFonts w:ascii="Times New Roman" w:eastAsiaTheme="minorHAnsi" w:hAnsi="Times New Roman" w:cs="Times New Roman"/>
          <w:bCs/>
          <w:color w:val="000000"/>
        </w:rPr>
        <w:t>In total,</w:t>
      </w:r>
      <w:r w:rsidR="00816C45" w:rsidRPr="00113C45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23479E" w:rsidRPr="00113C45">
        <w:rPr>
          <w:rFonts w:ascii="Times New Roman" w:eastAsiaTheme="minorHAnsi" w:hAnsi="Times New Roman" w:cs="Times New Roman"/>
          <w:bCs/>
          <w:color w:val="000000"/>
        </w:rPr>
        <w:t>36</w:t>
      </w:r>
      <w:r w:rsidR="00816C45" w:rsidRPr="00113C45">
        <w:rPr>
          <w:rFonts w:ascii="Times New Roman" w:eastAsiaTheme="minorHAnsi" w:hAnsi="Times New Roman" w:cs="Times New Roman"/>
          <w:bCs/>
          <w:color w:val="000000"/>
        </w:rPr>
        <w:t xml:space="preserve"> cubes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 xml:space="preserve"> of 100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mm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x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100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mm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x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100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mm size</w:t>
      </w:r>
      <w:r w:rsidR="00816C45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816C45" w:rsidRPr="00113C45">
        <w:rPr>
          <w:rFonts w:ascii="Times New Roman" w:eastAsiaTheme="minorHAnsi" w:hAnsi="Times New Roman" w:cs="Times New Roman"/>
          <w:bCs/>
          <w:noProof/>
          <w:color w:val="000000"/>
        </w:rPr>
        <w:t>were manufactured</w:t>
      </w:r>
      <w:r w:rsidR="0023479E" w:rsidRPr="00113C45">
        <w:rPr>
          <w:rFonts w:ascii="Times New Roman" w:eastAsiaTheme="minorHAnsi" w:hAnsi="Times New Roman" w:cs="Times New Roman"/>
          <w:bCs/>
          <w:color w:val="000000"/>
        </w:rPr>
        <w:t>; 18 cubes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for each mixture</w:t>
      </w:r>
      <w:r w:rsidR="00816C45"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>After 24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hours, specimens were carefully removed from the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steel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moulds ensuring that their corners and surfaces </w:t>
      </w:r>
      <w:r w:rsidR="004512FF" w:rsidRPr="00113C45">
        <w:rPr>
          <w:rFonts w:ascii="Times New Roman" w:eastAsiaTheme="minorHAnsi" w:hAnsi="Times New Roman" w:cs="Times New Roman"/>
          <w:bCs/>
          <w:noProof/>
          <w:color w:val="000000"/>
        </w:rPr>
        <w:t>were not damaged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D04A56" w:rsidRPr="00113C45">
        <w:rPr>
          <w:rFonts w:ascii="Times New Roman" w:eastAsiaTheme="minorHAnsi" w:hAnsi="Times New Roman" w:cs="Times New Roman"/>
          <w:bCs/>
          <w:color w:val="000000"/>
        </w:rPr>
        <w:t xml:space="preserve">during the </w:t>
      </w:r>
      <w:r w:rsidR="00AF7C76" w:rsidRPr="00113C45">
        <w:rPr>
          <w:rFonts w:ascii="Times New Roman" w:eastAsiaTheme="minorHAnsi" w:hAnsi="Times New Roman" w:cs="Times New Roman"/>
          <w:bCs/>
          <w:noProof/>
          <w:color w:val="000000"/>
        </w:rPr>
        <w:t>demoulding</w:t>
      </w:r>
      <w:r w:rsidR="00D04A56" w:rsidRPr="00113C45">
        <w:rPr>
          <w:rFonts w:ascii="Times New Roman" w:eastAsiaTheme="minorHAnsi" w:hAnsi="Times New Roman" w:cs="Times New Roman"/>
          <w:bCs/>
          <w:color w:val="000000"/>
        </w:rPr>
        <w:t xml:space="preserve"> process. </w:t>
      </w:r>
      <w:r w:rsidR="00AF7C76" w:rsidRPr="00113C45">
        <w:rPr>
          <w:rFonts w:ascii="Times New Roman" w:eastAsiaTheme="minorHAnsi" w:hAnsi="Times New Roman" w:cs="Times New Roman"/>
          <w:bCs/>
          <w:noProof/>
          <w:color w:val="000000"/>
        </w:rPr>
        <w:t>S</w:t>
      </w:r>
      <w:r w:rsidR="007D7A78" w:rsidRPr="00113C45">
        <w:rPr>
          <w:rFonts w:ascii="Times New Roman" w:eastAsiaTheme="minorHAnsi" w:hAnsi="Times New Roman" w:cs="Times New Roman"/>
          <w:bCs/>
          <w:noProof/>
          <w:color w:val="000000"/>
        </w:rPr>
        <w:t>ample</w:t>
      </w:r>
      <w:r w:rsidR="00AF7C76" w:rsidRPr="00113C45">
        <w:rPr>
          <w:rFonts w:ascii="Times New Roman" w:eastAsiaTheme="minorHAnsi" w:hAnsi="Times New Roman" w:cs="Times New Roman"/>
          <w:bCs/>
          <w:noProof/>
          <w:color w:val="000000"/>
        </w:rPr>
        <w:t>s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AF7C76" w:rsidRPr="00113C45">
        <w:rPr>
          <w:rFonts w:ascii="Times New Roman" w:eastAsiaTheme="minorHAnsi" w:hAnsi="Times New Roman" w:cs="Times New Roman"/>
          <w:bCs/>
          <w:noProof/>
          <w:color w:val="000000"/>
        </w:rPr>
        <w:t>are</w:t>
      </w:r>
      <w:r w:rsidR="004512FF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then </w:t>
      </w:r>
      <w:r w:rsidR="00AF7C76" w:rsidRPr="00113C45">
        <w:rPr>
          <w:rFonts w:ascii="Times New Roman" w:eastAsiaTheme="minorHAnsi" w:hAnsi="Times New Roman" w:cs="Times New Roman"/>
          <w:bCs/>
          <w:noProof/>
          <w:color w:val="000000"/>
        </w:rPr>
        <w:t>cured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 in a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water tank </w:t>
      </w:r>
      <w:r w:rsidR="00AF7C76" w:rsidRPr="00113C45">
        <w:rPr>
          <w:rFonts w:ascii="Times New Roman" w:eastAsiaTheme="minorHAnsi" w:hAnsi="Times New Roman" w:cs="Times New Roman"/>
          <w:bCs/>
          <w:color w:val="000000"/>
        </w:rPr>
        <w:t xml:space="preserve">for 28 </w:t>
      </w:r>
      <w:r w:rsidR="00AF7C76" w:rsidRPr="00113C45">
        <w:rPr>
          <w:rFonts w:ascii="Times New Roman" w:eastAsiaTheme="minorHAnsi" w:hAnsi="Times New Roman" w:cs="Times New Roman"/>
          <w:bCs/>
          <w:noProof/>
          <w:color w:val="000000"/>
        </w:rPr>
        <w:t>days.</w:t>
      </w:r>
    </w:p>
    <w:p w:rsidR="00D04A56" w:rsidRPr="00113C45" w:rsidRDefault="00D04A56" w:rsidP="008F5E0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eastAsiaTheme="minorHAnsi" w:hAnsi="Times New Roman" w:cs="Times New Roman"/>
          <w:bCs/>
          <w:noProof/>
          <w:color w:val="000000"/>
        </w:rPr>
      </w:pPr>
    </w:p>
    <w:p w:rsidR="004512FF" w:rsidRPr="00113C45" w:rsidRDefault="00A75246" w:rsidP="00F3452C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eastAsiaTheme="minorHAnsi" w:hAnsi="Times New Roman" w:cs="Times New Roman"/>
          <w:bCs/>
          <w:noProof/>
          <w:color w:val="000000"/>
        </w:rPr>
        <w:t>At the end of the curing period, a</w:t>
      </w:r>
      <w:r w:rsidR="004512FF" w:rsidRPr="00113C45">
        <w:rPr>
          <w:rFonts w:ascii="Times New Roman" w:eastAsiaTheme="minorHAnsi" w:hAnsi="Times New Roman" w:cs="Times New Roman"/>
          <w:bCs/>
          <w:noProof/>
          <w:color w:val="000000"/>
        </w:rPr>
        <w:t>ll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cubes were </w:t>
      </w:r>
      <w:r w:rsidR="004E6BDF" w:rsidRPr="00113C45">
        <w:rPr>
          <w:rFonts w:ascii="Times New Roman" w:eastAsiaTheme="minorHAnsi" w:hAnsi="Times New Roman" w:cs="Times New Roman"/>
          <w:bCs/>
          <w:color w:val="000000"/>
        </w:rPr>
        <w:t>tak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en out from </w:t>
      </w:r>
      <w:r w:rsidR="00D04A56"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water </w:t>
      </w:r>
      <w:r w:rsidR="00D04A56" w:rsidRPr="00113C45">
        <w:rPr>
          <w:rFonts w:ascii="Times New Roman" w:eastAsiaTheme="minorHAnsi" w:hAnsi="Times New Roman" w:cs="Times New Roman"/>
          <w:bCs/>
          <w:color w:val="000000"/>
        </w:rPr>
        <w:t xml:space="preserve">tank </w:t>
      </w:r>
      <w:r w:rsidR="00744307" w:rsidRPr="00113C45">
        <w:rPr>
          <w:rFonts w:ascii="Times New Roman" w:eastAsiaTheme="minorHAnsi" w:hAnsi="Times New Roman" w:cs="Times New Roman"/>
          <w:bCs/>
          <w:color w:val="000000"/>
        </w:rPr>
        <w:t>and went through a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drying cycle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4E6BDF" w:rsidRPr="00113C45">
        <w:rPr>
          <w:rFonts w:ascii="Times New Roman" w:eastAsiaTheme="minorHAnsi" w:hAnsi="Times New Roman" w:cs="Times New Roman"/>
          <w:bCs/>
          <w:noProof/>
          <w:color w:val="000000"/>
        </w:rPr>
        <w:t>to</w:t>
      </w:r>
      <w:r w:rsidR="004E6BDF" w:rsidRPr="00113C45">
        <w:rPr>
          <w:rFonts w:ascii="Times New Roman" w:eastAsiaTheme="minorHAnsi" w:hAnsi="Times New Roman" w:cs="Times New Roman"/>
          <w:bCs/>
          <w:color w:val="000000"/>
        </w:rPr>
        <w:t xml:space="preserve"> determine the time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that</w:t>
      </w:r>
      <w:r w:rsidR="004E6BDF" w:rsidRPr="00113C45">
        <w:rPr>
          <w:rFonts w:ascii="Times New Roman" w:eastAsiaTheme="minorHAnsi" w:hAnsi="Times New Roman" w:cs="Times New Roman"/>
          <w:bCs/>
          <w:color w:val="000000"/>
        </w:rPr>
        <w:t xml:space="preserve"> internal moisture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needs to evaporate </w:t>
      </w:r>
      <w:r w:rsidR="004E6BDF" w:rsidRPr="00113C45">
        <w:rPr>
          <w:rFonts w:ascii="Times New Roman" w:eastAsiaTheme="minorHAnsi" w:hAnsi="Times New Roman" w:cs="Times New Roman"/>
          <w:bCs/>
          <w:noProof/>
          <w:color w:val="000000"/>
        </w:rPr>
        <w:t>completely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 xml:space="preserve"> to ensure that </w:t>
      </w:r>
      <w:r w:rsidR="0052703D" w:rsidRPr="00113C45">
        <w:rPr>
          <w:rFonts w:ascii="Times New Roman" w:eastAsiaTheme="minorHAnsi" w:hAnsi="Times New Roman" w:cs="Times New Roman"/>
          <w:bCs/>
          <w:color w:val="000000"/>
        </w:rPr>
        <w:t xml:space="preserve">all the cubes </w:t>
      </w:r>
      <w:r w:rsidR="0052703D" w:rsidRPr="00113C45">
        <w:rPr>
          <w:rFonts w:ascii="Times New Roman" w:eastAsiaTheme="minorHAnsi" w:hAnsi="Times New Roman" w:cs="Times New Roman"/>
          <w:bCs/>
          <w:noProof/>
          <w:color w:val="000000"/>
        </w:rPr>
        <w:t>are</w:t>
      </w:r>
      <w:r w:rsidR="00AE31CA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dried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 xml:space="preserve"> to the same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level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 xml:space="preserve"> before carrying out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>sorption test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="00744307" w:rsidRPr="00113C45">
        <w:rPr>
          <w:rFonts w:ascii="Times New Roman" w:eastAsiaTheme="minorHAnsi" w:hAnsi="Times New Roman" w:cs="Times New Roman"/>
          <w:bCs/>
          <w:color w:val="000000"/>
        </w:rPr>
        <w:t xml:space="preserve">In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744307" w:rsidRPr="00113C45">
        <w:rPr>
          <w:rFonts w:ascii="Times New Roman" w:eastAsiaTheme="minorHAnsi" w:hAnsi="Times New Roman" w:cs="Times New Roman"/>
          <w:bCs/>
          <w:color w:val="000000"/>
        </w:rPr>
        <w:t>drying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cycle,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cubes were surface dried and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weighed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after 5, 10, 20, 30 minutes, 1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>hour, 2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hours,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and 24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>hours up to 168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>hours</w:t>
      </w:r>
      <w:r w:rsidR="004E6BDF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of </w:t>
      </w:r>
      <w:r w:rsidR="004E6BDF" w:rsidRPr="00113C45">
        <w:rPr>
          <w:rFonts w:ascii="Times New Roman" w:eastAsiaTheme="minorHAnsi" w:hAnsi="Times New Roman" w:cs="Times New Roman"/>
          <w:bCs/>
          <w:color w:val="000000"/>
        </w:rPr>
        <w:t>drying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>. From 100 hours</w:t>
      </w:r>
      <w:r w:rsidR="0052703D" w:rsidRPr="00113C45">
        <w:rPr>
          <w:rFonts w:ascii="Times New Roman" w:eastAsiaTheme="minorHAnsi" w:hAnsi="Times New Roman" w:cs="Times New Roman"/>
          <w:bCs/>
          <w:color w:val="000000"/>
        </w:rPr>
        <w:t xml:space="preserve"> and on</w:t>
      </w:r>
      <w:r w:rsidR="00363A4E"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cubes were oven dried overnight at 50</w:t>
      </w:r>
      <w:r w:rsidRPr="00113C45">
        <w:rPr>
          <w:rFonts w:ascii="Times New Roman" w:eastAsiaTheme="minorHAnsi" w:hAnsi="Times New Roman" w:cs="Times New Roman"/>
          <w:bCs/>
          <w:color w:val="000000"/>
          <w:vertAlign w:val="superscript"/>
        </w:rPr>
        <w:t xml:space="preserve"> °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>C</w:t>
      </w:r>
      <w:r w:rsidR="00744307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744307" w:rsidRPr="00113C45">
        <w:rPr>
          <w:rFonts w:ascii="Times New Roman" w:eastAsiaTheme="minorHAnsi" w:hAnsi="Times New Roman" w:cs="Times New Roman"/>
          <w:bCs/>
          <w:noProof/>
          <w:color w:val="000000"/>
        </w:rPr>
        <w:t>to</w:t>
      </w:r>
      <w:r w:rsidR="00744307" w:rsidRPr="00113C45">
        <w:rPr>
          <w:rFonts w:ascii="Times New Roman" w:eastAsiaTheme="minorHAnsi" w:hAnsi="Times New Roman" w:cs="Times New Roman"/>
          <w:bCs/>
          <w:color w:val="000000"/>
        </w:rPr>
        <w:t xml:space="preserve"> accelerate the drying process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. The concrete specimens were then </w:t>
      </w:r>
      <w:r w:rsidR="00F3452C" w:rsidRPr="00113C45">
        <w:rPr>
          <w:rFonts w:ascii="Times New Roman" w:eastAsiaTheme="minorHAnsi" w:hAnsi="Times New Roman" w:cs="Times New Roman"/>
          <w:bCs/>
          <w:color w:val="000000"/>
        </w:rPr>
        <w:t>taken out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from the oven and allowed to settle </w:t>
      </w:r>
      <w:r w:rsidR="0052703D" w:rsidRPr="00113C45">
        <w:rPr>
          <w:rFonts w:ascii="Times New Roman" w:eastAsiaTheme="minorHAnsi" w:hAnsi="Times New Roman" w:cs="Times New Roman"/>
          <w:bCs/>
          <w:color w:val="000000"/>
        </w:rPr>
        <w:t>in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 atmospheric conditions </w:t>
      </w:r>
      <w:r w:rsidR="007C4E02" w:rsidRPr="00113C45">
        <w:rPr>
          <w:rFonts w:ascii="Times New Roman" w:eastAsiaTheme="minorHAnsi" w:hAnsi="Times New Roman" w:cs="Times New Roman"/>
          <w:bCs/>
          <w:color w:val="000000"/>
        </w:rPr>
        <w:t xml:space="preserve">for </w:t>
      </w:r>
      <w:r w:rsidR="004512FF" w:rsidRPr="00113C45">
        <w:rPr>
          <w:rFonts w:ascii="Times New Roman" w:eastAsiaTheme="minorHAnsi" w:hAnsi="Times New Roman" w:cs="Times New Roman"/>
          <w:bCs/>
          <w:color w:val="000000"/>
        </w:rPr>
        <w:t xml:space="preserve">further two days. </w:t>
      </w:r>
    </w:p>
    <w:p w:rsidR="003B4D72" w:rsidRDefault="003B4D72" w:rsidP="008F5E0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eastAsiaTheme="minorHAnsi" w:hAnsi="Times New Roman" w:cs="Times New Roman"/>
          <w:bCs/>
          <w:color w:val="000000"/>
        </w:rPr>
      </w:pPr>
    </w:p>
    <w:p w:rsidR="007943B9" w:rsidRPr="00FF2DD8" w:rsidRDefault="007943B9" w:rsidP="008F5E0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FF2DD8">
        <w:rPr>
          <w:rFonts w:ascii="Times New Roman" w:eastAsiaTheme="minorHAnsi" w:hAnsi="Times New Roman" w:cs="Times New Roman"/>
          <w:b/>
          <w:bCs/>
          <w:i/>
          <w:color w:val="000000"/>
        </w:rPr>
        <w:lastRenderedPageBreak/>
        <w:t>3.2 Compressive strength</w:t>
      </w:r>
    </w:p>
    <w:p w:rsidR="007943B9" w:rsidRDefault="007943B9" w:rsidP="005E1610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lang w:eastAsia="zh-CN"/>
        </w:rPr>
      </w:pPr>
      <w:r w:rsidRPr="00FF2DD8">
        <w:rPr>
          <w:rFonts w:ascii="Times New Roman" w:hAnsi="Times New Roman" w:cs="Times New Roman"/>
          <w:lang w:eastAsia="zh-CN"/>
        </w:rPr>
        <w:t xml:space="preserve">The two mixes were designed to achieve a compressive strength of 30 MPa. Accordingly, compressive strength test was </w:t>
      </w:r>
      <w:r w:rsidR="0079513C" w:rsidRPr="00FF2DD8">
        <w:rPr>
          <w:rFonts w:ascii="Times New Roman" w:hAnsi="Times New Roman" w:cs="Times New Roman"/>
          <w:lang w:eastAsia="zh-CN"/>
        </w:rPr>
        <w:t xml:space="preserve">run, following the BS </w:t>
      </w:r>
      <w:proofErr w:type="spellStart"/>
      <w:r w:rsidR="0079513C" w:rsidRPr="00FF2DD8">
        <w:rPr>
          <w:rFonts w:ascii="Times New Roman" w:hAnsi="Times New Roman" w:cs="Times New Roman"/>
          <w:lang w:eastAsia="zh-CN"/>
        </w:rPr>
        <w:t>EN</w:t>
      </w:r>
      <w:proofErr w:type="spellEnd"/>
      <w:r w:rsidR="0079513C" w:rsidRPr="00FF2DD8">
        <w:rPr>
          <w:rFonts w:ascii="Times New Roman" w:hAnsi="Times New Roman" w:cs="Times New Roman"/>
          <w:lang w:eastAsia="zh-CN"/>
        </w:rPr>
        <w:t xml:space="preserve"> 12390-3, to assure that both mixes have achieved the desired strength grade </w:t>
      </w:r>
      <w:r w:rsidR="005E1610">
        <w:rPr>
          <w:rFonts w:ascii="Times New Roman" w:hAnsi="Times New Roman" w:cs="Times New Roman"/>
          <w:lang w:eastAsia="zh-CN"/>
        </w:rPr>
        <w:t>(</w:t>
      </w:r>
      <w:r w:rsidR="005E1610" w:rsidRPr="00A85B04">
        <w:rPr>
          <w:rFonts w:ascii="Times New Roman" w:hAnsi="Times New Roman" w:cs="Times New Roman"/>
        </w:rPr>
        <w:t>British Standards Institution</w:t>
      </w:r>
      <w:r w:rsidR="005E1610">
        <w:rPr>
          <w:rFonts w:ascii="Times New Roman" w:hAnsi="Times New Roman" w:cs="Times New Roman"/>
        </w:rPr>
        <w:t xml:space="preserve"> 2009)</w:t>
      </w:r>
      <w:r w:rsidR="0079513C" w:rsidRPr="00FF2DD8">
        <w:rPr>
          <w:rFonts w:ascii="Times New Roman" w:hAnsi="Times New Roman" w:cs="Times New Roman"/>
          <w:lang w:eastAsia="zh-CN"/>
        </w:rPr>
        <w:t>. To attain this objective, three cubes of 100 mm x 100 mm x 100 mm size for each mixture were cast and tested after 28 days of curing in a water bath.</w:t>
      </w:r>
      <w:r w:rsidR="0079513C">
        <w:rPr>
          <w:rFonts w:ascii="Times New Roman" w:hAnsi="Times New Roman" w:cs="Times New Roman"/>
          <w:lang w:eastAsia="zh-CN"/>
        </w:rPr>
        <w:t xml:space="preserve"> </w:t>
      </w:r>
    </w:p>
    <w:p w:rsidR="007943B9" w:rsidRPr="00113C45" w:rsidRDefault="007943B9" w:rsidP="008F5E0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eastAsiaTheme="minorHAnsi" w:hAnsi="Times New Roman" w:cs="Times New Roman"/>
          <w:bCs/>
          <w:color w:val="000000"/>
        </w:rPr>
      </w:pPr>
    </w:p>
    <w:p w:rsidR="006E003C" w:rsidRPr="00113C45" w:rsidRDefault="00A32D3C" w:rsidP="007943B9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</w:rPr>
      </w:pPr>
      <w:r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3.</w:t>
      </w:r>
      <w:r w:rsidR="007943B9">
        <w:rPr>
          <w:rFonts w:ascii="Times New Roman" w:eastAsiaTheme="minorHAnsi" w:hAnsi="Times New Roman" w:cs="Times New Roman"/>
          <w:b/>
          <w:bCs/>
          <w:i/>
          <w:color w:val="000000"/>
        </w:rPr>
        <w:t>3</w:t>
      </w:r>
      <w:r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 xml:space="preserve"> </w:t>
      </w:r>
      <w:r w:rsidR="006E003C"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Sorpt</w:t>
      </w:r>
      <w:r w:rsidR="00363A4E"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ion</w:t>
      </w:r>
      <w:r w:rsidR="006E003C"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 xml:space="preserve"> test</w:t>
      </w:r>
      <w:r w:rsidR="00A66437"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 xml:space="preserve"> on hardened specimens</w:t>
      </w:r>
    </w:p>
    <w:p w:rsidR="00690C6E" w:rsidRPr="00113C45" w:rsidRDefault="004512FF" w:rsidP="005E1610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The </w:t>
      </w:r>
      <w:r w:rsidR="0004337A" w:rsidRPr="00113C45">
        <w:rPr>
          <w:rFonts w:ascii="Times New Roman" w:eastAsiaTheme="minorHAnsi" w:hAnsi="Times New Roman" w:cs="Times New Roman"/>
          <w:bCs/>
          <w:noProof/>
          <w:color w:val="000000"/>
        </w:rPr>
        <w:t>sorption test aim</w:t>
      </w:r>
      <w:r w:rsidR="0074320C" w:rsidRPr="00113C45">
        <w:rPr>
          <w:rFonts w:ascii="Times New Roman" w:eastAsiaTheme="minorHAnsi" w:hAnsi="Times New Roman" w:cs="Times New Roman"/>
          <w:bCs/>
          <w:noProof/>
          <w:color w:val="000000"/>
        </w:rPr>
        <w:t>s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to measure the rate of absorption of water by capillary suction of unsaturated </w:t>
      </w:r>
      <w:r w:rsidRPr="00113C45">
        <w:rPr>
          <w:rFonts w:ascii="Times New Roman" w:eastAsiaTheme="minorHAnsi" w:hAnsi="Times New Roman" w:cs="Times New Roman"/>
          <w:bCs/>
          <w:noProof/>
          <w:color w:val="000000"/>
        </w:rPr>
        <w:t>s</w:t>
      </w:r>
      <w:r w:rsidR="007D7A78" w:rsidRPr="00113C45">
        <w:rPr>
          <w:rFonts w:ascii="Times New Roman" w:eastAsiaTheme="minorHAnsi" w:hAnsi="Times New Roman" w:cs="Times New Roman"/>
          <w:bCs/>
          <w:noProof/>
          <w:color w:val="000000"/>
        </w:rPr>
        <w:t>ample</w:t>
      </w:r>
      <w:r w:rsidRPr="00113C45">
        <w:rPr>
          <w:rFonts w:ascii="Times New Roman" w:eastAsiaTheme="minorHAnsi" w:hAnsi="Times New Roman" w:cs="Times New Roman"/>
          <w:bCs/>
          <w:noProof/>
          <w:color w:val="000000"/>
        </w:rPr>
        <w:t>s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74320C" w:rsidRPr="00113C45">
        <w:rPr>
          <w:rFonts w:ascii="Times New Roman" w:eastAsiaTheme="minorHAnsi" w:hAnsi="Times New Roman" w:cs="Times New Roman"/>
          <w:bCs/>
          <w:color w:val="000000"/>
        </w:rPr>
        <w:t>by fully submerging them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in water. This test also help</w:t>
      </w:r>
      <w:r w:rsidR="0074320C" w:rsidRPr="00113C45">
        <w:rPr>
          <w:rFonts w:ascii="Times New Roman" w:eastAsiaTheme="minorHAnsi" w:hAnsi="Times New Roman" w:cs="Times New Roman"/>
          <w:bCs/>
          <w:color w:val="000000"/>
        </w:rPr>
        <w:t>s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to determine the water content in each cube after </w:t>
      </w:r>
      <w:r w:rsidR="00D523DA" w:rsidRPr="00113C45">
        <w:rPr>
          <w:rFonts w:ascii="Times New Roman" w:eastAsiaTheme="minorHAnsi" w:hAnsi="Times New Roman" w:cs="Times New Roman"/>
          <w:bCs/>
          <w:noProof/>
          <w:color w:val="000000"/>
        </w:rPr>
        <w:t>specific</w:t>
      </w:r>
      <w:r w:rsidR="007669EB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periods of time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so that the moisture content can be used to compare the performance of 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applied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impregna</w:t>
      </w:r>
      <w:r w:rsidR="007669EB" w:rsidRPr="00113C45">
        <w:rPr>
          <w:rFonts w:ascii="Times New Roman" w:eastAsiaTheme="minorHAnsi" w:hAnsi="Times New Roman" w:cs="Times New Roman"/>
          <w:bCs/>
          <w:color w:val="000000"/>
        </w:rPr>
        <w:t>n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ts.</w:t>
      </w:r>
      <w:r w:rsidR="00DC4254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sorption 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test </w:t>
      </w:r>
      <w:r w:rsidR="00690C6E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was </w:t>
      </w:r>
      <w:r w:rsidR="0037244A" w:rsidRPr="00113C45">
        <w:rPr>
          <w:rFonts w:ascii="Times New Roman" w:eastAsiaTheme="minorHAnsi" w:hAnsi="Times New Roman" w:cs="Times New Roman"/>
          <w:bCs/>
          <w:noProof/>
          <w:color w:val="000000"/>
        </w:rPr>
        <w:t>performed</w:t>
      </w:r>
      <w:r w:rsidR="0037244A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7669EB" w:rsidRPr="00113C45">
        <w:rPr>
          <w:rFonts w:ascii="Times New Roman" w:eastAsiaTheme="minorHAnsi" w:hAnsi="Times New Roman" w:cs="Times New Roman"/>
          <w:bCs/>
          <w:color w:val="000000"/>
        </w:rPr>
        <w:t>following the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7244A" w:rsidRPr="00113C45">
        <w:rPr>
          <w:rFonts w:ascii="Times New Roman" w:eastAsiaTheme="minorHAnsi" w:hAnsi="Times New Roman" w:cs="Times New Roman"/>
          <w:bCs/>
          <w:color w:val="000000"/>
        </w:rPr>
        <w:t xml:space="preserve">instructions and guidelines of 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>BS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proofErr w:type="spellStart"/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EN</w:t>
      </w:r>
      <w:proofErr w:type="spellEnd"/>
      <w:r w:rsidR="007669EB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15C30" w:rsidRPr="00113C45">
        <w:rPr>
          <w:rFonts w:ascii="Times New Roman" w:eastAsiaTheme="minorHAnsi" w:hAnsi="Times New Roman" w:cs="Times New Roman"/>
          <w:bCs/>
          <w:color w:val="000000"/>
        </w:rPr>
        <w:t>13057</w:t>
      </w:r>
      <w:r w:rsidR="00637189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5E1610">
        <w:rPr>
          <w:rFonts w:ascii="Times New Roman" w:eastAsiaTheme="minorHAnsi" w:hAnsi="Times New Roman" w:cs="Times New Roman"/>
          <w:bCs/>
          <w:color w:val="000000"/>
        </w:rPr>
        <w:t>(</w:t>
      </w:r>
      <w:r w:rsidR="005E1610" w:rsidRPr="00A85B04">
        <w:rPr>
          <w:rFonts w:ascii="Times New Roman" w:hAnsi="Times New Roman" w:cs="Times New Roman"/>
        </w:rPr>
        <w:t>British Standards Institution</w:t>
      </w:r>
      <w:r w:rsidR="005E1610">
        <w:rPr>
          <w:rFonts w:ascii="Times New Roman" w:hAnsi="Times New Roman" w:cs="Times New Roman"/>
        </w:rPr>
        <w:t xml:space="preserve"> 2002)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>. The weight gain of specimens from both mix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es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690C6E" w:rsidRPr="00113C45">
        <w:rPr>
          <w:rFonts w:ascii="Times New Roman" w:eastAsiaTheme="minorHAnsi" w:hAnsi="Times New Roman" w:cs="Times New Roman"/>
          <w:bCs/>
          <w:noProof/>
          <w:color w:val="000000"/>
        </w:rPr>
        <w:t>was recorded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by a high precision balance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 xml:space="preserve"> with </w:t>
      </w:r>
      <w:r w:rsidR="007669EB" w:rsidRPr="00113C45">
        <w:rPr>
          <w:rFonts w:ascii="Times New Roman" w:eastAsiaTheme="minorHAnsi" w:hAnsi="Times New Roman" w:cs="Times New Roman"/>
          <w:bCs/>
          <w:color w:val="000000"/>
        </w:rPr>
        <w:t>±</w:t>
      </w:r>
      <w:r w:rsidR="00C06756" w:rsidRPr="00113C45">
        <w:rPr>
          <w:rFonts w:ascii="Times New Roman" w:eastAsiaTheme="minorHAnsi" w:hAnsi="Times New Roman" w:cs="Times New Roman"/>
          <w:bCs/>
          <w:color w:val="000000"/>
        </w:rPr>
        <w:t>0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>.01</w:t>
      </w:r>
      <w:r w:rsidR="007669EB" w:rsidRPr="00113C45">
        <w:rPr>
          <w:rFonts w:ascii="Times New Roman" w:eastAsiaTheme="minorHAnsi" w:hAnsi="Times New Roman" w:cs="Times New Roman"/>
          <w:bCs/>
          <w:color w:val="000000"/>
        </w:rPr>
        <w:t xml:space="preserve"> g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>m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>C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ubes </w:t>
      </w:r>
      <w:r w:rsidR="00690C6E" w:rsidRPr="00113C45">
        <w:rPr>
          <w:rFonts w:ascii="Times New Roman" w:eastAsiaTheme="minorHAnsi" w:hAnsi="Times New Roman" w:cs="Times New Roman"/>
          <w:bCs/>
          <w:noProof/>
          <w:color w:val="000000"/>
        </w:rPr>
        <w:t>were removed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in groups of threes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 xml:space="preserve"> from 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AE31CA" w:rsidRPr="00113C45">
        <w:rPr>
          <w:rFonts w:ascii="Times New Roman" w:eastAsiaTheme="minorHAnsi" w:hAnsi="Times New Roman" w:cs="Times New Roman"/>
          <w:bCs/>
          <w:color w:val="000000"/>
        </w:rPr>
        <w:t>water bath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>, surface dried using wet towels and then weighed at 5, 10, 20, 30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minutes, 1, 2, 19, 24, 72, 77, 98, 146 and </w:t>
      </w:r>
      <w:r w:rsidR="00BE511D" w:rsidRPr="00113C45">
        <w:rPr>
          <w:rFonts w:ascii="Times New Roman" w:eastAsiaTheme="minorHAnsi" w:hAnsi="Times New Roman" w:cs="Times New Roman"/>
          <w:bCs/>
          <w:color w:val="000000"/>
        </w:rPr>
        <w:t>168</w:t>
      </w:r>
      <w:r w:rsidR="00CE220B" w:rsidRPr="00113C45">
        <w:rPr>
          <w:rFonts w:ascii="Times New Roman" w:eastAsiaTheme="minorHAnsi" w:hAnsi="Times New Roman" w:cs="Times New Roman"/>
          <w:bCs/>
          <w:color w:val="000000"/>
        </w:rPr>
        <w:t xml:space="preserve"> hours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. After 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>sorpt</w:t>
      </w:r>
      <w:r w:rsidR="00605ED7" w:rsidRPr="00113C45">
        <w:rPr>
          <w:rFonts w:ascii="Times New Roman" w:eastAsiaTheme="minorHAnsi" w:hAnsi="Times New Roman" w:cs="Times New Roman"/>
          <w:bCs/>
          <w:color w:val="000000"/>
        </w:rPr>
        <w:t>ion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test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254E30" w:rsidRPr="00113C45">
        <w:rPr>
          <w:rFonts w:ascii="Times New Roman" w:eastAsiaTheme="minorHAnsi" w:hAnsi="Times New Roman" w:cs="Times New Roman"/>
          <w:bCs/>
          <w:noProof/>
          <w:color w:val="000000"/>
        </w:rPr>
        <w:t>is finished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>, the specimens were then left to dry under atmospheric conditions for 15</w:t>
      </w:r>
      <w:r w:rsidR="005660C4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days. They </w:t>
      </w:r>
      <w:r w:rsidR="00690C6E" w:rsidRPr="00113C45">
        <w:rPr>
          <w:rFonts w:ascii="Times New Roman" w:eastAsiaTheme="minorHAnsi" w:hAnsi="Times New Roman" w:cs="Times New Roman"/>
          <w:bCs/>
          <w:noProof/>
          <w:color w:val="000000"/>
        </w:rPr>
        <w:t>were further dried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in an oven for 72</w:t>
      </w:r>
      <w:r w:rsidR="00605ED7" w:rsidRPr="00113C45">
        <w:rPr>
          <w:rFonts w:ascii="Times New Roman" w:eastAsiaTheme="minorHAnsi" w:hAnsi="Times New Roman" w:cs="Times New Roman"/>
          <w:bCs/>
          <w:color w:val="000000"/>
        </w:rPr>
        <w:t xml:space="preserve"> hours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at a temperature of </w:t>
      </w:r>
      <w:r w:rsidR="00605ED7" w:rsidRPr="00113C45">
        <w:rPr>
          <w:rFonts w:ascii="Times New Roman" w:eastAsiaTheme="minorHAnsi" w:hAnsi="Times New Roman" w:cs="Times New Roman"/>
          <w:bCs/>
          <w:color w:val="000000"/>
        </w:rPr>
        <w:t>5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>0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254E30" w:rsidRPr="00113C45">
        <w:rPr>
          <w:rFonts w:ascii="Times New Roman" w:eastAsiaTheme="minorHAnsi" w:hAnsi="Times New Roman" w:cs="Times New Roman"/>
          <w:bCs/>
          <w:color w:val="000000"/>
          <w:vertAlign w:val="superscript"/>
        </w:rPr>
        <w:t>°</w:t>
      </w:r>
      <w:r w:rsidR="00690C6E" w:rsidRPr="00113C45">
        <w:rPr>
          <w:rFonts w:ascii="Times New Roman" w:eastAsiaTheme="minorHAnsi" w:hAnsi="Times New Roman" w:cs="Times New Roman"/>
          <w:bCs/>
          <w:noProof/>
          <w:color w:val="000000"/>
        </w:rPr>
        <w:t>C</w:t>
      </w:r>
      <w:r w:rsidR="004E6394" w:rsidRPr="00113C45">
        <w:rPr>
          <w:rFonts w:ascii="Times New Roman" w:eastAsiaTheme="minorHAnsi" w:hAnsi="Times New Roman" w:cs="Times New Roman"/>
          <w:bCs/>
          <w:color w:val="000000"/>
        </w:rPr>
        <w:t xml:space="preserve"> and </w:t>
      </w:r>
      <w:r w:rsidR="00254E30" w:rsidRPr="00113C45">
        <w:rPr>
          <w:rFonts w:ascii="Times New Roman" w:eastAsiaTheme="minorHAnsi" w:hAnsi="Times New Roman" w:cs="Times New Roman"/>
          <w:bCs/>
          <w:color w:val="000000"/>
        </w:rPr>
        <w:t xml:space="preserve">then </w:t>
      </w:r>
      <w:r w:rsidR="00690C6E" w:rsidRPr="00113C45">
        <w:rPr>
          <w:rFonts w:ascii="Times New Roman" w:eastAsiaTheme="minorHAnsi" w:hAnsi="Times New Roman" w:cs="Times New Roman"/>
          <w:bCs/>
          <w:noProof/>
          <w:color w:val="000000"/>
        </w:rPr>
        <w:t>left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for </w:t>
      </w:r>
      <w:r w:rsidR="000226DF" w:rsidRPr="00113C45">
        <w:rPr>
          <w:rFonts w:ascii="Times New Roman" w:eastAsiaTheme="minorHAnsi" w:hAnsi="Times New Roman" w:cs="Times New Roman"/>
          <w:bCs/>
          <w:noProof/>
          <w:color w:val="000000"/>
        </w:rPr>
        <w:t>further</w:t>
      </w:r>
      <w:r w:rsidR="000226DF" w:rsidRPr="00113C45">
        <w:rPr>
          <w:rFonts w:ascii="Times New Roman" w:eastAsiaTheme="minorHAnsi" w:hAnsi="Times New Roman" w:cs="Times New Roman"/>
          <w:bCs/>
          <w:color w:val="000000"/>
        </w:rPr>
        <w:t xml:space="preserve"> three</w:t>
      </w:r>
      <w:r w:rsidR="00690C6E" w:rsidRPr="00113C45">
        <w:rPr>
          <w:rFonts w:ascii="Times New Roman" w:eastAsiaTheme="minorHAnsi" w:hAnsi="Times New Roman" w:cs="Times New Roman"/>
          <w:bCs/>
          <w:color w:val="000000"/>
        </w:rPr>
        <w:t xml:space="preserve"> days to adjust to atmospheric conditions.</w:t>
      </w:r>
      <w:r w:rsidR="00B47335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</w:p>
    <w:p w:rsidR="00E215BC" w:rsidRPr="00113C45" w:rsidRDefault="00E215BC" w:rsidP="008F5E09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</w:p>
    <w:p w:rsidR="00E215BC" w:rsidRPr="00113C45" w:rsidRDefault="00A32D3C" w:rsidP="007943B9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3.</w:t>
      </w:r>
      <w:r w:rsidR="007943B9">
        <w:rPr>
          <w:rFonts w:ascii="Times New Roman" w:eastAsiaTheme="minorHAnsi" w:hAnsi="Times New Roman" w:cs="Times New Roman"/>
          <w:b/>
          <w:bCs/>
          <w:i/>
          <w:color w:val="000000"/>
        </w:rPr>
        <w:t>4</w:t>
      </w:r>
      <w:r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 xml:space="preserve"> </w:t>
      </w:r>
      <w:r w:rsidR="00E215BC"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Chloride penetration test</w:t>
      </w:r>
    </w:p>
    <w:p w:rsidR="00E215BC" w:rsidRPr="00113C45" w:rsidRDefault="00E215BC" w:rsidP="00705519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The ability of treated and untreated concrete mixes to resist chloride attacks </w:t>
      </w:r>
      <w:r w:rsidRPr="00113C45">
        <w:rPr>
          <w:rFonts w:ascii="Times New Roman" w:eastAsiaTheme="minorHAnsi" w:hAnsi="Times New Roman" w:cs="Times New Roman"/>
          <w:bCs/>
          <w:noProof/>
          <w:color w:val="000000"/>
        </w:rPr>
        <w:t>were tested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following the British Standard, BS </w:t>
      </w:r>
      <w:proofErr w:type="spellStart"/>
      <w:r w:rsidRPr="00113C45">
        <w:rPr>
          <w:rFonts w:ascii="Times New Roman" w:eastAsiaTheme="minorHAnsi" w:hAnsi="Times New Roman" w:cs="Times New Roman"/>
          <w:bCs/>
          <w:color w:val="000000"/>
        </w:rPr>
        <w:t>EN</w:t>
      </w:r>
      <w:proofErr w:type="spellEnd"/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 13580 </w:t>
      </w:r>
      <w:r w:rsidR="005E1610">
        <w:rPr>
          <w:rFonts w:ascii="Times New Roman" w:eastAsiaTheme="minorHAnsi" w:hAnsi="Times New Roman" w:cs="Times New Roman"/>
          <w:bCs/>
          <w:color w:val="000000"/>
        </w:rPr>
        <w:t>(</w:t>
      </w:r>
      <w:r w:rsidR="005E1610" w:rsidRPr="00A85B04">
        <w:rPr>
          <w:rFonts w:ascii="Times New Roman" w:hAnsi="Times New Roman" w:cs="Times New Roman"/>
        </w:rPr>
        <w:t>British Standards Institution</w:t>
      </w:r>
      <w:r w:rsidR="005E1610">
        <w:rPr>
          <w:rFonts w:ascii="Times New Roman" w:hAnsi="Times New Roman" w:cs="Times New Roman"/>
        </w:rPr>
        <w:t xml:space="preserve"> 2002)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Pr="00113C45">
        <w:rPr>
          <w:rFonts w:ascii="Times New Roman" w:eastAsiaTheme="minorHAnsi" w:hAnsi="Times New Roman" w:cs="Times New Roman"/>
        </w:rPr>
        <w:t xml:space="preserve">All cubes were </w:t>
      </w:r>
      <w:r w:rsidR="008C2763" w:rsidRPr="00113C45">
        <w:rPr>
          <w:rFonts w:ascii="Times New Roman" w:eastAsiaTheme="minorHAnsi" w:hAnsi="Times New Roman" w:cs="Times New Roman"/>
        </w:rPr>
        <w:t>put</w:t>
      </w:r>
      <w:r w:rsidRPr="00113C45">
        <w:rPr>
          <w:rFonts w:ascii="Times New Roman" w:eastAsiaTheme="minorHAnsi" w:hAnsi="Times New Roman" w:cs="Times New Roman"/>
        </w:rPr>
        <w:t xml:space="preserve"> on a steel mesh to allow air to circulate all over their six faces, and then they were placed under room temperature to dry for 24 hours, before submerging them in </w:t>
      </w:r>
      <w:proofErr w:type="spellStart"/>
      <w:r w:rsidRPr="00113C45">
        <w:rPr>
          <w:rFonts w:ascii="Times New Roman" w:eastAsiaTheme="minorHAnsi" w:hAnsi="Times New Roman" w:cs="Times New Roman"/>
        </w:rPr>
        <w:t>NaCl</w:t>
      </w:r>
      <w:proofErr w:type="spellEnd"/>
      <w:r w:rsidRPr="00113C45">
        <w:rPr>
          <w:rFonts w:ascii="Times New Roman" w:eastAsiaTheme="minorHAnsi" w:hAnsi="Times New Roman" w:cs="Times New Roman"/>
        </w:rPr>
        <w:t xml:space="preserve"> solution </w:t>
      </w:r>
      <w:r w:rsidRPr="00113C45">
        <w:rPr>
          <w:rFonts w:ascii="Times New Roman" w:eastAsiaTheme="minorHAnsi" w:hAnsi="Times New Roman" w:cs="Times New Roman"/>
        </w:rPr>
        <w:lastRenderedPageBreak/>
        <w:t>with 10%</w:t>
      </w:r>
      <w:r w:rsidRPr="00113C45">
        <w:rPr>
          <w:rFonts w:ascii="Times New Roman" w:hAnsi="Times New Roman" w:cs="Times New Roman"/>
        </w:rPr>
        <w:t xml:space="preserve"> chloride concentration. </w:t>
      </w:r>
      <w:r w:rsidRPr="00113C45">
        <w:rPr>
          <w:rFonts w:ascii="Times New Roman" w:hAnsi="Times New Roman" w:cs="Times New Roman"/>
          <w:noProof/>
        </w:rPr>
        <w:t>This</w:t>
      </w:r>
      <w:r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  <w:noProof/>
        </w:rPr>
        <w:t>was achieved</w:t>
      </w:r>
      <w:r w:rsidRPr="00113C45">
        <w:rPr>
          <w:rFonts w:ascii="Times New Roman" w:hAnsi="Times New Roman" w:cs="Times New Roman"/>
        </w:rPr>
        <w:t xml:space="preserve"> by adding 10 gm of rock salt in one litre of water. </w:t>
      </w:r>
      <w:r w:rsidRPr="00113C45">
        <w:rPr>
          <w:rFonts w:ascii="Times New Roman" w:hAnsi="Times New Roman" w:cs="Times New Roman"/>
          <w:lang w:eastAsia="zh-CN"/>
        </w:rPr>
        <w:t xml:space="preserve">Specimens are then submerged for a month in salt solution following the guidelines of the BS </w:t>
      </w:r>
      <w:proofErr w:type="spellStart"/>
      <w:r w:rsidRPr="00113C45">
        <w:rPr>
          <w:rFonts w:ascii="Times New Roman" w:hAnsi="Times New Roman" w:cs="Times New Roman"/>
          <w:lang w:eastAsia="zh-CN"/>
        </w:rPr>
        <w:t>EN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 13580, and the gain in weight against time </w:t>
      </w:r>
      <w:r w:rsidRPr="00113C45">
        <w:rPr>
          <w:rFonts w:ascii="Times New Roman" w:hAnsi="Times New Roman" w:cs="Times New Roman"/>
          <w:noProof/>
          <w:lang w:eastAsia="zh-CN"/>
        </w:rPr>
        <w:t xml:space="preserve">was </w:t>
      </w:r>
      <w:r w:rsidR="0004337A" w:rsidRPr="00113C45">
        <w:rPr>
          <w:rFonts w:ascii="Times New Roman" w:hAnsi="Times New Roman" w:cs="Times New Roman"/>
          <w:noProof/>
          <w:lang w:eastAsia="zh-CN"/>
        </w:rPr>
        <w:t>regularly monitored</w:t>
      </w:r>
      <w:r w:rsidR="00E215F7" w:rsidRPr="00113C45">
        <w:rPr>
          <w:rFonts w:ascii="Times New Roman" w:hAnsi="Times New Roman" w:cs="Times New Roman"/>
          <w:lang w:eastAsia="zh-CN"/>
        </w:rPr>
        <w:t xml:space="preserve">. 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After 30days, specimens were taken out from the </w:t>
      </w:r>
      <w:proofErr w:type="spellStart"/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>NaCl</w:t>
      </w:r>
      <w:proofErr w:type="spellEnd"/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 solution</w:t>
      </w:r>
      <w:r w:rsidR="0004337A"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E215F7" w:rsidRPr="00113C45">
        <w:rPr>
          <w:rFonts w:ascii="Times New Roman" w:eastAsiaTheme="minorHAnsi" w:hAnsi="Times New Roman" w:cs="Times New Roman"/>
          <w:bCs/>
          <w:noProof/>
          <w:color w:val="000000"/>
        </w:rPr>
        <w:t>and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E215F7" w:rsidRPr="00113C45">
        <w:rPr>
          <w:rFonts w:ascii="Times New Roman" w:eastAsiaTheme="minorHAnsi" w:hAnsi="Times New Roman" w:cs="Times New Roman"/>
          <w:bCs/>
          <w:noProof/>
          <w:color w:val="000000"/>
        </w:rPr>
        <w:t>dust samples were extracted by dry drilling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="00E215F7" w:rsidRPr="00113C45">
        <w:rPr>
          <w:rFonts w:ascii="Times New Roman" w:hAnsi="Times New Roman" w:cs="Times New Roman"/>
        </w:rPr>
        <w:t xml:space="preserve">Drilling was performed at the centre of one face in each </w:t>
      </w:r>
      <w:r w:rsidR="00E215F7" w:rsidRPr="00113C45">
        <w:rPr>
          <w:rFonts w:ascii="Times New Roman" w:hAnsi="Times New Roman" w:cs="Times New Roman"/>
          <w:noProof/>
        </w:rPr>
        <w:t>sample</w:t>
      </w:r>
      <w:r w:rsidR="00E215F7" w:rsidRPr="00113C45">
        <w:rPr>
          <w:rFonts w:ascii="Times New Roman" w:hAnsi="Times New Roman" w:cs="Times New Roman"/>
        </w:rPr>
        <w:t xml:space="preserve">, and at 5 mm - </w:t>
      </w:r>
      <w:r w:rsidR="00A77B21" w:rsidRPr="00113C45">
        <w:rPr>
          <w:rFonts w:ascii="Times New Roman" w:hAnsi="Times New Roman" w:cs="Times New Roman"/>
        </w:rPr>
        <w:t>2</w:t>
      </w:r>
      <w:r w:rsidR="00E215F7" w:rsidRPr="00113C45">
        <w:rPr>
          <w:rFonts w:ascii="Times New Roman" w:hAnsi="Times New Roman" w:cs="Times New Roman"/>
        </w:rPr>
        <w:t>0 mm depths with 5 mm interval. C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hloride concentration levels were checked by Volhard’s method of titration as specified in </w:t>
      </w:r>
      <w:r w:rsidR="00E215F7" w:rsidRPr="00113C45">
        <w:rPr>
          <w:rFonts w:ascii="Times New Roman" w:eastAsiaTheme="minorHAnsi" w:hAnsi="Times New Roman" w:cs="Times New Roman"/>
          <w:color w:val="000000"/>
        </w:rPr>
        <w:t xml:space="preserve">BS </w:t>
      </w:r>
      <w:proofErr w:type="spellStart"/>
      <w:r w:rsidR="00E215F7" w:rsidRPr="00113C45">
        <w:rPr>
          <w:rFonts w:ascii="Times New Roman" w:eastAsiaTheme="minorHAnsi" w:hAnsi="Times New Roman" w:cs="Times New Roman"/>
          <w:color w:val="000000"/>
        </w:rPr>
        <w:t>EN</w:t>
      </w:r>
      <w:proofErr w:type="spellEnd"/>
      <w:r w:rsidR="00E215F7" w:rsidRPr="00113C45">
        <w:rPr>
          <w:rFonts w:ascii="Times New Roman" w:eastAsiaTheme="minorHAnsi" w:hAnsi="Times New Roman" w:cs="Times New Roman"/>
          <w:color w:val="000000"/>
        </w:rPr>
        <w:t xml:space="preserve"> 14629</w:t>
      </w:r>
      <w:r w:rsidR="00E215F7" w:rsidRPr="00F2668B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705519">
        <w:rPr>
          <w:rFonts w:ascii="Times New Roman" w:eastAsiaTheme="minorHAnsi" w:hAnsi="Times New Roman" w:cs="Times New Roman"/>
          <w:bCs/>
          <w:color w:val="000000"/>
        </w:rPr>
        <w:t>(</w:t>
      </w:r>
      <w:r w:rsidR="00705519" w:rsidRPr="00A85B04">
        <w:rPr>
          <w:rFonts w:ascii="Times New Roman" w:hAnsi="Times New Roman" w:cs="Times New Roman"/>
        </w:rPr>
        <w:t>British Standards Institution</w:t>
      </w:r>
      <w:r w:rsidR="00705519">
        <w:rPr>
          <w:rFonts w:ascii="Times New Roman" w:hAnsi="Times New Roman" w:cs="Times New Roman"/>
        </w:rPr>
        <w:t xml:space="preserve"> 2007)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="00A50D12" w:rsidRPr="00113C45">
        <w:rPr>
          <w:rFonts w:ascii="Times New Roman" w:eastAsiaTheme="minorHAnsi" w:hAnsi="Times New Roman" w:cs="Times New Roman"/>
          <w:bCs/>
          <w:noProof/>
          <w:color w:val="000000"/>
        </w:rPr>
        <w:t>Before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 Volhard’s test, a blank titration test was performed on a certain amount of the dust to get an indication </w:t>
      </w:r>
      <w:r w:rsidR="00A50D12" w:rsidRPr="00113C45">
        <w:rPr>
          <w:rFonts w:ascii="Times New Roman" w:eastAsiaTheme="minorHAnsi" w:hAnsi="Times New Roman" w:cs="Times New Roman"/>
          <w:bCs/>
          <w:noProof/>
          <w:color w:val="000000"/>
        </w:rPr>
        <w:t>of</w:t>
      </w:r>
      <w:r w:rsidR="00E215F7" w:rsidRPr="00113C45">
        <w:rPr>
          <w:rFonts w:ascii="Times New Roman" w:eastAsiaTheme="minorHAnsi" w:hAnsi="Times New Roman" w:cs="Times New Roman"/>
          <w:bCs/>
          <w:color w:val="000000"/>
        </w:rPr>
        <w:t xml:space="preserve"> the endpoint of the reaction.</w:t>
      </w:r>
    </w:p>
    <w:p w:rsidR="00A61BA0" w:rsidRPr="00113C45" w:rsidRDefault="00A32D3C" w:rsidP="007943B9">
      <w:pPr>
        <w:pStyle w:val="Heading2"/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3C45">
        <w:rPr>
          <w:rFonts w:ascii="Times New Roman" w:hAnsi="Times New Roman" w:cs="Times New Roman"/>
          <w:i/>
          <w:color w:val="auto"/>
          <w:sz w:val="24"/>
          <w:szCs w:val="24"/>
        </w:rPr>
        <w:t>3.</w:t>
      </w:r>
      <w:r w:rsidR="007943B9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113C4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61BA0" w:rsidRPr="00113C45">
        <w:rPr>
          <w:rFonts w:ascii="Times New Roman" w:hAnsi="Times New Roman" w:cs="Times New Roman"/>
          <w:i/>
          <w:color w:val="auto"/>
          <w:sz w:val="24"/>
          <w:szCs w:val="24"/>
        </w:rPr>
        <w:t xml:space="preserve">Surface applied materials </w:t>
      </w:r>
    </w:p>
    <w:p w:rsidR="00C707DE" w:rsidRPr="00113C45" w:rsidRDefault="00A61BA0" w:rsidP="007E171C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>Two impregna</w:t>
      </w:r>
      <w:r w:rsidR="00254E30" w:rsidRPr="00113C45">
        <w:rPr>
          <w:rFonts w:ascii="Times New Roman" w:hAnsi="Times New Roman" w:cs="Times New Roman"/>
        </w:rPr>
        <w:t>nts, a Nano-</w:t>
      </w:r>
      <w:r w:rsidRPr="00113C45">
        <w:rPr>
          <w:rFonts w:ascii="Times New Roman" w:hAnsi="Times New Roman" w:cs="Times New Roman"/>
        </w:rPr>
        <w:t>Silane, and an Aqueous Silan</w:t>
      </w:r>
      <w:r w:rsidR="00254E30" w:rsidRPr="00113C45">
        <w:rPr>
          <w:rFonts w:ascii="Times New Roman" w:hAnsi="Times New Roman" w:cs="Times New Roman"/>
        </w:rPr>
        <w:t xml:space="preserve">e </w:t>
      </w:r>
      <w:r w:rsidR="00254E30" w:rsidRPr="00113C45">
        <w:rPr>
          <w:rFonts w:ascii="Times New Roman" w:hAnsi="Times New Roman" w:cs="Times New Roman"/>
          <w:noProof/>
        </w:rPr>
        <w:t>are used</w:t>
      </w:r>
      <w:r w:rsidR="00254E30" w:rsidRPr="00113C45">
        <w:rPr>
          <w:rFonts w:ascii="Times New Roman" w:hAnsi="Times New Roman" w:cs="Times New Roman"/>
        </w:rPr>
        <w:t xml:space="preserve"> in</w:t>
      </w:r>
      <w:r w:rsidRPr="00113C45">
        <w:rPr>
          <w:rFonts w:ascii="Times New Roman" w:hAnsi="Times New Roman" w:cs="Times New Roman"/>
        </w:rPr>
        <w:t xml:space="preserve"> this research. The </w:t>
      </w:r>
      <w:proofErr w:type="spellStart"/>
      <w:r w:rsidRPr="00113C45">
        <w:rPr>
          <w:rFonts w:ascii="Times New Roman" w:hAnsi="Times New Roman" w:cs="Times New Roman"/>
        </w:rPr>
        <w:t>nano-silane</w:t>
      </w:r>
      <w:proofErr w:type="spellEnd"/>
      <w:r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  <w:noProof/>
        </w:rPr>
        <w:t>material</w:t>
      </w:r>
      <w:r w:rsidRPr="00113C45">
        <w:rPr>
          <w:rFonts w:ascii="Times New Roman" w:hAnsi="Times New Roman" w:cs="Times New Roman"/>
        </w:rPr>
        <w:t xml:space="preserve"> is </w:t>
      </w:r>
      <w:r w:rsidR="00B154A1" w:rsidRPr="00113C45">
        <w:rPr>
          <w:rFonts w:ascii="Times New Roman" w:hAnsi="Times New Roman" w:cs="Times New Roman"/>
        </w:rPr>
        <w:t xml:space="preserve">a pure Silane, </w:t>
      </w:r>
      <w:r w:rsidR="00254E30" w:rsidRPr="00113C45">
        <w:rPr>
          <w:rFonts w:ascii="Times New Roman" w:hAnsi="Times New Roman" w:cs="Times New Roman"/>
        </w:rPr>
        <w:t xml:space="preserve">a </w:t>
      </w:r>
      <w:r w:rsidR="009B1C8E" w:rsidRPr="00113C45">
        <w:rPr>
          <w:rFonts w:ascii="Times New Roman" w:hAnsi="Times New Roman" w:cs="Times New Roman"/>
        </w:rPr>
        <w:t>n</w:t>
      </w:r>
      <w:r w:rsidRPr="00113C45">
        <w:rPr>
          <w:rFonts w:ascii="Times New Roman" w:hAnsi="Times New Roman" w:cs="Times New Roman"/>
        </w:rPr>
        <w:t xml:space="preserve">on-water based and </w:t>
      </w:r>
      <w:r w:rsidR="00254E30" w:rsidRPr="00113C45">
        <w:rPr>
          <w:rFonts w:ascii="Times New Roman" w:hAnsi="Times New Roman" w:cs="Times New Roman"/>
        </w:rPr>
        <w:t xml:space="preserve">a </w:t>
      </w:r>
      <w:r w:rsidRPr="00113C45">
        <w:rPr>
          <w:rFonts w:ascii="Times New Roman" w:hAnsi="Times New Roman" w:cs="Times New Roman"/>
        </w:rPr>
        <w:t>non-solvent based</w:t>
      </w:r>
      <w:r w:rsidR="00254E30" w:rsidRPr="00113C45">
        <w:rPr>
          <w:rFonts w:ascii="Times New Roman" w:hAnsi="Times New Roman" w:cs="Times New Roman"/>
        </w:rPr>
        <w:t xml:space="preserve"> material, </w:t>
      </w:r>
      <w:r w:rsidR="00B154A1" w:rsidRPr="00113C45">
        <w:rPr>
          <w:rFonts w:ascii="Times New Roman" w:hAnsi="Times New Roman" w:cs="Times New Roman"/>
        </w:rPr>
        <w:t xml:space="preserve">with </w:t>
      </w:r>
      <w:r w:rsidR="00254E30" w:rsidRPr="00113C45">
        <w:rPr>
          <w:rFonts w:ascii="Times New Roman" w:hAnsi="Times New Roman" w:cs="Times New Roman"/>
        </w:rPr>
        <w:t xml:space="preserve">one </w:t>
      </w:r>
      <w:proofErr w:type="spellStart"/>
      <w:r w:rsidR="00254E30" w:rsidRPr="00113C45">
        <w:rPr>
          <w:rFonts w:ascii="Times New Roman" w:hAnsi="Times New Roman" w:cs="Times New Roman"/>
        </w:rPr>
        <w:t>n</w:t>
      </w:r>
      <w:r w:rsidR="006E0BEF" w:rsidRPr="00113C45">
        <w:rPr>
          <w:rFonts w:ascii="Times New Roman" w:hAnsi="Times New Roman" w:cs="Times New Roman"/>
        </w:rPr>
        <w:t>ano</w:t>
      </w:r>
      <w:proofErr w:type="spellEnd"/>
      <w:r w:rsidR="006E0BEF" w:rsidRPr="00113C45">
        <w:rPr>
          <w:rFonts w:ascii="Times New Roman" w:hAnsi="Times New Roman" w:cs="Times New Roman"/>
        </w:rPr>
        <w:t>-size molecule</w:t>
      </w:r>
      <w:r w:rsidRPr="00113C45">
        <w:rPr>
          <w:rFonts w:ascii="Times New Roman" w:hAnsi="Times New Roman" w:cs="Times New Roman"/>
        </w:rPr>
        <w:t xml:space="preserve"> </w:t>
      </w:r>
      <w:r w:rsidR="00254E30" w:rsidRPr="00113C45">
        <w:rPr>
          <w:rFonts w:ascii="Times New Roman" w:hAnsi="Times New Roman" w:cs="Times New Roman"/>
        </w:rPr>
        <w:t xml:space="preserve">and </w:t>
      </w:r>
      <w:r w:rsidR="00B154A1" w:rsidRPr="00113C45">
        <w:rPr>
          <w:rFonts w:ascii="Times New Roman" w:hAnsi="Times New Roman" w:cs="Times New Roman"/>
        </w:rPr>
        <w:t xml:space="preserve">an </w:t>
      </w:r>
      <w:r w:rsidRPr="00113C45">
        <w:rPr>
          <w:rFonts w:ascii="Times New Roman" w:hAnsi="Times New Roman" w:cs="Times New Roman"/>
        </w:rPr>
        <w:t>active content</w:t>
      </w:r>
      <w:r w:rsidR="00B154A1" w:rsidRPr="00113C45">
        <w:rPr>
          <w:rFonts w:ascii="Times New Roman" w:hAnsi="Times New Roman" w:cs="Times New Roman"/>
        </w:rPr>
        <w:t xml:space="preserve"> </w:t>
      </w:r>
      <w:r w:rsidR="001805A9" w:rsidRPr="00113C45">
        <w:rPr>
          <w:rFonts w:ascii="Times New Roman" w:hAnsi="Times New Roman" w:cs="Times New Roman"/>
          <w:noProof/>
        </w:rPr>
        <w:t>high</w:t>
      </w:r>
      <w:r w:rsidR="00B154A1" w:rsidRPr="00113C45">
        <w:rPr>
          <w:rFonts w:ascii="Times New Roman" w:hAnsi="Times New Roman" w:cs="Times New Roman"/>
          <w:noProof/>
        </w:rPr>
        <w:t>er</w:t>
      </w:r>
      <w:r w:rsidR="00B154A1" w:rsidRPr="00113C45">
        <w:rPr>
          <w:rFonts w:ascii="Times New Roman" w:hAnsi="Times New Roman" w:cs="Times New Roman"/>
        </w:rPr>
        <w:t xml:space="preserve"> than 80%. The a</w:t>
      </w:r>
      <w:r w:rsidRPr="00113C45">
        <w:rPr>
          <w:rFonts w:ascii="Times New Roman" w:hAnsi="Times New Roman" w:cs="Times New Roman"/>
        </w:rPr>
        <w:t>queous Silane</w:t>
      </w:r>
      <w:r w:rsidR="00DE0C58" w:rsidRPr="00113C45">
        <w:rPr>
          <w:rFonts w:ascii="Times New Roman" w:hAnsi="Times New Roman" w:cs="Times New Roman"/>
        </w:rPr>
        <w:t>, on the other hand,</w:t>
      </w:r>
      <w:r w:rsidRPr="00113C45">
        <w:rPr>
          <w:rFonts w:ascii="Times New Roman" w:hAnsi="Times New Roman" w:cs="Times New Roman"/>
        </w:rPr>
        <w:t xml:space="preserve"> is</w:t>
      </w:r>
      <w:r w:rsidRPr="00113C45">
        <w:rPr>
          <w:rFonts w:ascii="Times New Roman" w:hAnsi="Times New Roman" w:cs="Times New Roman"/>
          <w:noProof/>
        </w:rPr>
        <w:t xml:space="preserve"> </w:t>
      </w:r>
      <w:r w:rsidR="00B154A1" w:rsidRPr="00113C45">
        <w:rPr>
          <w:rFonts w:ascii="Times New Roman" w:hAnsi="Times New Roman" w:cs="Times New Roman"/>
          <w:noProof/>
        </w:rPr>
        <w:t>w</w:t>
      </w:r>
      <w:r w:rsidRPr="00113C45">
        <w:rPr>
          <w:rFonts w:ascii="Times New Roman" w:hAnsi="Times New Roman" w:cs="Times New Roman"/>
          <w:noProof/>
        </w:rPr>
        <w:t>ater</w:t>
      </w:r>
      <w:r w:rsidR="00287549" w:rsidRPr="00113C45">
        <w:rPr>
          <w:rFonts w:ascii="Times New Roman" w:hAnsi="Times New Roman" w:cs="Times New Roman"/>
          <w:noProof/>
        </w:rPr>
        <w:t>-</w:t>
      </w:r>
      <w:r w:rsidRPr="00113C45">
        <w:rPr>
          <w:rFonts w:ascii="Times New Roman" w:hAnsi="Times New Roman" w:cs="Times New Roman"/>
          <w:noProof/>
        </w:rPr>
        <w:t>based</w:t>
      </w:r>
      <w:r w:rsidRPr="00113C45">
        <w:rPr>
          <w:rFonts w:ascii="Times New Roman" w:hAnsi="Times New Roman" w:cs="Times New Roman"/>
        </w:rPr>
        <w:t xml:space="preserve"> </w:t>
      </w:r>
      <w:r w:rsidR="004E1620" w:rsidRPr="00113C45">
        <w:rPr>
          <w:rFonts w:ascii="Times New Roman" w:hAnsi="Times New Roman" w:cs="Times New Roman"/>
        </w:rPr>
        <w:t xml:space="preserve">polymer </w:t>
      </w:r>
      <w:r w:rsidR="0004337A" w:rsidRPr="00113C45">
        <w:rPr>
          <w:rFonts w:ascii="Times New Roman" w:hAnsi="Times New Roman" w:cs="Times New Roman"/>
          <w:noProof/>
        </w:rPr>
        <w:t>A</w:t>
      </w:r>
      <w:r w:rsidRPr="00113C45">
        <w:rPr>
          <w:rFonts w:ascii="Times New Roman" w:hAnsi="Times New Roman" w:cs="Times New Roman"/>
          <w:noProof/>
        </w:rPr>
        <w:t>lkylalkoxy</w:t>
      </w:r>
      <w:r w:rsidR="00953EE5" w:rsidRPr="00113C45">
        <w:rPr>
          <w:rFonts w:ascii="Times New Roman" w:hAnsi="Times New Roman" w:cs="Times New Roman"/>
        </w:rPr>
        <w:t xml:space="preserve"> </w:t>
      </w:r>
      <w:r w:rsidR="00B154A1" w:rsidRPr="00113C45">
        <w:rPr>
          <w:rFonts w:ascii="Times New Roman" w:hAnsi="Times New Roman" w:cs="Times New Roman"/>
        </w:rPr>
        <w:t>S</w:t>
      </w:r>
      <w:r w:rsidRPr="00113C45">
        <w:rPr>
          <w:rFonts w:ascii="Times New Roman" w:hAnsi="Times New Roman" w:cs="Times New Roman"/>
        </w:rPr>
        <w:t xml:space="preserve">ilane product with 40% </w:t>
      </w:r>
      <w:r w:rsidRPr="00113C45">
        <w:rPr>
          <w:rFonts w:ascii="Times New Roman" w:hAnsi="Times New Roman" w:cs="Times New Roman"/>
          <w:noProof/>
        </w:rPr>
        <w:t>active</w:t>
      </w:r>
      <w:r w:rsidRPr="00113C45">
        <w:rPr>
          <w:rFonts w:ascii="Times New Roman" w:hAnsi="Times New Roman" w:cs="Times New Roman"/>
        </w:rPr>
        <w:t xml:space="preserve"> content.</w:t>
      </w:r>
      <w:r w:rsidR="00DC4254"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</w:rPr>
        <w:t>Both materials are solvent free and claimed to be substantially less hazardous than t</w:t>
      </w:r>
      <w:r w:rsidR="00B154A1" w:rsidRPr="00113C45">
        <w:rPr>
          <w:rFonts w:ascii="Times New Roman" w:hAnsi="Times New Roman" w:cs="Times New Roman"/>
        </w:rPr>
        <w:t xml:space="preserve">raditional </w:t>
      </w:r>
      <w:r w:rsidR="00B154A1" w:rsidRPr="00113C45">
        <w:rPr>
          <w:rFonts w:ascii="Times New Roman" w:hAnsi="Times New Roman" w:cs="Times New Roman"/>
          <w:noProof/>
        </w:rPr>
        <w:t>solvent</w:t>
      </w:r>
      <w:r w:rsidR="0004337A" w:rsidRPr="00113C45">
        <w:rPr>
          <w:rFonts w:ascii="Times New Roman" w:hAnsi="Times New Roman" w:cs="Times New Roman"/>
          <w:noProof/>
        </w:rPr>
        <w:t>-</w:t>
      </w:r>
      <w:r w:rsidR="00B154A1" w:rsidRPr="00113C45">
        <w:rPr>
          <w:rFonts w:ascii="Times New Roman" w:hAnsi="Times New Roman" w:cs="Times New Roman"/>
          <w:noProof/>
        </w:rPr>
        <w:t>based</w:t>
      </w:r>
      <w:r w:rsidR="00B154A1" w:rsidRPr="00113C45">
        <w:rPr>
          <w:rFonts w:ascii="Times New Roman" w:hAnsi="Times New Roman" w:cs="Times New Roman"/>
        </w:rPr>
        <w:t xml:space="preserve"> Silane/S</w:t>
      </w:r>
      <w:r w:rsidRPr="00113C45">
        <w:rPr>
          <w:rFonts w:ascii="Times New Roman" w:hAnsi="Times New Roman" w:cs="Times New Roman"/>
        </w:rPr>
        <w:t xml:space="preserve">iloxane materials. </w:t>
      </w:r>
      <w:r w:rsidRPr="00113C45">
        <w:rPr>
          <w:rFonts w:ascii="Times New Roman" w:hAnsi="Times New Roman" w:cs="Times New Roman"/>
          <w:noProof/>
        </w:rPr>
        <w:t>An attempt was made to quantify and compare the</w:t>
      </w:r>
      <w:r w:rsidRPr="00113C45">
        <w:rPr>
          <w:rFonts w:ascii="Times New Roman" w:hAnsi="Times New Roman" w:cs="Times New Roman"/>
        </w:rPr>
        <w:t xml:space="preserve"> hazards </w:t>
      </w:r>
      <w:r w:rsidR="002C20CD" w:rsidRPr="00113C45">
        <w:rPr>
          <w:rFonts w:ascii="Times New Roman" w:hAnsi="Times New Roman" w:cs="Times New Roman"/>
        </w:rPr>
        <w:t>of</w:t>
      </w:r>
      <w:r w:rsidRPr="00113C45">
        <w:rPr>
          <w:rFonts w:ascii="Times New Roman" w:hAnsi="Times New Roman" w:cs="Times New Roman"/>
        </w:rPr>
        <w:t xml:space="preserve"> each product</w:t>
      </w:r>
      <w:r w:rsidR="0004337A" w:rsidRPr="00113C45">
        <w:rPr>
          <w:rFonts w:ascii="Times New Roman" w:hAnsi="Times New Roman" w:cs="Times New Roman"/>
          <w:noProof/>
        </w:rPr>
        <w:t>;</w:t>
      </w:r>
      <w:r w:rsidR="002C20CD" w:rsidRPr="00113C45">
        <w:rPr>
          <w:rFonts w:ascii="Times New Roman" w:hAnsi="Times New Roman" w:cs="Times New Roman"/>
          <w:noProof/>
        </w:rPr>
        <w:t xml:space="preserve"> however</w:t>
      </w:r>
      <w:r w:rsidR="0004337A" w:rsidRPr="00113C45">
        <w:rPr>
          <w:rFonts w:ascii="Times New Roman" w:hAnsi="Times New Roman" w:cs="Times New Roman"/>
          <w:noProof/>
        </w:rPr>
        <w:t>,</w:t>
      </w:r>
      <w:r w:rsidR="002C20CD" w:rsidRPr="00113C45">
        <w:rPr>
          <w:rFonts w:ascii="Times New Roman" w:hAnsi="Times New Roman" w:cs="Times New Roman"/>
        </w:rPr>
        <w:t xml:space="preserve"> this was </w:t>
      </w:r>
      <w:r w:rsidR="002C20CD" w:rsidRPr="00113C45">
        <w:rPr>
          <w:rFonts w:ascii="Times New Roman" w:hAnsi="Times New Roman" w:cs="Times New Roman"/>
          <w:noProof/>
        </w:rPr>
        <w:t>a difficult</w:t>
      </w:r>
      <w:r w:rsidR="002C20CD" w:rsidRPr="00113C45">
        <w:rPr>
          <w:rFonts w:ascii="Times New Roman" w:hAnsi="Times New Roman" w:cs="Times New Roman"/>
        </w:rPr>
        <w:t xml:space="preserve"> procedure for </w:t>
      </w:r>
      <w:r w:rsidR="000E759F" w:rsidRPr="00113C45">
        <w:rPr>
          <w:rFonts w:ascii="Times New Roman" w:hAnsi="Times New Roman" w:cs="Times New Roman"/>
        </w:rPr>
        <w:t xml:space="preserve">the </w:t>
      </w:r>
      <w:r w:rsidR="000E759F" w:rsidRPr="00113C45">
        <w:rPr>
          <w:rFonts w:ascii="Times New Roman" w:hAnsi="Times New Roman" w:cs="Times New Roman"/>
          <w:noProof/>
        </w:rPr>
        <w:t>water</w:t>
      </w:r>
      <w:r w:rsidR="0004337A" w:rsidRPr="00113C45">
        <w:rPr>
          <w:rFonts w:ascii="Times New Roman" w:hAnsi="Times New Roman" w:cs="Times New Roman"/>
          <w:noProof/>
        </w:rPr>
        <w:t>-</w:t>
      </w:r>
      <w:r w:rsidR="000E759F" w:rsidRPr="00113C45">
        <w:rPr>
          <w:rFonts w:ascii="Times New Roman" w:hAnsi="Times New Roman" w:cs="Times New Roman"/>
          <w:noProof/>
        </w:rPr>
        <w:t>based</w:t>
      </w:r>
      <w:r w:rsidR="000E759F" w:rsidRPr="00113C45">
        <w:rPr>
          <w:rFonts w:ascii="Times New Roman" w:hAnsi="Times New Roman" w:cs="Times New Roman"/>
        </w:rPr>
        <w:t xml:space="preserve"> material</w:t>
      </w:r>
      <w:r w:rsidR="002C20CD" w:rsidRPr="00113C45">
        <w:rPr>
          <w:rFonts w:ascii="Times New Roman" w:hAnsi="Times New Roman" w:cs="Times New Roman"/>
        </w:rPr>
        <w:t>.</w:t>
      </w:r>
      <w:r w:rsidRPr="00113C45">
        <w:rPr>
          <w:rFonts w:ascii="Times New Roman" w:hAnsi="Times New Roman" w:cs="Times New Roman"/>
        </w:rPr>
        <w:t xml:space="preserve"> </w:t>
      </w:r>
      <w:r w:rsidR="002C20CD" w:rsidRPr="00113C45">
        <w:rPr>
          <w:rFonts w:ascii="Times New Roman" w:hAnsi="Times New Roman" w:cs="Times New Roman"/>
        </w:rPr>
        <w:t>T</w:t>
      </w:r>
      <w:r w:rsidRPr="00113C45">
        <w:rPr>
          <w:rFonts w:ascii="Times New Roman" w:hAnsi="Times New Roman" w:cs="Times New Roman"/>
        </w:rPr>
        <w:t xml:space="preserve">he toxicity of </w:t>
      </w:r>
      <w:r w:rsidR="000E759F" w:rsidRPr="00113C45">
        <w:rPr>
          <w:rFonts w:ascii="Times New Roman" w:hAnsi="Times New Roman" w:cs="Times New Roman"/>
        </w:rPr>
        <w:t>Nano-Silane</w:t>
      </w:r>
      <w:r w:rsidRPr="00113C45">
        <w:rPr>
          <w:rFonts w:ascii="Times New Roman" w:hAnsi="Times New Roman" w:cs="Times New Roman"/>
        </w:rPr>
        <w:t xml:space="preserve"> </w:t>
      </w:r>
      <w:r w:rsidR="002C20CD" w:rsidRPr="00113C45">
        <w:rPr>
          <w:rFonts w:ascii="Times New Roman" w:hAnsi="Times New Roman" w:cs="Times New Roman"/>
        </w:rPr>
        <w:t xml:space="preserve">was </w:t>
      </w:r>
      <w:r w:rsidR="002C20CD" w:rsidRPr="00113C45">
        <w:rPr>
          <w:rFonts w:ascii="Times New Roman" w:hAnsi="Times New Roman" w:cs="Times New Roman"/>
          <w:noProof/>
        </w:rPr>
        <w:t>easy</w:t>
      </w:r>
      <w:r w:rsidR="002C20CD" w:rsidRPr="00113C45">
        <w:rPr>
          <w:rFonts w:ascii="Times New Roman" w:hAnsi="Times New Roman" w:cs="Times New Roman"/>
        </w:rPr>
        <w:t xml:space="preserve"> to be </w:t>
      </w:r>
      <w:r w:rsidRPr="00113C45">
        <w:rPr>
          <w:rFonts w:ascii="Times New Roman" w:hAnsi="Times New Roman" w:cs="Times New Roman"/>
        </w:rPr>
        <w:t xml:space="preserve">classified </w:t>
      </w:r>
      <w:r w:rsidR="002C20CD" w:rsidRPr="00113C45">
        <w:rPr>
          <w:rFonts w:ascii="Times New Roman" w:hAnsi="Times New Roman" w:cs="Times New Roman"/>
        </w:rPr>
        <w:t xml:space="preserve">by </w:t>
      </w:r>
      <w:r w:rsidRPr="00113C45">
        <w:rPr>
          <w:rFonts w:ascii="Times New Roman" w:hAnsi="Times New Roman" w:cs="Times New Roman"/>
        </w:rPr>
        <w:t>us</w:t>
      </w:r>
      <w:r w:rsidR="002C20CD" w:rsidRPr="00113C45">
        <w:rPr>
          <w:rFonts w:ascii="Times New Roman" w:hAnsi="Times New Roman" w:cs="Times New Roman"/>
        </w:rPr>
        <w:t xml:space="preserve">ing the </w:t>
      </w:r>
      <w:r w:rsidR="002C20CD" w:rsidRPr="00113C45">
        <w:rPr>
          <w:rFonts w:ascii="Times New Roman" w:hAnsi="Times New Roman" w:cs="Times New Roman"/>
          <w:noProof/>
        </w:rPr>
        <w:t>48</w:t>
      </w:r>
      <w:r w:rsidR="0004337A" w:rsidRPr="00113C45">
        <w:rPr>
          <w:rFonts w:ascii="Times New Roman" w:hAnsi="Times New Roman" w:cs="Times New Roman"/>
          <w:noProof/>
        </w:rPr>
        <w:t>-</w:t>
      </w:r>
      <w:r w:rsidR="002C20CD" w:rsidRPr="00113C45">
        <w:rPr>
          <w:rFonts w:ascii="Times New Roman" w:hAnsi="Times New Roman" w:cs="Times New Roman"/>
          <w:noProof/>
        </w:rPr>
        <w:t>hour</w:t>
      </w:r>
      <w:r w:rsidR="002C20CD" w:rsidRPr="00113C45">
        <w:rPr>
          <w:rFonts w:ascii="Times New Roman" w:hAnsi="Times New Roman" w:cs="Times New Roman"/>
        </w:rPr>
        <w:t xml:space="preserve"> Acute Toxicity T</w:t>
      </w:r>
      <w:r w:rsidRPr="00113C45">
        <w:rPr>
          <w:rFonts w:ascii="Times New Roman" w:hAnsi="Times New Roman" w:cs="Times New Roman"/>
        </w:rPr>
        <w:t>esting method</w:t>
      </w:r>
      <w:r w:rsidR="009B1C8E" w:rsidRPr="00113C45">
        <w:rPr>
          <w:rFonts w:ascii="Times New Roman" w:hAnsi="Times New Roman" w:cs="Times New Roman"/>
        </w:rPr>
        <w:t>,</w:t>
      </w:r>
      <w:r w:rsidR="006B5439" w:rsidRPr="00113C45">
        <w:rPr>
          <w:rFonts w:ascii="Times New Roman" w:hAnsi="Times New Roman" w:cs="Times New Roman"/>
        </w:rPr>
        <w:t xml:space="preserve"> explained in the </w:t>
      </w:r>
      <w:proofErr w:type="spellStart"/>
      <w:r w:rsidR="006B5439" w:rsidRPr="00113C45">
        <w:rPr>
          <w:rFonts w:ascii="Times New Roman" w:hAnsi="Times New Roman" w:cs="Times New Roman"/>
        </w:rPr>
        <w:t>EN</w:t>
      </w:r>
      <w:proofErr w:type="spellEnd"/>
      <w:r w:rsidR="006B5439" w:rsidRPr="00113C45">
        <w:rPr>
          <w:rFonts w:ascii="Times New Roman" w:hAnsi="Times New Roman" w:cs="Times New Roman"/>
        </w:rPr>
        <w:t xml:space="preserve"> 1504-2</w:t>
      </w:r>
      <w:r w:rsidRPr="00F2668B">
        <w:rPr>
          <w:rFonts w:ascii="Times New Roman" w:hAnsi="Times New Roman" w:cs="Times New Roman"/>
          <w:noProof/>
        </w:rPr>
        <w:t xml:space="preserve">, </w:t>
      </w:r>
      <w:r w:rsidR="006B5439" w:rsidRPr="00113C45">
        <w:rPr>
          <w:rFonts w:ascii="Times New Roman" w:hAnsi="Times New Roman" w:cs="Times New Roman"/>
          <w:noProof/>
          <w:color w:val="000000" w:themeColor="text1"/>
        </w:rPr>
        <w:t>however</w:t>
      </w:r>
      <w:r w:rsidR="0004337A" w:rsidRPr="00113C45">
        <w:rPr>
          <w:rFonts w:ascii="Times New Roman" w:hAnsi="Times New Roman" w:cs="Times New Roman"/>
          <w:noProof/>
          <w:color w:val="000000" w:themeColor="text1"/>
        </w:rPr>
        <w:t>,</w:t>
      </w:r>
      <w:r w:rsidR="006B5439" w:rsidRPr="00113C45">
        <w:rPr>
          <w:rFonts w:ascii="Times New Roman" w:hAnsi="Times New Roman" w:cs="Times New Roman"/>
          <w:color w:val="000000" w:themeColor="text1"/>
        </w:rPr>
        <w:t xml:space="preserve"> </w:t>
      </w:r>
      <w:r w:rsidR="006B5439" w:rsidRPr="00113C45">
        <w:rPr>
          <w:rFonts w:ascii="Times New Roman" w:hAnsi="Times New Roman" w:cs="Times New Roman"/>
        </w:rPr>
        <w:t xml:space="preserve">the same </w:t>
      </w:r>
      <w:r w:rsidR="00E72DEA" w:rsidRPr="00113C45">
        <w:rPr>
          <w:rFonts w:ascii="Times New Roman" w:hAnsi="Times New Roman" w:cs="Times New Roman"/>
        </w:rPr>
        <w:t>classification</w:t>
      </w:r>
      <w:r w:rsidR="006B5439" w:rsidRPr="00113C45">
        <w:rPr>
          <w:rFonts w:ascii="Times New Roman" w:hAnsi="Times New Roman" w:cs="Times New Roman"/>
        </w:rPr>
        <w:t xml:space="preserve"> was not</w:t>
      </w:r>
      <w:r w:rsidRPr="00113C45">
        <w:rPr>
          <w:rFonts w:ascii="Times New Roman" w:hAnsi="Times New Roman" w:cs="Times New Roman"/>
        </w:rPr>
        <w:t xml:space="preserve"> </w:t>
      </w:r>
      <w:r w:rsidR="00E72DEA" w:rsidRPr="00113C45">
        <w:rPr>
          <w:rFonts w:ascii="Times New Roman" w:hAnsi="Times New Roman" w:cs="Times New Roman"/>
        </w:rPr>
        <w:t>a</w:t>
      </w:r>
      <w:r w:rsidRPr="00113C45">
        <w:rPr>
          <w:rFonts w:ascii="Times New Roman" w:hAnsi="Times New Roman" w:cs="Times New Roman"/>
        </w:rPr>
        <w:t xml:space="preserve">ppropriate for </w:t>
      </w:r>
      <w:r w:rsidR="000E759F" w:rsidRPr="00113C45">
        <w:rPr>
          <w:rFonts w:ascii="Times New Roman" w:hAnsi="Times New Roman" w:cs="Times New Roman"/>
        </w:rPr>
        <w:t>the Aqueous Silane</w:t>
      </w:r>
      <w:r w:rsidR="007E171C">
        <w:rPr>
          <w:rFonts w:ascii="Times New Roman" w:hAnsi="Times New Roman" w:cs="Times New Roman"/>
        </w:rPr>
        <w:t xml:space="preserve"> </w:t>
      </w:r>
      <w:r w:rsidR="007E171C">
        <w:rPr>
          <w:rFonts w:ascii="Times New Roman" w:hAnsi="Times New Roman" w:cs="Times New Roman"/>
          <w:noProof/>
        </w:rPr>
        <w:t>(</w:t>
      </w:r>
      <w:r w:rsidR="007E171C" w:rsidRPr="00113C45">
        <w:rPr>
          <w:rFonts w:ascii="Times New Roman" w:hAnsi="Times New Roman" w:cs="Times New Roman"/>
          <w:lang w:eastAsia="zh-CN"/>
        </w:rPr>
        <w:t>British Standards Institution</w:t>
      </w:r>
      <w:r w:rsidR="007E171C">
        <w:rPr>
          <w:rFonts w:asciiTheme="majorBidi" w:hAnsiTheme="majorBidi" w:cstheme="majorBidi"/>
        </w:rPr>
        <w:t xml:space="preserve"> 2004)</w:t>
      </w:r>
      <w:r w:rsidRPr="00113C45">
        <w:rPr>
          <w:rFonts w:ascii="Times New Roman" w:hAnsi="Times New Roman" w:cs="Times New Roman"/>
        </w:rPr>
        <w:t xml:space="preserve">. </w:t>
      </w:r>
    </w:p>
    <w:p w:rsidR="00C707DE" w:rsidRPr="00113C45" w:rsidRDefault="00C707DE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A61BA0" w:rsidRPr="00113C45" w:rsidRDefault="000E759F" w:rsidP="00705519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13C45">
        <w:rPr>
          <w:rFonts w:ascii="Times New Roman" w:hAnsi="Times New Roman" w:cs="Times New Roman"/>
        </w:rPr>
        <w:t>Nnao-Silane</w:t>
      </w:r>
      <w:proofErr w:type="spellEnd"/>
      <w:r w:rsidR="00A61BA0" w:rsidRPr="00113C45">
        <w:rPr>
          <w:rFonts w:ascii="Times New Roman" w:hAnsi="Times New Roman" w:cs="Times New Roman"/>
        </w:rPr>
        <w:t xml:space="preserve"> is classified</w:t>
      </w:r>
      <w:r w:rsidR="00E72DEA" w:rsidRPr="00113C45">
        <w:rPr>
          <w:rFonts w:ascii="Times New Roman" w:hAnsi="Times New Roman" w:cs="Times New Roman"/>
        </w:rPr>
        <w:t>, according to</w:t>
      </w:r>
      <w:r w:rsidR="00A61BA0" w:rsidRPr="00113C45">
        <w:rPr>
          <w:rFonts w:ascii="Times New Roman" w:hAnsi="Times New Roman" w:cs="Times New Roman"/>
        </w:rPr>
        <w:t xml:space="preserve"> EN1504-2</w:t>
      </w:r>
      <w:r w:rsidR="00E72DEA" w:rsidRPr="00113C45">
        <w:rPr>
          <w:rFonts w:ascii="Times New Roman" w:hAnsi="Times New Roman" w:cs="Times New Roman"/>
        </w:rPr>
        <w:t>,</w:t>
      </w:r>
      <w:r w:rsidR="00A61BA0" w:rsidRPr="00113C45">
        <w:rPr>
          <w:rFonts w:ascii="Times New Roman" w:hAnsi="Times New Roman" w:cs="Times New Roman"/>
        </w:rPr>
        <w:t xml:space="preserve"> </w:t>
      </w:r>
      <w:r w:rsidR="00E72DEA" w:rsidRPr="00113C45">
        <w:rPr>
          <w:rFonts w:ascii="Times New Roman" w:hAnsi="Times New Roman" w:cs="Times New Roman"/>
        </w:rPr>
        <w:t xml:space="preserve">as </w:t>
      </w:r>
      <w:r w:rsidR="00A61BA0" w:rsidRPr="00113C45">
        <w:rPr>
          <w:rFonts w:ascii="Times New Roman" w:hAnsi="Times New Roman" w:cs="Times New Roman"/>
        </w:rPr>
        <w:t xml:space="preserve">Class II because it achieves a penetration depth </w:t>
      </w:r>
      <w:r w:rsidR="004E1620" w:rsidRPr="00113C45">
        <w:rPr>
          <w:rFonts w:ascii="Times New Roman" w:hAnsi="Times New Roman" w:cs="Times New Roman"/>
          <w:noProof/>
        </w:rPr>
        <w:t>greater</w:t>
      </w:r>
      <w:r w:rsidR="004E1620" w:rsidRPr="00113C45">
        <w:rPr>
          <w:rFonts w:ascii="Times New Roman" w:hAnsi="Times New Roman" w:cs="Times New Roman"/>
        </w:rPr>
        <w:t xml:space="preserve"> than </w:t>
      </w:r>
      <w:r w:rsidR="00A61BA0" w:rsidRPr="00113C45">
        <w:rPr>
          <w:rFonts w:ascii="Times New Roman" w:hAnsi="Times New Roman" w:cs="Times New Roman"/>
        </w:rPr>
        <w:t>10</w:t>
      </w:r>
      <w:r w:rsidR="00E72DEA" w:rsidRPr="00113C45">
        <w:rPr>
          <w:rFonts w:ascii="Times New Roman" w:hAnsi="Times New Roman" w:cs="Times New Roman"/>
        </w:rPr>
        <w:t xml:space="preserve">.0 </w:t>
      </w:r>
      <w:r w:rsidR="00A61BA0" w:rsidRPr="00113C45">
        <w:rPr>
          <w:rFonts w:ascii="Times New Roman" w:hAnsi="Times New Roman" w:cs="Times New Roman"/>
        </w:rPr>
        <w:t xml:space="preserve">mm. </w:t>
      </w:r>
      <w:r w:rsidR="00E72DEA" w:rsidRPr="00113C45">
        <w:rPr>
          <w:rFonts w:ascii="Times New Roman" w:hAnsi="Times New Roman" w:cs="Times New Roman"/>
        </w:rPr>
        <w:t>On the other hand, t</w:t>
      </w:r>
      <w:r w:rsidR="00C707DE" w:rsidRPr="00113C45">
        <w:rPr>
          <w:rFonts w:ascii="Times New Roman" w:hAnsi="Times New Roman" w:cs="Times New Roman"/>
        </w:rPr>
        <w:t xml:space="preserve">he </w:t>
      </w:r>
      <w:r w:rsidR="00C707DE" w:rsidRPr="00113C45">
        <w:rPr>
          <w:rFonts w:ascii="Times New Roman" w:hAnsi="Times New Roman" w:cs="Times New Roman"/>
          <w:noProof/>
        </w:rPr>
        <w:t>water</w:t>
      </w:r>
      <w:r w:rsidR="0004337A" w:rsidRPr="00113C45">
        <w:rPr>
          <w:rFonts w:ascii="Times New Roman" w:hAnsi="Times New Roman" w:cs="Times New Roman"/>
          <w:noProof/>
        </w:rPr>
        <w:t>-</w:t>
      </w:r>
      <w:r w:rsidR="00C707DE" w:rsidRPr="00113C45">
        <w:rPr>
          <w:rFonts w:ascii="Times New Roman" w:hAnsi="Times New Roman" w:cs="Times New Roman"/>
          <w:noProof/>
        </w:rPr>
        <w:t>based</w:t>
      </w:r>
      <w:r w:rsidR="00C707DE" w:rsidRPr="00113C45">
        <w:rPr>
          <w:rFonts w:ascii="Times New Roman" w:hAnsi="Times New Roman" w:cs="Times New Roman"/>
        </w:rPr>
        <w:t xml:space="preserve"> product is a water-borne acrylic </w:t>
      </w:r>
      <w:r w:rsidR="00C707DE" w:rsidRPr="00113C45">
        <w:rPr>
          <w:rFonts w:ascii="Times New Roman" w:hAnsi="Times New Roman" w:cs="Times New Roman"/>
          <w:noProof/>
        </w:rPr>
        <w:t>copolymer</w:t>
      </w:r>
      <w:r w:rsidR="00C707DE" w:rsidRPr="00113C45">
        <w:rPr>
          <w:rFonts w:ascii="Times New Roman" w:hAnsi="Times New Roman" w:cs="Times New Roman"/>
        </w:rPr>
        <w:t xml:space="preserve"> with 0% VOC content</w:t>
      </w:r>
      <w:r w:rsidR="0004337A" w:rsidRPr="00113C45">
        <w:rPr>
          <w:rFonts w:ascii="Times New Roman" w:hAnsi="Times New Roman" w:cs="Times New Roman"/>
          <w:noProof/>
        </w:rPr>
        <w:t>. T</w:t>
      </w:r>
      <w:r w:rsidR="00C707DE" w:rsidRPr="00113C45">
        <w:rPr>
          <w:rFonts w:ascii="Times New Roman" w:hAnsi="Times New Roman" w:cs="Times New Roman"/>
          <w:noProof/>
        </w:rPr>
        <w:t>hus</w:t>
      </w:r>
      <w:r w:rsidR="00C707DE" w:rsidRPr="00113C45">
        <w:rPr>
          <w:rFonts w:ascii="Times New Roman" w:hAnsi="Times New Roman" w:cs="Times New Roman"/>
        </w:rPr>
        <w:t xml:space="preserve"> </w:t>
      </w:r>
      <w:r w:rsidR="00E72DEA" w:rsidRPr="00113C45">
        <w:rPr>
          <w:rFonts w:ascii="Times New Roman" w:hAnsi="Times New Roman" w:cs="Times New Roman"/>
        </w:rPr>
        <w:t xml:space="preserve">it is </w:t>
      </w:r>
      <w:r w:rsidR="00C707DE" w:rsidRPr="00113C45">
        <w:rPr>
          <w:rFonts w:ascii="Times New Roman" w:hAnsi="Times New Roman" w:cs="Times New Roman"/>
        </w:rPr>
        <w:t>friendly to the environment and low hazard</w:t>
      </w:r>
      <w:r w:rsidR="00E72DEA" w:rsidRPr="00113C45">
        <w:rPr>
          <w:rFonts w:ascii="Times New Roman" w:hAnsi="Times New Roman" w:cs="Times New Roman"/>
        </w:rPr>
        <w:t xml:space="preserve">ous. </w:t>
      </w:r>
      <w:r w:rsidR="00CB4B27" w:rsidRPr="00113C45">
        <w:rPr>
          <w:rFonts w:ascii="Times New Roman" w:hAnsi="Times New Roman" w:cs="Times New Roman"/>
        </w:rPr>
        <w:t>In addition to that</w:t>
      </w:r>
      <w:r w:rsidR="00E72DEA" w:rsidRPr="00113C45">
        <w:rPr>
          <w:rFonts w:ascii="Times New Roman" w:hAnsi="Times New Roman" w:cs="Times New Roman"/>
        </w:rPr>
        <w:t>, It is S</w:t>
      </w:r>
      <w:r w:rsidR="00C707DE" w:rsidRPr="00113C45">
        <w:rPr>
          <w:rFonts w:ascii="Times New Roman" w:hAnsi="Times New Roman" w:cs="Times New Roman"/>
        </w:rPr>
        <w:t>ilicone and solvent free and achieves a penetration</w:t>
      </w:r>
      <w:r w:rsidR="00E72DEA" w:rsidRPr="00113C45">
        <w:rPr>
          <w:rFonts w:ascii="Times New Roman" w:hAnsi="Times New Roman" w:cs="Times New Roman"/>
        </w:rPr>
        <w:t xml:space="preserve"> depth</w:t>
      </w:r>
      <w:r w:rsidR="00C707DE" w:rsidRPr="00113C45">
        <w:rPr>
          <w:rFonts w:ascii="Times New Roman" w:hAnsi="Times New Roman" w:cs="Times New Roman"/>
        </w:rPr>
        <w:t xml:space="preserve"> </w:t>
      </w:r>
      <w:r w:rsidR="004E1620" w:rsidRPr="00113C45">
        <w:rPr>
          <w:rFonts w:ascii="Times New Roman" w:hAnsi="Times New Roman" w:cs="Times New Roman"/>
        </w:rPr>
        <w:t xml:space="preserve">greater than </w:t>
      </w:r>
      <w:r w:rsidR="00C707DE" w:rsidRPr="00113C45">
        <w:rPr>
          <w:rFonts w:ascii="Times New Roman" w:hAnsi="Times New Roman" w:cs="Times New Roman"/>
        </w:rPr>
        <w:t>1.0</w:t>
      </w:r>
      <w:r w:rsidR="00E72DEA" w:rsidRPr="00113C45">
        <w:rPr>
          <w:rFonts w:ascii="Times New Roman" w:hAnsi="Times New Roman" w:cs="Times New Roman"/>
        </w:rPr>
        <w:t xml:space="preserve"> </w:t>
      </w:r>
      <w:r w:rsidR="00E72DEA" w:rsidRPr="00113C45">
        <w:rPr>
          <w:rFonts w:ascii="Times New Roman" w:hAnsi="Times New Roman" w:cs="Times New Roman"/>
        </w:rPr>
        <w:lastRenderedPageBreak/>
        <w:t>mm, so it could be classified as</w:t>
      </w:r>
      <w:r w:rsidR="00C707DE" w:rsidRPr="00113C45">
        <w:rPr>
          <w:rFonts w:ascii="Times New Roman" w:hAnsi="Times New Roman" w:cs="Times New Roman"/>
        </w:rPr>
        <w:t xml:space="preserve"> a Class I hydrophobic </w:t>
      </w:r>
      <w:r w:rsidR="00E72DEA" w:rsidRPr="00113C45">
        <w:rPr>
          <w:rFonts w:ascii="Times New Roman" w:hAnsi="Times New Roman" w:cs="Times New Roman"/>
        </w:rPr>
        <w:t xml:space="preserve">material, </w:t>
      </w:r>
      <w:r w:rsidR="00C707DE" w:rsidRPr="00113C45">
        <w:rPr>
          <w:rFonts w:ascii="Times New Roman" w:hAnsi="Times New Roman" w:cs="Times New Roman"/>
        </w:rPr>
        <w:t xml:space="preserve">complying with EN1504-2 </w:t>
      </w:r>
      <w:r w:rsidR="00705519">
        <w:rPr>
          <w:rFonts w:ascii="Times New Roman" w:hAnsi="Times New Roman" w:cs="Times New Roman"/>
        </w:rPr>
        <w:t>(</w:t>
      </w:r>
      <w:r w:rsidR="00705519" w:rsidRPr="00A85B04">
        <w:rPr>
          <w:rFonts w:ascii="Times New Roman" w:hAnsi="Times New Roman" w:cs="Times New Roman"/>
        </w:rPr>
        <w:t>British Standards Institution</w:t>
      </w:r>
      <w:r w:rsidR="00705519">
        <w:rPr>
          <w:rFonts w:ascii="Times New Roman" w:hAnsi="Times New Roman" w:cs="Times New Roman"/>
        </w:rPr>
        <w:t xml:space="preserve"> 2004)</w:t>
      </w:r>
      <w:r w:rsidR="00C707DE" w:rsidRPr="00113C45">
        <w:rPr>
          <w:rFonts w:ascii="Times New Roman" w:hAnsi="Times New Roman" w:cs="Times New Roman"/>
        </w:rPr>
        <w:t>.</w:t>
      </w:r>
    </w:p>
    <w:p w:rsidR="00E72DEA" w:rsidRPr="00113C45" w:rsidRDefault="00E72DEA" w:rsidP="008F5E09">
      <w:pPr>
        <w:spacing w:line="480" w:lineRule="auto"/>
        <w:jc w:val="both"/>
        <w:rPr>
          <w:rFonts w:ascii="Times New Roman" w:hAnsi="Times New Roman" w:cs="Times New Roman"/>
          <w:b/>
          <w:i/>
          <w:lang w:eastAsia="zh-CN"/>
        </w:rPr>
      </w:pPr>
    </w:p>
    <w:p w:rsidR="00C06493" w:rsidRPr="00113C45" w:rsidRDefault="00A32D3C" w:rsidP="007943B9">
      <w:pPr>
        <w:spacing w:line="480" w:lineRule="auto"/>
        <w:jc w:val="both"/>
        <w:rPr>
          <w:rFonts w:ascii="Times New Roman" w:hAnsi="Times New Roman" w:cs="Times New Roman"/>
          <w:b/>
          <w:i/>
          <w:lang w:eastAsia="zh-CN"/>
        </w:rPr>
      </w:pPr>
      <w:r w:rsidRPr="00113C45">
        <w:rPr>
          <w:rFonts w:ascii="Times New Roman" w:hAnsi="Times New Roman" w:cs="Times New Roman"/>
          <w:b/>
          <w:i/>
          <w:lang w:eastAsia="zh-CN"/>
        </w:rPr>
        <w:t>3.</w:t>
      </w:r>
      <w:r w:rsidR="007943B9">
        <w:rPr>
          <w:rFonts w:ascii="Times New Roman" w:hAnsi="Times New Roman" w:cs="Times New Roman"/>
          <w:b/>
          <w:i/>
          <w:lang w:eastAsia="zh-CN"/>
        </w:rPr>
        <w:t>6</w:t>
      </w:r>
      <w:r w:rsidRPr="00113C45">
        <w:rPr>
          <w:rFonts w:ascii="Times New Roman" w:hAnsi="Times New Roman" w:cs="Times New Roman"/>
          <w:b/>
          <w:i/>
          <w:lang w:eastAsia="zh-CN"/>
        </w:rPr>
        <w:t xml:space="preserve"> </w:t>
      </w:r>
      <w:r w:rsidR="00C06493" w:rsidRPr="00113C45">
        <w:rPr>
          <w:rFonts w:ascii="Times New Roman" w:hAnsi="Times New Roman" w:cs="Times New Roman"/>
          <w:b/>
          <w:i/>
          <w:lang w:eastAsia="zh-CN"/>
        </w:rPr>
        <w:t>Application of Impregnation</w:t>
      </w:r>
    </w:p>
    <w:p w:rsidR="002C7896" w:rsidRPr="00113C45" w:rsidRDefault="008F3BBC" w:rsidP="00F840DD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hAnsi="Times New Roman" w:cs="Times New Roman"/>
          <w:lang w:eastAsia="zh-CN"/>
        </w:rPr>
        <w:t xml:space="preserve">From each mixture, six specimens </w:t>
      </w:r>
      <w:r w:rsidRPr="00113C45">
        <w:rPr>
          <w:rFonts w:ascii="Times New Roman" w:hAnsi="Times New Roman" w:cs="Times New Roman"/>
          <w:noProof/>
          <w:lang w:eastAsia="zh-CN"/>
        </w:rPr>
        <w:t>were treated</w:t>
      </w:r>
      <w:r w:rsidRPr="00113C45">
        <w:rPr>
          <w:rFonts w:ascii="Times New Roman" w:hAnsi="Times New Roman" w:cs="Times New Roman"/>
          <w:lang w:eastAsia="zh-CN"/>
        </w:rPr>
        <w:t xml:space="preserve"> with </w:t>
      </w:r>
      <w:r w:rsidR="000E759F" w:rsidRPr="00113C45">
        <w:rPr>
          <w:rFonts w:ascii="Times New Roman" w:hAnsi="Times New Roman" w:cs="Times New Roman"/>
          <w:lang w:eastAsia="zh-CN"/>
        </w:rPr>
        <w:t>Nano-Silane</w:t>
      </w:r>
      <w:r w:rsidR="00862349" w:rsidRPr="00113C45">
        <w:rPr>
          <w:rFonts w:ascii="Times New Roman" w:hAnsi="Times New Roman" w:cs="Times New Roman"/>
          <w:lang w:eastAsia="zh-CN"/>
        </w:rPr>
        <w:t>,</w:t>
      </w:r>
      <w:r w:rsidRPr="00113C45">
        <w:rPr>
          <w:rFonts w:ascii="Times New Roman" w:hAnsi="Times New Roman" w:cs="Times New Roman"/>
          <w:lang w:eastAsia="zh-CN"/>
        </w:rPr>
        <w:t xml:space="preserve"> six </w:t>
      </w:r>
      <w:r w:rsidRPr="00113C45">
        <w:rPr>
          <w:rFonts w:ascii="Times New Roman" w:hAnsi="Times New Roman" w:cs="Times New Roman"/>
          <w:noProof/>
          <w:lang w:eastAsia="zh-CN"/>
        </w:rPr>
        <w:t>were treated</w:t>
      </w:r>
      <w:r w:rsidRPr="00113C45">
        <w:rPr>
          <w:rFonts w:ascii="Times New Roman" w:hAnsi="Times New Roman" w:cs="Times New Roman"/>
          <w:lang w:eastAsia="zh-CN"/>
        </w:rPr>
        <w:t xml:space="preserve"> with </w:t>
      </w:r>
      <w:r w:rsidR="000E759F" w:rsidRPr="00113C45">
        <w:rPr>
          <w:rFonts w:ascii="Times New Roman" w:hAnsi="Times New Roman" w:cs="Times New Roman"/>
          <w:lang w:eastAsia="zh-CN"/>
        </w:rPr>
        <w:t>Aqueous Silane</w:t>
      </w:r>
      <w:r w:rsidR="0004337A" w:rsidRPr="00113C45">
        <w:rPr>
          <w:rFonts w:ascii="Times New Roman" w:hAnsi="Times New Roman" w:cs="Times New Roman"/>
          <w:lang w:eastAsia="zh-CN"/>
        </w:rPr>
        <w:t>,</w:t>
      </w:r>
      <w:r w:rsidR="00862349" w:rsidRPr="00113C45">
        <w:rPr>
          <w:rFonts w:ascii="Times New Roman" w:hAnsi="Times New Roman" w:cs="Times New Roman"/>
          <w:lang w:eastAsia="zh-CN"/>
        </w:rPr>
        <w:t xml:space="preserve"> </w:t>
      </w:r>
      <w:r w:rsidR="00862349" w:rsidRPr="00113C45">
        <w:rPr>
          <w:rFonts w:ascii="Times New Roman" w:hAnsi="Times New Roman" w:cs="Times New Roman"/>
          <w:noProof/>
          <w:lang w:eastAsia="zh-CN"/>
        </w:rPr>
        <w:t>and</w:t>
      </w:r>
      <w:r w:rsidR="00862349" w:rsidRPr="00113C45">
        <w:rPr>
          <w:rFonts w:ascii="Times New Roman" w:hAnsi="Times New Roman" w:cs="Times New Roman"/>
          <w:lang w:eastAsia="zh-CN"/>
        </w:rPr>
        <w:t xml:space="preserve"> the remaining six </w:t>
      </w:r>
      <w:r w:rsidR="006A14F8" w:rsidRPr="00113C45">
        <w:rPr>
          <w:rFonts w:ascii="Times New Roman" w:hAnsi="Times New Roman" w:cs="Times New Roman"/>
          <w:lang w:eastAsia="zh-CN"/>
        </w:rPr>
        <w:t xml:space="preserve">cubes </w:t>
      </w:r>
      <w:r w:rsidR="00862349" w:rsidRPr="00113C45">
        <w:rPr>
          <w:rFonts w:ascii="Times New Roman" w:hAnsi="Times New Roman" w:cs="Times New Roman"/>
          <w:lang w:eastAsia="zh-CN"/>
        </w:rPr>
        <w:t>were left untreated</w:t>
      </w:r>
      <w:r w:rsidRPr="00113C45">
        <w:rPr>
          <w:rFonts w:ascii="Times New Roman" w:hAnsi="Times New Roman" w:cs="Times New Roman"/>
          <w:lang w:eastAsia="zh-CN"/>
        </w:rPr>
        <w:t xml:space="preserve">. </w:t>
      </w:r>
      <w:r w:rsidR="006A14F8" w:rsidRPr="00113C45">
        <w:rPr>
          <w:rFonts w:ascii="Times New Roman" w:hAnsi="Times New Roman" w:cs="Times New Roman"/>
          <w:lang w:eastAsia="zh-CN"/>
        </w:rPr>
        <w:t>According</w:t>
      </w:r>
      <w:r w:rsidR="00862349" w:rsidRPr="00113C45">
        <w:rPr>
          <w:rFonts w:ascii="Times New Roman" w:hAnsi="Times New Roman" w:cs="Times New Roman"/>
          <w:lang w:eastAsia="zh-CN"/>
        </w:rPr>
        <w:t xml:space="preserve"> to</w:t>
      </w:r>
      <w:r w:rsidR="006A14F8" w:rsidRPr="00113C45">
        <w:rPr>
          <w:rFonts w:ascii="Times New Roman" w:hAnsi="Times New Roman" w:cs="Times New Roman"/>
          <w:lang w:eastAsia="zh-CN"/>
        </w:rPr>
        <w:t xml:space="preserve"> the</w:t>
      </w:r>
      <w:r w:rsidR="00862349" w:rsidRPr="00113C45">
        <w:rPr>
          <w:rFonts w:ascii="Times New Roman" w:hAnsi="Times New Roman" w:cs="Times New Roman"/>
          <w:lang w:eastAsia="zh-CN"/>
        </w:rPr>
        <w:t xml:space="preserve"> manufacturer </w:t>
      </w:r>
      <w:r w:rsidR="006A14F8" w:rsidRPr="00113C45">
        <w:rPr>
          <w:rFonts w:ascii="Times New Roman" w:hAnsi="Times New Roman" w:cs="Times New Roman"/>
          <w:lang w:eastAsia="zh-CN"/>
        </w:rPr>
        <w:t>instructions,</w:t>
      </w:r>
      <w:r w:rsidR="00862349" w:rsidRPr="00113C45">
        <w:rPr>
          <w:rFonts w:ascii="Times New Roman" w:hAnsi="Times New Roman" w:cs="Times New Roman"/>
          <w:lang w:eastAsia="zh-CN"/>
        </w:rPr>
        <w:t xml:space="preserve"> </w:t>
      </w:r>
      <w:r w:rsidR="006A14F8" w:rsidRPr="00113C45">
        <w:rPr>
          <w:rFonts w:ascii="Times New Roman" w:hAnsi="Times New Roman" w:cs="Times New Roman"/>
          <w:lang w:eastAsia="zh-CN"/>
        </w:rPr>
        <w:t xml:space="preserve">each layer applied to one </w:t>
      </w:r>
      <w:r w:rsidR="006A14F8" w:rsidRPr="00113C45">
        <w:rPr>
          <w:rFonts w:ascii="Times New Roman" w:hAnsi="Times New Roman" w:cs="Times New Roman"/>
          <w:noProof/>
          <w:lang w:eastAsia="zh-CN"/>
        </w:rPr>
        <w:t>cube</w:t>
      </w:r>
      <w:r w:rsidR="006A14F8" w:rsidRPr="00113C45">
        <w:rPr>
          <w:rFonts w:ascii="Times New Roman" w:hAnsi="Times New Roman" w:cs="Times New Roman"/>
          <w:lang w:eastAsia="zh-CN"/>
        </w:rPr>
        <w:t xml:space="preserve"> requires</w:t>
      </w:r>
      <w:r w:rsidR="00C76DFD" w:rsidRPr="00113C45">
        <w:rPr>
          <w:rFonts w:ascii="Times New Roman" w:hAnsi="Times New Roman" w:cs="Times New Roman"/>
        </w:rPr>
        <w:t xml:space="preserve"> 9</w:t>
      </w:r>
      <w:r w:rsidR="006A14F8" w:rsidRPr="00113C45">
        <w:rPr>
          <w:rFonts w:ascii="Times New Roman" w:hAnsi="Times New Roman" w:cs="Times New Roman"/>
        </w:rPr>
        <w:t xml:space="preserve"> </w:t>
      </w:r>
      <w:r w:rsidR="00C76DFD" w:rsidRPr="00113C45">
        <w:rPr>
          <w:rFonts w:ascii="Times New Roman" w:hAnsi="Times New Roman" w:cs="Times New Roman"/>
        </w:rPr>
        <w:t>g</w:t>
      </w:r>
      <w:r w:rsidR="006A14F8" w:rsidRPr="00113C45">
        <w:rPr>
          <w:rFonts w:ascii="Times New Roman" w:hAnsi="Times New Roman" w:cs="Times New Roman"/>
        </w:rPr>
        <w:t>m</w:t>
      </w:r>
      <w:r w:rsidR="00C76DFD" w:rsidRPr="00113C45">
        <w:rPr>
          <w:rFonts w:ascii="Times New Roman" w:hAnsi="Times New Roman" w:cs="Times New Roman"/>
        </w:rPr>
        <w:t xml:space="preserve"> of </w:t>
      </w:r>
      <w:r w:rsidR="006A14F8" w:rsidRPr="00113C45">
        <w:rPr>
          <w:rFonts w:ascii="Times New Roman" w:hAnsi="Times New Roman" w:cs="Times New Roman"/>
        </w:rPr>
        <w:t xml:space="preserve">the </w:t>
      </w:r>
      <w:r w:rsidR="00C76DFD" w:rsidRPr="00113C45">
        <w:rPr>
          <w:rFonts w:ascii="Times New Roman" w:hAnsi="Times New Roman" w:cs="Times New Roman"/>
          <w:noProof/>
        </w:rPr>
        <w:t>impregna</w:t>
      </w:r>
      <w:r w:rsidR="006A14F8" w:rsidRPr="00113C45">
        <w:rPr>
          <w:rFonts w:ascii="Times New Roman" w:hAnsi="Times New Roman" w:cs="Times New Roman"/>
          <w:noProof/>
        </w:rPr>
        <w:t>nt</w:t>
      </w:r>
      <w:r w:rsidR="0004337A" w:rsidRPr="00113C45">
        <w:rPr>
          <w:rFonts w:ascii="Times New Roman" w:hAnsi="Times New Roman" w:cs="Times New Roman"/>
          <w:noProof/>
        </w:rPr>
        <w:t>. H</w:t>
      </w:r>
      <w:r w:rsidR="00C76DFD" w:rsidRPr="00113C45">
        <w:rPr>
          <w:rFonts w:ascii="Times New Roman" w:hAnsi="Times New Roman" w:cs="Times New Roman"/>
          <w:noProof/>
        </w:rPr>
        <w:t>owever</w:t>
      </w:r>
      <w:r w:rsidR="0004337A" w:rsidRPr="00113C45">
        <w:rPr>
          <w:rFonts w:ascii="Times New Roman" w:hAnsi="Times New Roman" w:cs="Times New Roman"/>
          <w:noProof/>
        </w:rPr>
        <w:t>,</w:t>
      </w:r>
      <w:r w:rsidR="00C76DFD" w:rsidRPr="00113C45">
        <w:rPr>
          <w:rFonts w:ascii="Times New Roman" w:hAnsi="Times New Roman" w:cs="Times New Roman"/>
        </w:rPr>
        <w:t xml:space="preserve"> it was decided to </w:t>
      </w:r>
      <w:r w:rsidR="001805A9" w:rsidRPr="00113C45">
        <w:rPr>
          <w:rFonts w:ascii="Times New Roman" w:hAnsi="Times New Roman" w:cs="Times New Roman"/>
          <w:noProof/>
        </w:rPr>
        <w:t>use</w:t>
      </w:r>
      <w:r w:rsidR="00C76DFD" w:rsidRPr="00113C45">
        <w:rPr>
          <w:rFonts w:ascii="Times New Roman" w:hAnsi="Times New Roman" w:cs="Times New Roman"/>
        </w:rPr>
        <w:t xml:space="preserve"> 10</w:t>
      </w:r>
      <w:r w:rsidR="006A14F8" w:rsidRPr="00113C45">
        <w:rPr>
          <w:rFonts w:ascii="Times New Roman" w:hAnsi="Times New Roman" w:cs="Times New Roman"/>
        </w:rPr>
        <w:t xml:space="preserve"> </w:t>
      </w:r>
      <w:r w:rsidR="00C76DFD" w:rsidRPr="00113C45">
        <w:rPr>
          <w:rFonts w:ascii="Times New Roman" w:hAnsi="Times New Roman" w:cs="Times New Roman"/>
        </w:rPr>
        <w:t>g</w:t>
      </w:r>
      <w:r w:rsidR="006A14F8" w:rsidRPr="00113C45">
        <w:rPr>
          <w:rFonts w:ascii="Times New Roman" w:hAnsi="Times New Roman" w:cs="Times New Roman"/>
        </w:rPr>
        <w:t>m</w:t>
      </w:r>
      <w:r w:rsidR="00C76DFD" w:rsidRPr="00113C45">
        <w:rPr>
          <w:rFonts w:ascii="Times New Roman" w:hAnsi="Times New Roman" w:cs="Times New Roman"/>
        </w:rPr>
        <w:t xml:space="preserve"> per cube</w:t>
      </w:r>
      <w:r w:rsidR="006A14F8" w:rsidRPr="00113C45">
        <w:rPr>
          <w:rFonts w:ascii="Times New Roman" w:hAnsi="Times New Roman" w:cs="Times New Roman"/>
        </w:rPr>
        <w:t>,</w:t>
      </w:r>
      <w:r w:rsidR="00C76DFD" w:rsidRPr="00113C45">
        <w:rPr>
          <w:rFonts w:ascii="Times New Roman" w:hAnsi="Times New Roman" w:cs="Times New Roman"/>
        </w:rPr>
        <w:t xml:space="preserve"> as some </w:t>
      </w:r>
      <w:r w:rsidR="009B1C8E" w:rsidRPr="00113C45">
        <w:rPr>
          <w:rFonts w:ascii="Times New Roman" w:hAnsi="Times New Roman" w:cs="Times New Roman"/>
        </w:rPr>
        <w:t xml:space="preserve">of the </w:t>
      </w:r>
      <w:r w:rsidR="00C76DFD" w:rsidRPr="00113C45">
        <w:rPr>
          <w:rFonts w:ascii="Times New Roman" w:hAnsi="Times New Roman" w:cs="Times New Roman"/>
        </w:rPr>
        <w:t xml:space="preserve">material may </w:t>
      </w:r>
      <w:r w:rsidR="00C76DFD" w:rsidRPr="00113C45">
        <w:rPr>
          <w:rFonts w:ascii="Times New Roman" w:hAnsi="Times New Roman" w:cs="Times New Roman"/>
          <w:noProof/>
        </w:rPr>
        <w:t>be absorbed</w:t>
      </w:r>
      <w:r w:rsidR="00C76DFD" w:rsidRPr="00113C45">
        <w:rPr>
          <w:rFonts w:ascii="Times New Roman" w:hAnsi="Times New Roman" w:cs="Times New Roman"/>
        </w:rPr>
        <w:t xml:space="preserve"> by the brush or washed off </w:t>
      </w:r>
      <w:r w:rsidR="00114F5F" w:rsidRPr="00113C45">
        <w:rPr>
          <w:rFonts w:ascii="Times New Roman" w:hAnsi="Times New Roman" w:cs="Times New Roman"/>
        </w:rPr>
        <w:t>from the cube surface</w:t>
      </w:r>
      <w:r w:rsidR="00C76DFD" w:rsidRPr="00113C45">
        <w:rPr>
          <w:rFonts w:ascii="Times New Roman" w:hAnsi="Times New Roman" w:cs="Times New Roman"/>
        </w:rPr>
        <w:t xml:space="preserve">. </w:t>
      </w:r>
      <w:r w:rsidR="00C76DFD" w:rsidRPr="00113C45">
        <w:rPr>
          <w:rFonts w:ascii="Times New Roman" w:eastAsiaTheme="minorHAnsi" w:hAnsi="Times New Roman" w:cs="Times New Roman"/>
          <w:color w:val="000000"/>
        </w:rPr>
        <w:t xml:space="preserve">The impregnation materials </w:t>
      </w:r>
      <w:r w:rsidR="00C76DFD" w:rsidRPr="00113C45">
        <w:rPr>
          <w:rFonts w:ascii="Times New Roman" w:eastAsiaTheme="minorHAnsi" w:hAnsi="Times New Roman" w:cs="Times New Roman"/>
          <w:noProof/>
        </w:rPr>
        <w:t>were weighed</w:t>
      </w:r>
      <w:r w:rsidR="00C76DFD" w:rsidRPr="00113C45">
        <w:rPr>
          <w:rFonts w:ascii="Times New Roman" w:eastAsiaTheme="minorHAnsi" w:hAnsi="Times New Roman" w:cs="Times New Roman"/>
        </w:rPr>
        <w:t xml:space="preserve"> in a glass </w:t>
      </w:r>
      <w:r w:rsidR="00C76DFD" w:rsidRPr="00113C45">
        <w:rPr>
          <w:rFonts w:ascii="Times New Roman" w:eastAsiaTheme="minorHAnsi" w:hAnsi="Times New Roman" w:cs="Times New Roman"/>
          <w:noProof/>
        </w:rPr>
        <w:t>beaker</w:t>
      </w:r>
      <w:r w:rsidR="00C76DFD" w:rsidRPr="00113C45">
        <w:rPr>
          <w:rFonts w:ascii="Times New Roman" w:eastAsiaTheme="minorHAnsi" w:hAnsi="Times New Roman" w:cs="Times New Roman"/>
        </w:rPr>
        <w:t xml:space="preserve"> and carefully applied using a brush to all </w:t>
      </w:r>
      <w:r w:rsidR="006A14F8" w:rsidRPr="00113C45">
        <w:rPr>
          <w:rFonts w:ascii="Times New Roman" w:eastAsiaTheme="minorHAnsi" w:hAnsi="Times New Roman" w:cs="Times New Roman"/>
        </w:rPr>
        <w:t xml:space="preserve">the </w:t>
      </w:r>
      <w:r w:rsidR="00C76DFD" w:rsidRPr="00113C45">
        <w:rPr>
          <w:rFonts w:ascii="Times New Roman" w:eastAsiaTheme="minorHAnsi" w:hAnsi="Times New Roman" w:cs="Times New Roman"/>
        </w:rPr>
        <w:t xml:space="preserve">surfaces of the cube. In order to avoid </w:t>
      </w:r>
      <w:r w:rsidR="00C76DFD" w:rsidRPr="00113C45">
        <w:rPr>
          <w:rFonts w:ascii="Times New Roman" w:eastAsiaTheme="minorHAnsi" w:hAnsi="Times New Roman" w:cs="Times New Roman"/>
          <w:noProof/>
        </w:rPr>
        <w:t>cross</w:t>
      </w:r>
      <w:r w:rsidR="0004337A" w:rsidRPr="00113C45">
        <w:rPr>
          <w:rFonts w:ascii="Times New Roman" w:eastAsiaTheme="minorHAnsi" w:hAnsi="Times New Roman" w:cs="Times New Roman"/>
          <w:noProof/>
        </w:rPr>
        <w:t>-</w:t>
      </w:r>
      <w:r w:rsidR="00C76DFD" w:rsidRPr="00113C45">
        <w:rPr>
          <w:rFonts w:ascii="Times New Roman" w:eastAsiaTheme="minorHAnsi" w:hAnsi="Times New Roman" w:cs="Times New Roman"/>
          <w:noProof/>
        </w:rPr>
        <w:t>contamination</w:t>
      </w:r>
      <w:r w:rsidR="00C76DFD" w:rsidRPr="00113C45">
        <w:rPr>
          <w:rFonts w:ascii="Times New Roman" w:eastAsiaTheme="minorHAnsi" w:hAnsi="Times New Roman" w:cs="Times New Roman"/>
        </w:rPr>
        <w:t xml:space="preserve">, separate containers and brushes </w:t>
      </w:r>
      <w:r w:rsidR="00C76DFD" w:rsidRPr="00113C45">
        <w:rPr>
          <w:rFonts w:ascii="Times New Roman" w:eastAsiaTheme="minorHAnsi" w:hAnsi="Times New Roman" w:cs="Times New Roman"/>
          <w:noProof/>
        </w:rPr>
        <w:t>were used</w:t>
      </w:r>
      <w:r w:rsidR="00C76DFD" w:rsidRPr="00113C45">
        <w:rPr>
          <w:rFonts w:ascii="Times New Roman" w:eastAsiaTheme="minorHAnsi" w:hAnsi="Times New Roman" w:cs="Times New Roman"/>
        </w:rPr>
        <w:t xml:space="preserve"> for measuring and </w:t>
      </w:r>
      <w:r w:rsidR="006A14F8" w:rsidRPr="00113C45">
        <w:rPr>
          <w:rFonts w:ascii="Times New Roman" w:eastAsiaTheme="minorHAnsi" w:hAnsi="Times New Roman" w:cs="Times New Roman"/>
        </w:rPr>
        <w:t>applying the two impregnants</w:t>
      </w:r>
      <w:r w:rsidR="00C76DFD" w:rsidRPr="00113C45">
        <w:rPr>
          <w:rFonts w:ascii="Times New Roman" w:eastAsiaTheme="minorHAnsi" w:hAnsi="Times New Roman" w:cs="Times New Roman"/>
        </w:rPr>
        <w:t>.</w:t>
      </w:r>
      <w:r w:rsidR="002C7896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2C7896" w:rsidRPr="00113C45">
        <w:rPr>
          <w:rFonts w:ascii="Times New Roman" w:eastAsiaTheme="minorHAnsi" w:hAnsi="Times New Roman" w:cs="Times New Roman"/>
          <w:b/>
          <w:color w:val="000000"/>
        </w:rPr>
        <w:t xml:space="preserve">Table </w:t>
      </w:r>
      <w:r w:rsidR="00E47D21" w:rsidRPr="00113C45">
        <w:rPr>
          <w:rFonts w:ascii="Times New Roman" w:eastAsiaTheme="minorHAnsi" w:hAnsi="Times New Roman" w:cs="Times New Roman"/>
          <w:b/>
          <w:color w:val="000000"/>
        </w:rPr>
        <w:t>2</w:t>
      </w:r>
      <w:r w:rsidR="002C7896" w:rsidRPr="00113C45">
        <w:rPr>
          <w:rFonts w:ascii="Times New Roman" w:eastAsiaTheme="minorHAnsi" w:hAnsi="Times New Roman" w:cs="Times New Roman"/>
          <w:bCs/>
          <w:color w:val="000000"/>
        </w:rPr>
        <w:t xml:space="preserve"> shows the percentage loss of </w:t>
      </w:r>
      <w:r w:rsidR="00F840DD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DB0A85" w:rsidRPr="00113C45">
        <w:rPr>
          <w:rFonts w:ascii="Times New Roman" w:eastAsiaTheme="minorHAnsi" w:hAnsi="Times New Roman" w:cs="Times New Roman"/>
          <w:bCs/>
          <w:color w:val="000000"/>
        </w:rPr>
        <w:t xml:space="preserve">applied </w:t>
      </w:r>
      <w:r w:rsidR="002C7896" w:rsidRPr="00113C45">
        <w:rPr>
          <w:rFonts w:ascii="Times New Roman" w:eastAsiaTheme="minorHAnsi" w:hAnsi="Times New Roman" w:cs="Times New Roman"/>
          <w:bCs/>
          <w:color w:val="000000"/>
        </w:rPr>
        <w:t>material</w:t>
      </w:r>
      <w:r w:rsidR="00F840DD">
        <w:rPr>
          <w:rFonts w:ascii="Times New Roman" w:eastAsiaTheme="minorHAnsi" w:hAnsi="Times New Roman" w:cs="Times New Roman"/>
          <w:bCs/>
          <w:color w:val="000000"/>
        </w:rPr>
        <w:t>s</w:t>
      </w:r>
      <w:r w:rsidR="002C7896" w:rsidRPr="00113C45">
        <w:rPr>
          <w:rFonts w:ascii="Times New Roman" w:eastAsiaTheme="minorHAnsi" w:hAnsi="Times New Roman" w:cs="Times New Roman"/>
          <w:bCs/>
          <w:color w:val="000000"/>
        </w:rPr>
        <w:t xml:space="preserve"> that</w:t>
      </w:r>
      <w:r w:rsidR="0033185B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33185B" w:rsidRPr="00113C45">
        <w:rPr>
          <w:rFonts w:ascii="Times New Roman" w:eastAsiaTheme="minorHAnsi" w:hAnsi="Times New Roman" w:cs="Times New Roman"/>
          <w:bCs/>
          <w:noProof/>
          <w:color w:val="000000"/>
        </w:rPr>
        <w:t>w</w:t>
      </w:r>
      <w:r w:rsidR="00F840DD">
        <w:rPr>
          <w:rFonts w:ascii="Times New Roman" w:eastAsiaTheme="minorHAnsi" w:hAnsi="Times New Roman" w:cs="Times New Roman"/>
          <w:bCs/>
          <w:noProof/>
          <w:color w:val="000000"/>
        </w:rPr>
        <w:t>ere</w:t>
      </w:r>
      <w:r w:rsidR="0033185B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</w:t>
      </w:r>
      <w:r w:rsidR="00F840DD">
        <w:rPr>
          <w:rFonts w:ascii="Times New Roman" w:eastAsiaTheme="minorHAnsi" w:hAnsi="Times New Roman" w:cs="Times New Roman"/>
          <w:bCs/>
          <w:noProof/>
          <w:color w:val="000000"/>
        </w:rPr>
        <w:t>applied</w:t>
      </w:r>
      <w:r w:rsidR="0033185B" w:rsidRPr="00113C45">
        <w:rPr>
          <w:rFonts w:ascii="Times New Roman" w:eastAsiaTheme="minorHAnsi" w:hAnsi="Times New Roman" w:cs="Times New Roman"/>
          <w:bCs/>
          <w:color w:val="000000"/>
        </w:rPr>
        <w:t>.</w:t>
      </w:r>
      <w:r w:rsidR="00B74113" w:rsidRPr="00113C45">
        <w:rPr>
          <w:rFonts w:ascii="Times New Roman" w:eastAsiaTheme="minorHAnsi" w:hAnsi="Times New Roman" w:cs="Times New Roman"/>
          <w:bCs/>
          <w:color w:val="000000"/>
        </w:rPr>
        <w:t xml:space="preserve"> It is noteworthy to mention that the </w:t>
      </w:r>
      <w:r w:rsidR="003D39B8" w:rsidRPr="00113C45">
        <w:rPr>
          <w:rFonts w:ascii="Times New Roman" w:eastAsiaTheme="minorHAnsi" w:hAnsi="Times New Roman" w:cs="Times New Roman"/>
          <w:bCs/>
          <w:color w:val="000000"/>
        </w:rPr>
        <w:t>uptake</w:t>
      </w:r>
      <w:r w:rsidR="00B74113" w:rsidRPr="00113C45">
        <w:rPr>
          <w:rFonts w:ascii="Times New Roman" w:eastAsiaTheme="minorHAnsi" w:hAnsi="Times New Roman" w:cs="Times New Roman"/>
          <w:bCs/>
          <w:color w:val="000000"/>
        </w:rPr>
        <w:t xml:space="preserve"> of the </w:t>
      </w:r>
      <w:r w:rsidR="00B74113" w:rsidRPr="00113C45">
        <w:rPr>
          <w:rFonts w:ascii="Times New Roman" w:eastAsiaTheme="minorHAnsi" w:hAnsi="Times New Roman" w:cs="Times New Roman"/>
          <w:bCs/>
          <w:noProof/>
          <w:color w:val="000000"/>
        </w:rPr>
        <w:t>material</w:t>
      </w:r>
      <w:r w:rsidR="00F60A43">
        <w:rPr>
          <w:rFonts w:ascii="Times New Roman" w:eastAsiaTheme="minorHAnsi" w:hAnsi="Times New Roman" w:cs="Times New Roman"/>
          <w:bCs/>
          <w:noProof/>
          <w:color w:val="000000"/>
        </w:rPr>
        <w:t>s</w:t>
      </w:r>
      <w:r w:rsidR="00B74113" w:rsidRPr="00113C45">
        <w:rPr>
          <w:rFonts w:ascii="Times New Roman" w:eastAsiaTheme="minorHAnsi" w:hAnsi="Times New Roman" w:cs="Times New Roman"/>
          <w:bCs/>
          <w:color w:val="000000"/>
        </w:rPr>
        <w:t xml:space="preserve"> was evaluated based on the </w:t>
      </w:r>
      <w:r w:rsidR="00287549" w:rsidRPr="00113C45">
        <w:rPr>
          <w:rFonts w:ascii="Times New Roman" w:eastAsiaTheme="minorHAnsi" w:hAnsi="Times New Roman" w:cs="Times New Roman"/>
          <w:bCs/>
          <w:color w:val="000000"/>
        </w:rPr>
        <w:t>mass</w:t>
      </w:r>
      <w:r w:rsidR="00B74113" w:rsidRPr="00113C45">
        <w:rPr>
          <w:rFonts w:ascii="Times New Roman" w:eastAsiaTheme="minorHAnsi" w:hAnsi="Times New Roman" w:cs="Times New Roman"/>
          <w:bCs/>
          <w:color w:val="000000"/>
        </w:rPr>
        <w:t xml:space="preserve"> of the concrete cube before and after treatment, the </w:t>
      </w:r>
      <w:r w:rsidR="00287549" w:rsidRPr="00113C45">
        <w:rPr>
          <w:rFonts w:ascii="Times New Roman" w:eastAsiaTheme="minorHAnsi" w:hAnsi="Times New Roman" w:cs="Times New Roman"/>
          <w:bCs/>
          <w:noProof/>
          <w:color w:val="000000"/>
        </w:rPr>
        <w:t>mass</w:t>
      </w:r>
      <w:r w:rsidR="00B74113" w:rsidRPr="00113C45">
        <w:rPr>
          <w:rFonts w:ascii="Times New Roman" w:eastAsiaTheme="minorHAnsi" w:hAnsi="Times New Roman" w:cs="Times New Roman"/>
          <w:bCs/>
          <w:color w:val="000000"/>
        </w:rPr>
        <w:t xml:space="preserve"> of the applied material, and the weight of the leftover material in the brush and the cup.</w:t>
      </w:r>
    </w:p>
    <w:p w:rsidR="007B7361" w:rsidRDefault="007B7361" w:rsidP="009301DA">
      <w:pPr>
        <w:spacing w:line="480" w:lineRule="auto"/>
        <w:jc w:val="both"/>
        <w:rPr>
          <w:rFonts w:ascii="Times New Roman" w:hAnsi="Times New Roman" w:cs="Times New Roman"/>
          <w:lang w:eastAsia="zh-CN"/>
        </w:rPr>
      </w:pPr>
    </w:p>
    <w:p w:rsidR="00787EB9" w:rsidRPr="00113C45" w:rsidRDefault="002C7896" w:rsidP="009301DA">
      <w:pPr>
        <w:spacing w:line="480" w:lineRule="auto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It can </w:t>
      </w:r>
      <w:r w:rsidRPr="00113C45">
        <w:rPr>
          <w:rFonts w:ascii="Times New Roman" w:hAnsi="Times New Roman" w:cs="Times New Roman"/>
          <w:noProof/>
          <w:lang w:eastAsia="zh-CN"/>
        </w:rPr>
        <w:t>be seen</w:t>
      </w:r>
      <w:r w:rsidRPr="00113C45">
        <w:rPr>
          <w:rFonts w:ascii="Times New Roman" w:hAnsi="Times New Roman" w:cs="Times New Roman"/>
          <w:lang w:eastAsia="zh-CN"/>
        </w:rPr>
        <w:t xml:space="preserve"> that the </w:t>
      </w:r>
      <w:r w:rsidRPr="00113C45">
        <w:rPr>
          <w:rFonts w:ascii="Times New Roman" w:hAnsi="Times New Roman" w:cs="Times New Roman"/>
          <w:noProof/>
          <w:lang w:eastAsia="zh-CN"/>
        </w:rPr>
        <w:t>effective</w:t>
      </w:r>
      <w:r w:rsidRPr="00113C45">
        <w:rPr>
          <w:rFonts w:ascii="Times New Roman" w:hAnsi="Times New Roman" w:cs="Times New Roman"/>
          <w:lang w:eastAsia="zh-CN"/>
        </w:rPr>
        <w:t xml:space="preserve"> uptake of both impregna</w:t>
      </w:r>
      <w:r w:rsidR="00DB0A85" w:rsidRPr="00113C45">
        <w:rPr>
          <w:rFonts w:ascii="Times New Roman" w:hAnsi="Times New Roman" w:cs="Times New Roman"/>
          <w:lang w:eastAsia="zh-CN"/>
        </w:rPr>
        <w:t>n</w:t>
      </w:r>
      <w:r w:rsidRPr="00113C45">
        <w:rPr>
          <w:rFonts w:ascii="Times New Roman" w:hAnsi="Times New Roman" w:cs="Times New Roman"/>
          <w:lang w:eastAsia="zh-CN"/>
        </w:rPr>
        <w:t>ts is reduced by approximately 40%</w:t>
      </w:r>
      <w:r w:rsidR="00821E59" w:rsidRPr="00113C45">
        <w:rPr>
          <w:rFonts w:ascii="Times New Roman" w:hAnsi="Times New Roman" w:cs="Times New Roman"/>
          <w:lang w:eastAsia="zh-CN"/>
        </w:rPr>
        <w:t xml:space="preserve"> when applied </w:t>
      </w:r>
      <w:r w:rsidR="0004337A" w:rsidRPr="00113C45">
        <w:rPr>
          <w:rFonts w:ascii="Times New Roman" w:hAnsi="Times New Roman" w:cs="Times New Roman"/>
          <w:noProof/>
          <w:lang w:eastAsia="zh-CN"/>
        </w:rPr>
        <w:t>to</w:t>
      </w:r>
      <w:r w:rsidR="00821E59" w:rsidRPr="00113C45">
        <w:rPr>
          <w:rFonts w:ascii="Times New Roman" w:hAnsi="Times New Roman" w:cs="Times New Roman"/>
          <w:lang w:eastAsia="zh-CN"/>
        </w:rPr>
        <w:t xml:space="preserve"> saturated </w:t>
      </w:r>
      <w:r w:rsidR="004B1536" w:rsidRPr="00113C45">
        <w:rPr>
          <w:rFonts w:ascii="Times New Roman" w:hAnsi="Times New Roman" w:cs="Times New Roman"/>
          <w:lang w:eastAsia="zh-CN"/>
        </w:rPr>
        <w:t xml:space="preserve">or nearly saturated </w:t>
      </w:r>
      <w:r w:rsidR="00821E59" w:rsidRPr="00113C45">
        <w:rPr>
          <w:rFonts w:ascii="Times New Roman" w:hAnsi="Times New Roman" w:cs="Times New Roman"/>
          <w:lang w:eastAsia="zh-CN"/>
        </w:rPr>
        <w:t>specimens</w:t>
      </w:r>
      <w:r w:rsidRPr="00113C45">
        <w:rPr>
          <w:rFonts w:ascii="Times New Roman" w:hAnsi="Times New Roman" w:cs="Times New Roman"/>
          <w:lang w:eastAsia="zh-CN"/>
        </w:rPr>
        <w:t xml:space="preserve">. It is clear that </w:t>
      </w:r>
      <w:r w:rsidR="00DB0A85" w:rsidRPr="00113C45">
        <w:rPr>
          <w:rFonts w:ascii="Times New Roman" w:hAnsi="Times New Roman" w:cs="Times New Roman"/>
          <w:lang w:eastAsia="zh-CN"/>
        </w:rPr>
        <w:t xml:space="preserve">a </w:t>
      </w:r>
      <w:r w:rsidRPr="00113C45">
        <w:rPr>
          <w:rFonts w:ascii="Times New Roman" w:hAnsi="Times New Roman" w:cs="Times New Roman"/>
          <w:noProof/>
          <w:lang w:eastAsia="zh-CN"/>
        </w:rPr>
        <w:t>prolong</w:t>
      </w:r>
      <w:r w:rsidR="0004337A" w:rsidRPr="00113C45">
        <w:rPr>
          <w:rFonts w:ascii="Times New Roman" w:hAnsi="Times New Roman" w:cs="Times New Roman"/>
          <w:noProof/>
          <w:lang w:eastAsia="zh-CN"/>
        </w:rPr>
        <w:t>ed</w:t>
      </w:r>
      <w:r w:rsidRPr="00113C45">
        <w:rPr>
          <w:rFonts w:ascii="Times New Roman" w:hAnsi="Times New Roman" w:cs="Times New Roman"/>
          <w:lang w:eastAsia="zh-CN"/>
        </w:rPr>
        <w:t xml:space="preserve"> period of exposure to wet wea</w:t>
      </w:r>
      <w:r w:rsidR="00DB0A85" w:rsidRPr="00113C45">
        <w:rPr>
          <w:rFonts w:ascii="Times New Roman" w:hAnsi="Times New Roman" w:cs="Times New Roman"/>
          <w:lang w:eastAsia="zh-CN"/>
        </w:rPr>
        <w:t>ther is detrimental to achieve</w:t>
      </w:r>
      <w:r w:rsidRPr="00113C45">
        <w:rPr>
          <w:rFonts w:ascii="Times New Roman" w:hAnsi="Times New Roman" w:cs="Times New Roman"/>
          <w:lang w:eastAsia="zh-CN"/>
        </w:rPr>
        <w:t xml:space="preserve"> the correct dosage on the </w:t>
      </w:r>
      <w:r w:rsidRPr="00113C45">
        <w:rPr>
          <w:rFonts w:ascii="Times New Roman" w:hAnsi="Times New Roman" w:cs="Times New Roman"/>
          <w:noProof/>
          <w:lang w:eastAsia="zh-CN"/>
        </w:rPr>
        <w:t>concrete</w:t>
      </w:r>
      <w:r w:rsidRPr="00113C45">
        <w:rPr>
          <w:rFonts w:ascii="Times New Roman" w:hAnsi="Times New Roman" w:cs="Times New Roman"/>
          <w:lang w:eastAsia="zh-CN"/>
        </w:rPr>
        <w:t xml:space="preserve"> substrate, even when a pre-treatment drying period </w:t>
      </w:r>
      <w:r w:rsidRPr="00113C45">
        <w:rPr>
          <w:rFonts w:ascii="Times New Roman" w:hAnsi="Times New Roman" w:cs="Times New Roman"/>
          <w:noProof/>
          <w:lang w:eastAsia="zh-CN"/>
        </w:rPr>
        <w:t>is operated</w:t>
      </w:r>
      <w:r w:rsidR="00821E59" w:rsidRPr="00113C45">
        <w:rPr>
          <w:rFonts w:ascii="Times New Roman" w:hAnsi="Times New Roman" w:cs="Times New Roman"/>
          <w:lang w:eastAsia="zh-CN"/>
        </w:rPr>
        <w:t>.</w:t>
      </w:r>
    </w:p>
    <w:p w:rsidR="007B7361" w:rsidRDefault="007B7361" w:rsidP="009301DA">
      <w:pPr>
        <w:spacing w:line="480" w:lineRule="auto"/>
        <w:jc w:val="both"/>
        <w:rPr>
          <w:rFonts w:ascii="Times New Roman" w:hAnsi="Times New Roman" w:cs="Times New Roman"/>
          <w:lang w:eastAsia="zh-CN"/>
        </w:rPr>
      </w:pPr>
    </w:p>
    <w:p w:rsidR="00347F4D" w:rsidRPr="00113C45" w:rsidRDefault="004B1536" w:rsidP="009301DA">
      <w:pPr>
        <w:spacing w:line="48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113C45">
        <w:rPr>
          <w:rFonts w:ascii="Times New Roman" w:hAnsi="Times New Roman" w:cs="Times New Roman"/>
          <w:lang w:eastAsia="zh-CN"/>
        </w:rPr>
        <w:t>S</w:t>
      </w:r>
      <w:r w:rsidR="008F3BBC" w:rsidRPr="00113C45">
        <w:rPr>
          <w:rFonts w:ascii="Times New Roman" w:hAnsi="Times New Roman" w:cs="Times New Roman"/>
          <w:lang w:eastAsia="zh-CN"/>
        </w:rPr>
        <w:t>pecification</w:t>
      </w:r>
      <w:r w:rsidR="00DB0A85" w:rsidRPr="00113C45">
        <w:rPr>
          <w:rFonts w:ascii="Times New Roman" w:hAnsi="Times New Roman" w:cs="Times New Roman"/>
          <w:lang w:eastAsia="zh-CN"/>
        </w:rPr>
        <w:t>s</w:t>
      </w:r>
      <w:r w:rsidR="008F3BBC" w:rsidRPr="00113C45">
        <w:rPr>
          <w:rFonts w:ascii="Times New Roman" w:hAnsi="Times New Roman" w:cs="Times New Roman"/>
          <w:lang w:eastAsia="zh-CN"/>
        </w:rPr>
        <w:t xml:space="preserve"> for </w:t>
      </w:r>
      <w:r w:rsidR="00FE6277" w:rsidRPr="00113C45">
        <w:rPr>
          <w:rFonts w:ascii="Times New Roman" w:hAnsi="Times New Roman" w:cs="Times New Roman"/>
          <w:lang w:eastAsia="zh-CN"/>
        </w:rPr>
        <w:t>the</w:t>
      </w:r>
      <w:r w:rsidR="008F3BBC" w:rsidRPr="00113C45">
        <w:rPr>
          <w:rFonts w:ascii="Times New Roman" w:hAnsi="Times New Roman" w:cs="Times New Roman"/>
          <w:lang w:eastAsia="zh-CN"/>
        </w:rPr>
        <w:t xml:space="preserve"> impregnation </w:t>
      </w:r>
      <w:r w:rsidR="00FE6277" w:rsidRPr="00113C45">
        <w:rPr>
          <w:rFonts w:ascii="Times New Roman" w:hAnsi="Times New Roman" w:cs="Times New Roman"/>
          <w:lang w:eastAsia="zh-CN"/>
        </w:rPr>
        <w:t xml:space="preserve">process </w:t>
      </w:r>
      <w:r w:rsidR="00DB0A85" w:rsidRPr="00113C45">
        <w:rPr>
          <w:rFonts w:ascii="Times New Roman" w:hAnsi="Times New Roman" w:cs="Times New Roman"/>
          <w:noProof/>
          <w:lang w:eastAsia="zh-CN"/>
        </w:rPr>
        <w:t>are</w:t>
      </w:r>
      <w:r w:rsidR="008F3BBC" w:rsidRPr="00113C45">
        <w:rPr>
          <w:rFonts w:ascii="Times New Roman" w:hAnsi="Times New Roman" w:cs="Times New Roman"/>
          <w:noProof/>
          <w:lang w:eastAsia="zh-CN"/>
        </w:rPr>
        <w:t xml:space="preserve"> presented</w:t>
      </w:r>
      <w:r w:rsidR="008F3BBC" w:rsidRPr="00113C45">
        <w:rPr>
          <w:rFonts w:ascii="Times New Roman" w:hAnsi="Times New Roman" w:cs="Times New Roman"/>
          <w:lang w:eastAsia="zh-CN"/>
        </w:rPr>
        <w:t xml:space="preserve"> </w:t>
      </w:r>
      <w:r w:rsidR="00DB0A85" w:rsidRPr="00113C45">
        <w:rPr>
          <w:rFonts w:ascii="Times New Roman" w:hAnsi="Times New Roman" w:cs="Times New Roman"/>
          <w:lang w:eastAsia="zh-CN"/>
        </w:rPr>
        <w:t xml:space="preserve">in </w:t>
      </w:r>
      <w:r w:rsidR="008F3BBC" w:rsidRPr="00113C45">
        <w:rPr>
          <w:rFonts w:ascii="Times New Roman" w:hAnsi="Times New Roman" w:cs="Times New Roman"/>
          <w:b/>
          <w:lang w:eastAsia="zh-CN"/>
        </w:rPr>
        <w:t xml:space="preserve">Table </w:t>
      </w:r>
      <w:r w:rsidR="00E47D21" w:rsidRPr="00113C45">
        <w:rPr>
          <w:rFonts w:ascii="Times New Roman" w:hAnsi="Times New Roman" w:cs="Times New Roman"/>
          <w:b/>
          <w:lang w:eastAsia="zh-CN"/>
        </w:rPr>
        <w:t>3</w:t>
      </w:r>
      <w:r w:rsidR="008F3BBC" w:rsidRPr="00113C45">
        <w:rPr>
          <w:rFonts w:ascii="Times New Roman" w:hAnsi="Times New Roman" w:cs="Times New Roman"/>
          <w:lang w:eastAsia="zh-CN"/>
        </w:rPr>
        <w:t xml:space="preserve">. 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As shown in </w:t>
      </w:r>
      <w:r w:rsidR="00256C7E" w:rsidRPr="00113C45">
        <w:rPr>
          <w:rFonts w:ascii="Times New Roman" w:eastAsiaTheme="minorHAnsi" w:hAnsi="Times New Roman" w:cs="Times New Roman"/>
          <w:color w:val="000000"/>
        </w:rPr>
        <w:t>the table</w:t>
      </w:r>
      <w:r w:rsidR="008F3BBC" w:rsidRPr="00113C45">
        <w:rPr>
          <w:rFonts w:ascii="Times New Roman" w:eastAsiaTheme="minorHAnsi" w:hAnsi="Times New Roman" w:cs="Times New Roman"/>
          <w:color w:val="000000"/>
        </w:rPr>
        <w:t>, 1</w:t>
      </w:r>
      <w:r w:rsidRPr="00113C45">
        <w:rPr>
          <w:rFonts w:ascii="Times New Roman" w:eastAsiaTheme="minorHAnsi" w:hAnsi="Times New Roman" w:cs="Times New Roman"/>
          <w:color w:val="000000"/>
        </w:rPr>
        <w:t>8 specimens in each mixture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were grouped in three batches</w:t>
      </w:r>
      <w:r w:rsidR="00256C7E" w:rsidRPr="00113C45">
        <w:rPr>
          <w:rFonts w:ascii="Times New Roman" w:eastAsiaTheme="minorHAnsi" w:hAnsi="Times New Roman" w:cs="Times New Roman"/>
          <w:color w:val="000000"/>
        </w:rPr>
        <w:t>,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comprising six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>specimens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in each batch. In the first batch, </w:t>
      </w:r>
      <w:r w:rsidR="008F3BBC" w:rsidRPr="00113C45">
        <w:rPr>
          <w:rFonts w:ascii="Times New Roman" w:eastAsiaTheme="minorHAnsi" w:hAnsi="Times New Roman" w:cs="Times New Roman"/>
          <w:noProof/>
          <w:color w:val="000000"/>
        </w:rPr>
        <w:t>in order to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simulate the treatment in</w:t>
      </w:r>
      <w:r w:rsidR="0004337A" w:rsidRPr="00113C45">
        <w:rPr>
          <w:rFonts w:ascii="Times New Roman" w:eastAsiaTheme="minorHAnsi" w:hAnsi="Times New Roman" w:cs="Times New Roman"/>
          <w:color w:val="000000"/>
        </w:rPr>
        <w:t xml:space="preserve"> a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8F3BBC" w:rsidRPr="00113C45">
        <w:rPr>
          <w:rFonts w:ascii="Times New Roman" w:eastAsiaTheme="minorHAnsi" w:hAnsi="Times New Roman" w:cs="Times New Roman"/>
          <w:noProof/>
          <w:color w:val="000000"/>
        </w:rPr>
        <w:t>dry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condition, two </w:t>
      </w:r>
      <w:r w:rsidR="008F3BBC" w:rsidRPr="00113C45">
        <w:rPr>
          <w:rFonts w:ascii="Times New Roman" w:eastAsiaTheme="minorHAnsi" w:hAnsi="Times New Roman" w:cs="Times New Roman"/>
          <w:noProof/>
          <w:color w:val="000000"/>
        </w:rPr>
        <w:t>specimens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were treated with </w:t>
      </w:r>
      <w:r w:rsidR="000E759F" w:rsidRPr="00113C45">
        <w:rPr>
          <w:rFonts w:ascii="Times New Roman" w:eastAsiaTheme="minorHAnsi" w:hAnsi="Times New Roman" w:cs="Times New Roman"/>
          <w:color w:val="000000"/>
        </w:rPr>
        <w:t>Nano-Silane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, two with </w:t>
      </w:r>
      <w:r w:rsidR="000E759F" w:rsidRPr="00113C45">
        <w:rPr>
          <w:rFonts w:ascii="Times New Roman" w:hAnsi="Times New Roman" w:cs="Times New Roman"/>
        </w:rPr>
        <w:t>Aqueous Silane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 and the remaining two </w:t>
      </w:r>
      <w:r w:rsidR="008F3BBC" w:rsidRPr="00113C45">
        <w:rPr>
          <w:rFonts w:ascii="Times New Roman" w:eastAsiaTheme="minorHAnsi" w:hAnsi="Times New Roman" w:cs="Times New Roman"/>
          <w:noProof/>
          <w:color w:val="000000"/>
        </w:rPr>
        <w:t xml:space="preserve">were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>used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 as</w:t>
      </w:r>
      <w:r w:rsidR="0004337A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04337A" w:rsidRPr="00113C45">
        <w:rPr>
          <w:rFonts w:ascii="Times New Roman" w:eastAsiaTheme="minorHAnsi" w:hAnsi="Times New Roman" w:cs="Times New Roman"/>
          <w:color w:val="000000"/>
        </w:rPr>
        <w:lastRenderedPageBreak/>
        <w:t>a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>control</w:t>
      </w:r>
      <w:r w:rsidR="008F3BBC" w:rsidRPr="00113C45">
        <w:rPr>
          <w:rFonts w:ascii="Times New Roman" w:eastAsiaTheme="minorHAnsi" w:hAnsi="Times New Roman" w:cs="Times New Roman"/>
          <w:color w:val="000000"/>
        </w:rPr>
        <w:t xml:space="preserve">. 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The second batch </w:t>
      </w:r>
      <w:r w:rsidR="001F4C85" w:rsidRPr="00113C45">
        <w:rPr>
          <w:rFonts w:ascii="Times New Roman" w:eastAsiaTheme="minorHAnsi" w:hAnsi="Times New Roman" w:cs="Times New Roman"/>
          <w:noProof/>
          <w:color w:val="000000"/>
        </w:rPr>
        <w:t>w</w:t>
      </w:r>
      <w:r w:rsidR="0004337A" w:rsidRPr="00113C45">
        <w:rPr>
          <w:rFonts w:ascii="Times New Roman" w:eastAsiaTheme="minorHAnsi" w:hAnsi="Times New Roman" w:cs="Times New Roman"/>
          <w:noProof/>
          <w:color w:val="000000"/>
        </w:rPr>
        <w:t>as</w:t>
      </w:r>
      <w:r w:rsidR="001F4C85" w:rsidRPr="00113C45">
        <w:rPr>
          <w:rFonts w:ascii="Times New Roman" w:eastAsiaTheme="minorHAnsi" w:hAnsi="Times New Roman" w:cs="Times New Roman"/>
          <w:noProof/>
          <w:color w:val="000000"/>
        </w:rPr>
        <w:t xml:space="preserve"> taken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 from t</w:t>
      </w:r>
      <w:r w:rsidR="00256C7E" w:rsidRPr="00113C45">
        <w:rPr>
          <w:rFonts w:ascii="Times New Roman" w:eastAsiaTheme="minorHAnsi" w:hAnsi="Times New Roman" w:cs="Times New Roman"/>
          <w:color w:val="000000"/>
        </w:rPr>
        <w:t>he water tank after 24 hours,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 surface dried and 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four specimens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 xml:space="preserve">were </w:t>
      </w:r>
      <w:r w:rsidR="001F4C85" w:rsidRPr="00113C45">
        <w:rPr>
          <w:rFonts w:ascii="Times New Roman" w:eastAsiaTheme="minorHAnsi" w:hAnsi="Times New Roman" w:cs="Times New Roman"/>
          <w:noProof/>
          <w:color w:val="000000"/>
        </w:rPr>
        <w:t>impregnated</w:t>
      </w:r>
      <w:r w:rsidR="00256C7E" w:rsidRPr="00113C45">
        <w:rPr>
          <w:rFonts w:ascii="Times New Roman" w:eastAsiaTheme="minorHAnsi" w:hAnsi="Times New Roman" w:cs="Times New Roman"/>
          <w:color w:val="000000"/>
        </w:rPr>
        <w:t>;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 two with </w:t>
      </w:r>
      <w:r w:rsidR="000E759F" w:rsidRPr="00113C45">
        <w:rPr>
          <w:rFonts w:ascii="Times New Roman" w:eastAsiaTheme="minorHAnsi" w:hAnsi="Times New Roman" w:cs="Times New Roman"/>
          <w:color w:val="000000"/>
        </w:rPr>
        <w:t>Nano-Silane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, two with </w:t>
      </w:r>
      <w:r w:rsidR="000E759F" w:rsidRPr="00113C45">
        <w:rPr>
          <w:rFonts w:ascii="Times New Roman" w:hAnsi="Times New Roman" w:cs="Times New Roman"/>
        </w:rPr>
        <w:t>Aqueous Silane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 and 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the other 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two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>specimens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left untreated. The third group </w:t>
      </w:r>
      <w:r w:rsidR="001F4C85" w:rsidRPr="00113C45">
        <w:rPr>
          <w:rFonts w:ascii="Times New Roman" w:eastAsiaTheme="minorHAnsi" w:hAnsi="Times New Roman" w:cs="Times New Roman"/>
          <w:noProof/>
          <w:color w:val="000000"/>
        </w:rPr>
        <w:t>was removed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 from water tank after </w:t>
      </w:r>
      <w:r w:rsidR="001F4C85" w:rsidRPr="00113C45">
        <w:rPr>
          <w:rFonts w:ascii="Times New Roman" w:eastAsiaTheme="minorHAnsi" w:hAnsi="Times New Roman" w:cs="Times New Roman"/>
          <w:color w:val="000000" w:themeColor="text1"/>
        </w:rPr>
        <w:t>168 hours</w:t>
      </w:r>
      <w:r w:rsidR="00256C7E" w:rsidRPr="00113C45">
        <w:rPr>
          <w:rFonts w:ascii="Times New Roman" w:eastAsiaTheme="minorHAnsi" w:hAnsi="Times New Roman" w:cs="Times New Roman"/>
          <w:color w:val="000000"/>
        </w:rPr>
        <w:t>,</w:t>
      </w:r>
      <w:r w:rsidR="001F4C85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and the same previous procedures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>were followed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 with the </w:t>
      </w:r>
      <w:r w:rsidR="00256C7E" w:rsidRPr="00113C45">
        <w:rPr>
          <w:rFonts w:ascii="Times New Roman" w:eastAsiaTheme="minorHAnsi" w:hAnsi="Times New Roman" w:cs="Times New Roman"/>
          <w:noProof/>
          <w:color w:val="000000"/>
        </w:rPr>
        <w:t>same</w:t>
      </w:r>
      <w:r w:rsidR="00256C7E" w:rsidRPr="00113C45">
        <w:rPr>
          <w:rFonts w:ascii="Times New Roman" w:eastAsiaTheme="minorHAnsi" w:hAnsi="Times New Roman" w:cs="Times New Roman"/>
          <w:color w:val="000000"/>
        </w:rPr>
        <w:t xml:space="preserve"> number of treated and untreated cubes.</w:t>
      </w:r>
    </w:p>
    <w:p w:rsidR="00367173" w:rsidRPr="00113C45" w:rsidRDefault="00367173" w:rsidP="008F5E09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color w:val="000000"/>
        </w:rPr>
      </w:pPr>
    </w:p>
    <w:p w:rsidR="00C925C7" w:rsidRPr="00113C45" w:rsidRDefault="004741A6" w:rsidP="008F5E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lang w:eastAsia="zh-CN"/>
        </w:rPr>
      </w:pPr>
      <w:r w:rsidRPr="00113C45">
        <w:rPr>
          <w:rFonts w:ascii="Times New Roman" w:hAnsi="Times New Roman" w:cs="Times New Roman"/>
          <w:b/>
          <w:lang w:eastAsia="zh-CN"/>
        </w:rPr>
        <w:t>RESULTS</w:t>
      </w:r>
    </w:p>
    <w:p w:rsidR="007B4DC5" w:rsidRPr="00113C45" w:rsidRDefault="00A32D3C" w:rsidP="008F5E09">
      <w:pPr>
        <w:spacing w:line="480" w:lineRule="auto"/>
        <w:rPr>
          <w:rFonts w:ascii="Times New Roman" w:hAnsi="Times New Roman" w:cs="Times New Roman"/>
          <w:b/>
          <w:i/>
          <w:lang w:eastAsia="zh-CN"/>
        </w:rPr>
      </w:pPr>
      <w:r w:rsidRPr="00113C45">
        <w:rPr>
          <w:rFonts w:ascii="Times New Roman" w:hAnsi="Times New Roman" w:cs="Times New Roman"/>
          <w:b/>
          <w:i/>
          <w:lang w:eastAsia="zh-CN"/>
        </w:rPr>
        <w:t xml:space="preserve">4.1 </w:t>
      </w:r>
      <w:r w:rsidR="009F6ECE" w:rsidRPr="00113C45">
        <w:rPr>
          <w:rFonts w:ascii="Times New Roman" w:hAnsi="Times New Roman" w:cs="Times New Roman"/>
          <w:b/>
          <w:i/>
          <w:lang w:eastAsia="zh-CN"/>
        </w:rPr>
        <w:t>Properties of fresh mixtures</w:t>
      </w:r>
    </w:p>
    <w:p w:rsidR="00347F4D" w:rsidRPr="00113C45" w:rsidRDefault="00FB507B" w:rsidP="009D6841">
      <w:pPr>
        <w:snapToGrid w:val="0"/>
        <w:spacing w:line="480" w:lineRule="auto"/>
        <w:jc w:val="both"/>
        <w:rPr>
          <w:rFonts w:ascii="Times New Roman" w:eastAsiaTheme="minorHAnsi" w:hAnsi="Times New Roman" w:cs="Times New Roman"/>
        </w:rPr>
      </w:pPr>
      <w:r w:rsidRPr="00113C45">
        <w:rPr>
          <w:rFonts w:ascii="Times New Roman" w:eastAsiaTheme="minorHAnsi" w:hAnsi="Times New Roman" w:cs="Times New Roman"/>
        </w:rPr>
        <w:t xml:space="preserve">The </w:t>
      </w:r>
      <w:r w:rsidR="00BB3A48" w:rsidRPr="00113C45">
        <w:rPr>
          <w:rFonts w:ascii="Times New Roman" w:eastAsiaTheme="minorHAnsi" w:hAnsi="Times New Roman" w:cs="Times New Roman"/>
        </w:rPr>
        <w:t>filling ability</w:t>
      </w:r>
      <w:r w:rsidR="00354A20" w:rsidRPr="00113C45">
        <w:rPr>
          <w:rFonts w:ascii="Times New Roman" w:eastAsiaTheme="minorHAnsi" w:hAnsi="Times New Roman" w:cs="Times New Roman"/>
        </w:rPr>
        <w:t>,</w:t>
      </w:r>
      <w:r w:rsidR="00BB3A48" w:rsidRPr="00113C45">
        <w:rPr>
          <w:rFonts w:ascii="Times New Roman" w:eastAsiaTheme="minorHAnsi" w:hAnsi="Times New Roman" w:cs="Times New Roman"/>
        </w:rPr>
        <w:t xml:space="preserve"> passing ability and </w:t>
      </w:r>
      <w:r w:rsidR="00634BF3" w:rsidRPr="00113C45">
        <w:rPr>
          <w:rFonts w:ascii="Times New Roman" w:eastAsiaTheme="minorHAnsi" w:hAnsi="Times New Roman" w:cs="Times New Roman"/>
        </w:rPr>
        <w:t xml:space="preserve">segregation resistance </w:t>
      </w:r>
      <w:r w:rsidR="00BB3A48" w:rsidRPr="00113C45">
        <w:rPr>
          <w:rFonts w:ascii="Times New Roman" w:eastAsiaTheme="minorHAnsi" w:hAnsi="Times New Roman" w:cs="Times New Roman"/>
        </w:rPr>
        <w:t>of the mixes</w:t>
      </w:r>
      <w:r w:rsidR="00354A20" w:rsidRPr="00113C45">
        <w:rPr>
          <w:rFonts w:ascii="Times New Roman" w:eastAsiaTheme="minorHAnsi" w:hAnsi="Times New Roman" w:cs="Times New Roman"/>
        </w:rPr>
        <w:t xml:space="preserve"> </w:t>
      </w:r>
      <w:r w:rsidR="003A68B5" w:rsidRPr="00113C45">
        <w:rPr>
          <w:rFonts w:ascii="Times New Roman" w:eastAsiaTheme="minorHAnsi" w:hAnsi="Times New Roman" w:cs="Times New Roman"/>
          <w:noProof/>
        </w:rPr>
        <w:t>are</w:t>
      </w:r>
      <w:r w:rsidR="00354A20" w:rsidRPr="00113C45">
        <w:rPr>
          <w:rFonts w:ascii="Times New Roman" w:eastAsiaTheme="minorHAnsi" w:hAnsi="Times New Roman" w:cs="Times New Roman"/>
          <w:noProof/>
        </w:rPr>
        <w:t xml:space="preserve"> </w:t>
      </w:r>
      <w:r w:rsidR="00707EEB" w:rsidRPr="00113C45">
        <w:rPr>
          <w:rFonts w:ascii="Times New Roman" w:hAnsi="Times New Roman" w:cs="Times New Roman"/>
          <w:noProof/>
        </w:rPr>
        <w:t>compared</w:t>
      </w:r>
      <w:r w:rsidR="00707EEB" w:rsidRPr="00113C45">
        <w:rPr>
          <w:rFonts w:ascii="Times New Roman" w:hAnsi="Times New Roman" w:cs="Times New Roman"/>
        </w:rPr>
        <w:t xml:space="preserve"> </w:t>
      </w:r>
      <w:r w:rsidR="0023613E" w:rsidRPr="00113C45">
        <w:rPr>
          <w:rFonts w:ascii="Times New Roman" w:hAnsi="Times New Roman" w:cs="Times New Roman"/>
        </w:rPr>
        <w:t xml:space="preserve">as </w:t>
      </w:r>
      <w:r w:rsidR="00E5270B">
        <w:rPr>
          <w:rFonts w:ascii="Times New Roman" w:hAnsi="Times New Roman" w:cs="Times New Roman"/>
        </w:rPr>
        <w:t>suggested in the</w:t>
      </w:r>
      <w:r w:rsidR="00707EEB" w:rsidRPr="00113C45">
        <w:rPr>
          <w:rFonts w:ascii="Times New Roman" w:hAnsi="Times New Roman" w:cs="Times New Roman"/>
        </w:rPr>
        <w:t xml:space="preserve"> BS </w:t>
      </w:r>
      <w:proofErr w:type="spellStart"/>
      <w:r w:rsidR="00707EEB" w:rsidRPr="00113C45">
        <w:rPr>
          <w:rFonts w:ascii="Times New Roman" w:hAnsi="Times New Roman" w:cs="Times New Roman"/>
        </w:rPr>
        <w:t>EN</w:t>
      </w:r>
      <w:proofErr w:type="spellEnd"/>
      <w:r w:rsidR="00707EEB" w:rsidRPr="00113C45">
        <w:rPr>
          <w:rFonts w:ascii="Times New Roman" w:hAnsi="Times New Roman" w:cs="Times New Roman"/>
        </w:rPr>
        <w:t xml:space="preserve"> 206-9</w:t>
      </w:r>
      <w:r w:rsidR="009D6841">
        <w:rPr>
          <w:rFonts w:ascii="Times New Roman" w:hAnsi="Times New Roman" w:cs="Times New Roman"/>
        </w:rPr>
        <w:t xml:space="preserve"> </w:t>
      </w:r>
      <w:r w:rsidR="009D6841">
        <w:rPr>
          <w:rFonts w:ascii="Times New Roman" w:eastAsiaTheme="minorHAnsi" w:hAnsi="Times New Roman" w:cs="Times New Roman"/>
          <w:b/>
        </w:rPr>
        <w:t>(</w:t>
      </w:r>
      <w:r w:rsidR="009D6841" w:rsidRPr="00A85B04">
        <w:rPr>
          <w:rFonts w:ascii="Times New Roman" w:hAnsi="Times New Roman" w:cs="Times New Roman"/>
        </w:rPr>
        <w:t>British Standards Institution</w:t>
      </w:r>
      <w:r w:rsidR="009D6841">
        <w:rPr>
          <w:rFonts w:ascii="Times New Roman" w:hAnsi="Times New Roman" w:cs="Times New Roman"/>
        </w:rPr>
        <w:t xml:space="preserve"> 2010)</w:t>
      </w:r>
      <w:r w:rsidR="007B511C" w:rsidRPr="00113C45">
        <w:rPr>
          <w:rFonts w:ascii="Times New Roman" w:hAnsi="Times New Roman" w:cs="Times New Roman"/>
        </w:rPr>
        <w:t>,</w:t>
      </w:r>
      <w:r w:rsidR="005660C4" w:rsidRPr="00113C45">
        <w:rPr>
          <w:rFonts w:ascii="Times New Roman" w:hAnsi="Times New Roman" w:cs="Times New Roman"/>
        </w:rPr>
        <w:t xml:space="preserve"> </w:t>
      </w:r>
      <w:r w:rsidR="00707EEB" w:rsidRPr="00113C45">
        <w:rPr>
          <w:rFonts w:ascii="Times New Roman" w:hAnsi="Times New Roman" w:cs="Times New Roman"/>
        </w:rPr>
        <w:t xml:space="preserve">and </w:t>
      </w:r>
      <w:r w:rsidR="007B511C" w:rsidRPr="00113C45">
        <w:rPr>
          <w:rFonts w:ascii="Times New Roman" w:hAnsi="Times New Roman" w:cs="Times New Roman"/>
        </w:rPr>
        <w:t xml:space="preserve">results </w:t>
      </w:r>
      <w:r w:rsidR="00707EEB" w:rsidRPr="00113C45">
        <w:rPr>
          <w:rFonts w:ascii="Times New Roman" w:hAnsi="Times New Roman" w:cs="Times New Roman"/>
          <w:noProof/>
        </w:rPr>
        <w:t xml:space="preserve">are </w:t>
      </w:r>
      <w:r w:rsidR="00354A20" w:rsidRPr="00113C45">
        <w:rPr>
          <w:rFonts w:ascii="Times New Roman" w:eastAsiaTheme="minorHAnsi" w:hAnsi="Times New Roman" w:cs="Times New Roman"/>
          <w:noProof/>
        </w:rPr>
        <w:t>presented</w:t>
      </w:r>
      <w:r w:rsidR="00354A20" w:rsidRPr="00113C45">
        <w:rPr>
          <w:rFonts w:ascii="Times New Roman" w:eastAsiaTheme="minorHAnsi" w:hAnsi="Times New Roman" w:cs="Times New Roman"/>
        </w:rPr>
        <w:t xml:space="preserve"> </w:t>
      </w:r>
      <w:r w:rsidR="003A68B5" w:rsidRPr="00113C45">
        <w:rPr>
          <w:rFonts w:ascii="Times New Roman" w:eastAsiaTheme="minorHAnsi" w:hAnsi="Times New Roman" w:cs="Times New Roman"/>
        </w:rPr>
        <w:t xml:space="preserve">in </w:t>
      </w:r>
      <w:r w:rsidR="00354A20" w:rsidRPr="00113C45">
        <w:rPr>
          <w:rFonts w:ascii="Times New Roman" w:eastAsiaTheme="minorHAnsi" w:hAnsi="Times New Roman" w:cs="Times New Roman"/>
          <w:b/>
        </w:rPr>
        <w:t xml:space="preserve">Table </w:t>
      </w:r>
      <w:r w:rsidR="00E47D21" w:rsidRPr="00113C45">
        <w:rPr>
          <w:rFonts w:ascii="Times New Roman" w:eastAsiaTheme="minorHAnsi" w:hAnsi="Times New Roman" w:cs="Times New Roman"/>
          <w:b/>
        </w:rPr>
        <w:t>4</w:t>
      </w:r>
      <w:r w:rsidR="00354A20" w:rsidRPr="00113C45">
        <w:rPr>
          <w:rFonts w:ascii="Times New Roman" w:eastAsiaTheme="minorHAnsi" w:hAnsi="Times New Roman" w:cs="Times New Roman"/>
        </w:rPr>
        <w:t xml:space="preserve">. </w:t>
      </w:r>
      <w:r w:rsidR="000D75A1" w:rsidRPr="00113C45">
        <w:rPr>
          <w:rFonts w:ascii="Times New Roman" w:eastAsiaTheme="minorHAnsi" w:hAnsi="Times New Roman" w:cs="Times New Roman"/>
        </w:rPr>
        <w:t xml:space="preserve">The final two mixtures </w:t>
      </w:r>
      <w:r w:rsidR="000D75A1" w:rsidRPr="00113C45">
        <w:rPr>
          <w:rFonts w:ascii="Times New Roman" w:eastAsiaTheme="minorHAnsi" w:hAnsi="Times New Roman" w:cs="Times New Roman"/>
          <w:noProof/>
        </w:rPr>
        <w:t>were chosen</w:t>
      </w:r>
      <w:r w:rsidR="000D75A1" w:rsidRPr="00113C45">
        <w:rPr>
          <w:rFonts w:ascii="Times New Roman" w:eastAsiaTheme="minorHAnsi" w:hAnsi="Times New Roman" w:cs="Times New Roman"/>
        </w:rPr>
        <w:t xml:space="preserve"> by adjusting the </w:t>
      </w:r>
      <w:r w:rsidR="000D75A1" w:rsidRPr="00113C45">
        <w:rPr>
          <w:rFonts w:ascii="Times New Roman" w:eastAsiaTheme="minorHAnsi" w:hAnsi="Times New Roman" w:cs="Times New Roman"/>
          <w:noProof/>
        </w:rPr>
        <w:t>superplastici</w:t>
      </w:r>
      <w:r w:rsidR="0004337A" w:rsidRPr="00113C45">
        <w:rPr>
          <w:rFonts w:ascii="Times New Roman" w:eastAsiaTheme="minorHAnsi" w:hAnsi="Times New Roman" w:cs="Times New Roman"/>
          <w:noProof/>
        </w:rPr>
        <w:t>s</w:t>
      </w:r>
      <w:r w:rsidR="000D75A1" w:rsidRPr="00113C45">
        <w:rPr>
          <w:rFonts w:ascii="Times New Roman" w:eastAsiaTheme="minorHAnsi" w:hAnsi="Times New Roman" w:cs="Times New Roman"/>
          <w:noProof/>
        </w:rPr>
        <w:t>er</w:t>
      </w:r>
      <w:r w:rsidR="000D75A1" w:rsidRPr="00113C45">
        <w:rPr>
          <w:rFonts w:ascii="Times New Roman" w:eastAsiaTheme="minorHAnsi" w:hAnsi="Times New Roman" w:cs="Times New Roman"/>
        </w:rPr>
        <w:t xml:space="preserve"> content and the water/powder ratio in </w:t>
      </w:r>
      <w:r w:rsidR="000D75A1" w:rsidRPr="00113C45">
        <w:rPr>
          <w:rFonts w:ascii="Times New Roman" w:eastAsiaTheme="minorHAnsi" w:hAnsi="Times New Roman" w:cs="Times New Roman"/>
          <w:noProof/>
        </w:rPr>
        <w:t>three different trial mixes</w:t>
      </w:r>
      <w:r w:rsidR="000D75A1" w:rsidRPr="00113C45">
        <w:rPr>
          <w:rFonts w:ascii="Times New Roman" w:eastAsiaTheme="minorHAnsi" w:hAnsi="Times New Roman" w:cs="Times New Roman"/>
        </w:rPr>
        <w:t>.</w:t>
      </w:r>
    </w:p>
    <w:p w:rsidR="007B7361" w:rsidRDefault="007B7361" w:rsidP="00F2668B">
      <w:pPr>
        <w:spacing w:line="480" w:lineRule="auto"/>
        <w:jc w:val="both"/>
        <w:rPr>
          <w:rFonts w:ascii="Times New Roman" w:eastAsiaTheme="minorHAnsi" w:hAnsi="Times New Roman" w:cs="Times New Roman"/>
        </w:rPr>
      </w:pPr>
    </w:p>
    <w:p w:rsidR="00472B97" w:rsidRPr="00113C45" w:rsidRDefault="008142D7" w:rsidP="00705519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eastAsiaTheme="minorHAnsi" w:hAnsi="Times New Roman" w:cs="Times New Roman"/>
        </w:rPr>
        <w:t>Slump</w:t>
      </w:r>
      <w:r w:rsidR="00073A04" w:rsidRPr="00113C45">
        <w:rPr>
          <w:rFonts w:ascii="Times New Roman" w:eastAsiaTheme="minorHAnsi" w:hAnsi="Times New Roman" w:cs="Times New Roman"/>
        </w:rPr>
        <w:t xml:space="preserve"> value</w:t>
      </w:r>
      <w:r w:rsidRPr="00113C45">
        <w:rPr>
          <w:rFonts w:ascii="Times New Roman" w:eastAsiaTheme="minorHAnsi" w:hAnsi="Times New Roman" w:cs="Times New Roman"/>
        </w:rPr>
        <w:t>s</w:t>
      </w:r>
      <w:r w:rsidR="00073A04" w:rsidRPr="00113C45">
        <w:rPr>
          <w:rFonts w:ascii="Times New Roman" w:eastAsiaTheme="minorHAnsi" w:hAnsi="Times New Roman" w:cs="Times New Roman"/>
        </w:rPr>
        <w:t xml:space="preserve"> w</w:t>
      </w:r>
      <w:r w:rsidRPr="00113C45">
        <w:rPr>
          <w:rFonts w:ascii="Times New Roman" w:eastAsiaTheme="minorHAnsi" w:hAnsi="Times New Roman" w:cs="Times New Roman"/>
        </w:rPr>
        <w:t>ere</w:t>
      </w:r>
      <w:r w:rsidR="00073A04" w:rsidRPr="00113C45">
        <w:rPr>
          <w:rFonts w:ascii="Times New Roman" w:eastAsiaTheme="minorHAnsi" w:hAnsi="Times New Roman" w:cs="Times New Roman"/>
        </w:rPr>
        <w:t xml:space="preserve"> found within the recommended limit</w:t>
      </w:r>
      <w:r w:rsidR="003E6E0A" w:rsidRPr="00113C45">
        <w:rPr>
          <w:rFonts w:ascii="Times New Roman" w:eastAsiaTheme="minorHAnsi" w:hAnsi="Times New Roman" w:cs="Times New Roman"/>
        </w:rPr>
        <w:t>s,</w:t>
      </w:r>
      <w:r w:rsidR="00707EEB" w:rsidRPr="00113C45">
        <w:rPr>
          <w:rFonts w:ascii="Times New Roman" w:eastAsiaTheme="minorHAnsi" w:hAnsi="Times New Roman" w:cs="Times New Roman"/>
        </w:rPr>
        <w:t xml:space="preserve"> indicating consistent mixtures</w:t>
      </w:r>
      <w:r w:rsidR="00073A04" w:rsidRPr="00113C45">
        <w:rPr>
          <w:rFonts w:ascii="Times New Roman" w:eastAsiaTheme="minorHAnsi" w:hAnsi="Times New Roman" w:cs="Times New Roman"/>
        </w:rPr>
        <w:t xml:space="preserve">. The difference in slump </w:t>
      </w:r>
      <w:r w:rsidR="00454116" w:rsidRPr="00113C45">
        <w:rPr>
          <w:rFonts w:ascii="Times New Roman" w:eastAsiaTheme="minorHAnsi" w:hAnsi="Times New Roman" w:cs="Times New Roman"/>
        </w:rPr>
        <w:t>values</w:t>
      </w:r>
      <w:r w:rsidR="00073A04" w:rsidRPr="00113C45">
        <w:rPr>
          <w:rFonts w:ascii="Times New Roman" w:eastAsiaTheme="minorHAnsi" w:hAnsi="Times New Roman" w:cs="Times New Roman"/>
        </w:rPr>
        <w:t xml:space="preserve"> </w:t>
      </w:r>
      <w:r w:rsidR="002234B0" w:rsidRPr="00113C45">
        <w:rPr>
          <w:rFonts w:ascii="Times New Roman" w:eastAsiaTheme="minorHAnsi" w:hAnsi="Times New Roman" w:cs="Times New Roman"/>
        </w:rPr>
        <w:t xml:space="preserve">between </w:t>
      </w:r>
      <w:r w:rsidR="00454116" w:rsidRPr="00113C45">
        <w:rPr>
          <w:rFonts w:ascii="Times New Roman" w:eastAsiaTheme="minorHAnsi" w:hAnsi="Times New Roman" w:cs="Times New Roman"/>
        </w:rPr>
        <w:t xml:space="preserve">the </w:t>
      </w:r>
      <w:r w:rsidR="002234B0" w:rsidRPr="00113C45">
        <w:rPr>
          <w:rFonts w:ascii="Times New Roman" w:eastAsiaTheme="minorHAnsi" w:hAnsi="Times New Roman" w:cs="Times New Roman"/>
        </w:rPr>
        <w:t xml:space="preserve">two </w:t>
      </w:r>
      <w:r w:rsidR="002234B0" w:rsidRPr="00113C45">
        <w:rPr>
          <w:rFonts w:ascii="Times New Roman" w:eastAsiaTheme="minorHAnsi" w:hAnsi="Times New Roman" w:cs="Times New Roman"/>
          <w:noProof/>
        </w:rPr>
        <w:t>mixtures</w:t>
      </w:r>
      <w:r w:rsidR="002234B0" w:rsidRPr="00113C45">
        <w:rPr>
          <w:rFonts w:ascii="Times New Roman" w:eastAsiaTheme="minorHAnsi" w:hAnsi="Times New Roman" w:cs="Times New Roman"/>
        </w:rPr>
        <w:t xml:space="preserve"> </w:t>
      </w:r>
      <w:r w:rsidR="001805A9" w:rsidRPr="00113C45">
        <w:rPr>
          <w:rFonts w:ascii="Times New Roman" w:eastAsiaTheme="minorHAnsi" w:hAnsi="Times New Roman" w:cs="Times New Roman"/>
          <w:noProof/>
        </w:rPr>
        <w:t>show</w:t>
      </w:r>
      <w:r w:rsidR="00073A04" w:rsidRPr="00113C45">
        <w:rPr>
          <w:rFonts w:ascii="Times New Roman" w:eastAsiaTheme="minorHAnsi" w:hAnsi="Times New Roman" w:cs="Times New Roman"/>
          <w:noProof/>
        </w:rPr>
        <w:t>s</w:t>
      </w:r>
      <w:r w:rsidR="00073A04" w:rsidRPr="00113C45">
        <w:rPr>
          <w:rFonts w:ascii="Times New Roman" w:eastAsiaTheme="minorHAnsi" w:hAnsi="Times New Roman" w:cs="Times New Roman"/>
        </w:rPr>
        <w:t xml:space="preserve"> that </w:t>
      </w:r>
      <w:r w:rsidR="00454116" w:rsidRPr="00113C45">
        <w:rPr>
          <w:rFonts w:ascii="Times New Roman" w:eastAsiaTheme="minorHAnsi" w:hAnsi="Times New Roman" w:cs="Times New Roman"/>
        </w:rPr>
        <w:t xml:space="preserve">the higher </w:t>
      </w:r>
      <w:r w:rsidR="00073A04" w:rsidRPr="00113C45">
        <w:rPr>
          <w:rFonts w:ascii="Times New Roman" w:eastAsiaTheme="minorHAnsi" w:hAnsi="Times New Roman" w:cs="Times New Roman"/>
        </w:rPr>
        <w:t xml:space="preserve">quantity of </w:t>
      </w:r>
      <w:r w:rsidR="00454116" w:rsidRPr="00113C45">
        <w:rPr>
          <w:rFonts w:ascii="Times New Roman" w:eastAsiaTheme="minorHAnsi" w:hAnsi="Times New Roman" w:cs="Times New Roman"/>
        </w:rPr>
        <w:t xml:space="preserve">the </w:t>
      </w:r>
      <w:r w:rsidR="00073A04" w:rsidRPr="00113C45">
        <w:rPr>
          <w:rFonts w:ascii="Times New Roman" w:eastAsiaTheme="minorHAnsi" w:hAnsi="Times New Roman" w:cs="Times New Roman"/>
        </w:rPr>
        <w:t xml:space="preserve">superplasticiser </w:t>
      </w:r>
      <w:r w:rsidR="00454116" w:rsidRPr="00113C45">
        <w:rPr>
          <w:rFonts w:ascii="Times New Roman" w:eastAsiaTheme="minorHAnsi" w:hAnsi="Times New Roman" w:cs="Times New Roman"/>
        </w:rPr>
        <w:t>in SCC1 increased its flow</w:t>
      </w:r>
      <w:r w:rsidR="00073A04" w:rsidRPr="00113C45">
        <w:rPr>
          <w:rFonts w:ascii="Times New Roman" w:eastAsiaTheme="minorHAnsi" w:hAnsi="Times New Roman" w:cs="Times New Roman"/>
        </w:rPr>
        <w:t xml:space="preserve"> compared to </w:t>
      </w:r>
      <w:r w:rsidR="00454116" w:rsidRPr="00113C45">
        <w:rPr>
          <w:rFonts w:ascii="Times New Roman" w:eastAsiaTheme="minorHAnsi" w:hAnsi="Times New Roman" w:cs="Times New Roman"/>
        </w:rPr>
        <w:t>SCC2</w:t>
      </w:r>
      <w:r w:rsidR="00073A04" w:rsidRPr="00113C45">
        <w:rPr>
          <w:rFonts w:ascii="Times New Roman" w:eastAsiaTheme="minorHAnsi" w:hAnsi="Times New Roman" w:cs="Times New Roman"/>
        </w:rPr>
        <w:t xml:space="preserve">. </w:t>
      </w:r>
      <w:r w:rsidR="00953D73" w:rsidRPr="00113C45">
        <w:rPr>
          <w:rFonts w:ascii="Times New Roman" w:eastAsiaTheme="minorHAnsi" w:hAnsi="Times New Roman" w:cs="Times New Roman"/>
        </w:rPr>
        <w:t xml:space="preserve">The </w:t>
      </w:r>
      <w:r w:rsidR="00454116" w:rsidRPr="00113C45">
        <w:rPr>
          <w:rFonts w:ascii="Times New Roman" w:eastAsiaTheme="minorHAnsi" w:hAnsi="Times New Roman" w:cs="Times New Roman"/>
        </w:rPr>
        <w:t xml:space="preserve">required time for </w:t>
      </w:r>
      <w:r w:rsidR="0092594D" w:rsidRPr="00113C45">
        <w:rPr>
          <w:rFonts w:ascii="Times New Roman" w:eastAsiaTheme="minorHAnsi" w:hAnsi="Times New Roman" w:cs="Times New Roman"/>
        </w:rPr>
        <w:t>concrete to spread to 500</w:t>
      </w:r>
      <w:r w:rsidR="00454116" w:rsidRPr="00113C45">
        <w:rPr>
          <w:rFonts w:ascii="Times New Roman" w:eastAsiaTheme="minorHAnsi" w:hAnsi="Times New Roman" w:cs="Times New Roman"/>
        </w:rPr>
        <w:t xml:space="preserve"> </w:t>
      </w:r>
      <w:r w:rsidR="0092594D" w:rsidRPr="00113C45">
        <w:rPr>
          <w:rFonts w:ascii="Times New Roman" w:eastAsiaTheme="minorHAnsi" w:hAnsi="Times New Roman" w:cs="Times New Roman"/>
        </w:rPr>
        <w:t xml:space="preserve">mm can </w:t>
      </w:r>
      <w:r w:rsidR="00472B97" w:rsidRPr="00113C45">
        <w:rPr>
          <w:rFonts w:ascii="Times New Roman" w:eastAsiaTheme="minorHAnsi" w:hAnsi="Times New Roman" w:cs="Times New Roman"/>
        </w:rPr>
        <w:t xml:space="preserve">also </w:t>
      </w:r>
      <w:r w:rsidR="0092594D" w:rsidRPr="00113C45">
        <w:rPr>
          <w:rFonts w:ascii="Times New Roman" w:eastAsiaTheme="minorHAnsi" w:hAnsi="Times New Roman" w:cs="Times New Roman"/>
          <w:noProof/>
        </w:rPr>
        <w:t>be used</w:t>
      </w:r>
      <w:r w:rsidR="0092594D" w:rsidRPr="00113C45">
        <w:rPr>
          <w:rFonts w:ascii="Times New Roman" w:eastAsiaTheme="minorHAnsi" w:hAnsi="Times New Roman" w:cs="Times New Roman"/>
        </w:rPr>
        <w:t xml:space="preserve"> as an indicator </w:t>
      </w:r>
      <w:r w:rsidR="0004337A" w:rsidRPr="00113C45">
        <w:rPr>
          <w:rFonts w:ascii="Times New Roman" w:eastAsiaTheme="minorHAnsi" w:hAnsi="Times New Roman" w:cs="Times New Roman"/>
          <w:noProof/>
        </w:rPr>
        <w:t>of</w:t>
      </w:r>
      <w:r w:rsidR="0092594D" w:rsidRPr="00113C45">
        <w:rPr>
          <w:rFonts w:ascii="Times New Roman" w:eastAsiaTheme="minorHAnsi" w:hAnsi="Times New Roman" w:cs="Times New Roman"/>
        </w:rPr>
        <w:t xml:space="preserve"> viscosity</w:t>
      </w:r>
      <w:r w:rsidR="003A68B5" w:rsidRPr="00113C45">
        <w:rPr>
          <w:rFonts w:ascii="Times New Roman" w:eastAsiaTheme="minorHAnsi" w:hAnsi="Times New Roman" w:cs="Times New Roman"/>
        </w:rPr>
        <w:t xml:space="preserve"> </w:t>
      </w:r>
      <w:r w:rsidR="00454116" w:rsidRPr="00113C45">
        <w:rPr>
          <w:rFonts w:ascii="Times New Roman" w:eastAsiaTheme="minorHAnsi" w:hAnsi="Times New Roman" w:cs="Times New Roman"/>
        </w:rPr>
        <w:t>and</w:t>
      </w:r>
      <w:r w:rsidR="003A68B5" w:rsidRPr="00113C45">
        <w:rPr>
          <w:rFonts w:ascii="Times New Roman" w:eastAsiaTheme="minorHAnsi" w:hAnsi="Times New Roman" w:cs="Times New Roman"/>
        </w:rPr>
        <w:t xml:space="preserve"> bleeding tendency of the mixture</w:t>
      </w:r>
      <w:r w:rsidR="0092594D" w:rsidRPr="00113C45">
        <w:rPr>
          <w:rFonts w:ascii="Times New Roman" w:eastAsiaTheme="minorHAnsi" w:hAnsi="Times New Roman" w:cs="Times New Roman"/>
        </w:rPr>
        <w:t xml:space="preserve">. </w:t>
      </w:r>
      <w:r w:rsidR="00454116" w:rsidRPr="00113C45">
        <w:rPr>
          <w:rFonts w:ascii="Times New Roman" w:eastAsiaTheme="minorHAnsi" w:hAnsi="Times New Roman" w:cs="Times New Roman"/>
        </w:rPr>
        <w:t>V</w:t>
      </w:r>
      <w:r w:rsidR="0008540C" w:rsidRPr="00113C45">
        <w:rPr>
          <w:rFonts w:ascii="Times New Roman" w:eastAsiaTheme="minorHAnsi" w:hAnsi="Times New Roman" w:cs="Times New Roman"/>
        </w:rPr>
        <w:t>alues of 500</w:t>
      </w:r>
      <w:r w:rsidR="005660C4" w:rsidRPr="00113C45">
        <w:rPr>
          <w:rFonts w:ascii="Times New Roman" w:eastAsiaTheme="minorHAnsi" w:hAnsi="Times New Roman" w:cs="Times New Roman"/>
        </w:rPr>
        <w:t xml:space="preserve"> </w:t>
      </w:r>
      <w:r w:rsidR="0008540C" w:rsidRPr="00113C45">
        <w:rPr>
          <w:rFonts w:ascii="Times New Roman" w:eastAsiaTheme="minorHAnsi" w:hAnsi="Times New Roman" w:cs="Times New Roman"/>
        </w:rPr>
        <w:t>mm or marginally less are indicative of highly viscous mixture</w:t>
      </w:r>
      <w:r w:rsidR="00454116" w:rsidRPr="00113C45">
        <w:rPr>
          <w:rFonts w:ascii="Times New Roman" w:eastAsiaTheme="minorHAnsi" w:hAnsi="Times New Roman" w:cs="Times New Roman"/>
        </w:rPr>
        <w:t>s</w:t>
      </w:r>
      <w:r w:rsidR="0008540C" w:rsidRPr="00113C45">
        <w:rPr>
          <w:rFonts w:ascii="Times New Roman" w:eastAsiaTheme="minorHAnsi" w:hAnsi="Times New Roman" w:cs="Times New Roman"/>
        </w:rPr>
        <w:t xml:space="preserve"> which </w:t>
      </w:r>
      <w:r w:rsidR="00454116" w:rsidRPr="00113C45">
        <w:rPr>
          <w:rFonts w:ascii="Times New Roman" w:eastAsiaTheme="minorHAnsi" w:hAnsi="Times New Roman" w:cs="Times New Roman"/>
        </w:rPr>
        <w:t>in turn</w:t>
      </w:r>
      <w:r w:rsidR="0008540C" w:rsidRPr="00113C45">
        <w:rPr>
          <w:rFonts w:ascii="Times New Roman" w:eastAsiaTheme="minorHAnsi" w:hAnsi="Times New Roman" w:cs="Times New Roman"/>
        </w:rPr>
        <w:t xml:space="preserve"> increase </w:t>
      </w:r>
      <w:r w:rsidR="00454116" w:rsidRPr="00113C45">
        <w:rPr>
          <w:rFonts w:ascii="Times New Roman" w:eastAsiaTheme="minorHAnsi" w:hAnsi="Times New Roman" w:cs="Times New Roman"/>
        </w:rPr>
        <w:t xml:space="preserve">the </w:t>
      </w:r>
      <w:r w:rsidR="0008540C" w:rsidRPr="00113C45">
        <w:rPr>
          <w:rFonts w:ascii="Times New Roman" w:eastAsiaTheme="minorHAnsi" w:hAnsi="Times New Roman" w:cs="Times New Roman"/>
        </w:rPr>
        <w:t xml:space="preserve">high yield point and segregation. </w:t>
      </w:r>
      <w:r w:rsidR="00073A04" w:rsidRPr="00113C45">
        <w:rPr>
          <w:rFonts w:ascii="Times New Roman" w:eastAsiaTheme="minorHAnsi" w:hAnsi="Times New Roman" w:cs="Times New Roman"/>
        </w:rPr>
        <w:t xml:space="preserve">Both </w:t>
      </w:r>
      <w:r w:rsidR="00073A04" w:rsidRPr="00113C45">
        <w:rPr>
          <w:rFonts w:ascii="Times New Roman" w:eastAsiaTheme="minorHAnsi" w:hAnsi="Times New Roman" w:cs="Times New Roman"/>
          <w:noProof/>
        </w:rPr>
        <w:t>mixtures</w:t>
      </w:r>
      <w:r w:rsidR="00073A04" w:rsidRPr="00113C45">
        <w:rPr>
          <w:rFonts w:ascii="Times New Roman" w:eastAsiaTheme="minorHAnsi" w:hAnsi="Times New Roman" w:cs="Times New Roman"/>
        </w:rPr>
        <w:t xml:space="preserve"> achieved </w:t>
      </w:r>
      <w:r w:rsidR="00D31B38" w:rsidRPr="00113C45">
        <w:rPr>
          <w:rFonts w:ascii="Times New Roman" w:eastAsiaTheme="minorHAnsi" w:hAnsi="Times New Roman" w:cs="Times New Roman"/>
        </w:rPr>
        <w:t xml:space="preserve">the </w:t>
      </w:r>
      <w:r w:rsidR="00073A04" w:rsidRPr="00113C45">
        <w:rPr>
          <w:rFonts w:ascii="Times New Roman" w:eastAsiaTheme="minorHAnsi" w:hAnsi="Times New Roman" w:cs="Times New Roman"/>
        </w:rPr>
        <w:t>required 500</w:t>
      </w:r>
      <w:r w:rsidR="00454116" w:rsidRPr="00113C45">
        <w:rPr>
          <w:rFonts w:ascii="Times New Roman" w:eastAsiaTheme="minorHAnsi" w:hAnsi="Times New Roman" w:cs="Times New Roman"/>
        </w:rPr>
        <w:t xml:space="preserve"> </w:t>
      </w:r>
      <w:r w:rsidR="00073A04" w:rsidRPr="00113C45">
        <w:rPr>
          <w:rFonts w:ascii="Times New Roman" w:eastAsiaTheme="minorHAnsi" w:hAnsi="Times New Roman" w:cs="Times New Roman"/>
        </w:rPr>
        <w:t xml:space="preserve">mm spread without any bleeding with </w:t>
      </w:r>
      <w:r w:rsidR="00D31B38" w:rsidRPr="00113C45">
        <w:rPr>
          <w:rFonts w:ascii="Times New Roman" w:eastAsiaTheme="minorHAnsi" w:hAnsi="Times New Roman" w:cs="Times New Roman"/>
        </w:rPr>
        <w:t xml:space="preserve">flow </w:t>
      </w:r>
      <w:r w:rsidR="00073A04" w:rsidRPr="00113C45">
        <w:rPr>
          <w:rFonts w:ascii="Times New Roman" w:eastAsiaTheme="minorHAnsi" w:hAnsi="Times New Roman" w:cs="Times New Roman"/>
        </w:rPr>
        <w:t>time greater than 2</w:t>
      </w:r>
      <w:r w:rsidR="00454116" w:rsidRPr="00113C45">
        <w:rPr>
          <w:rFonts w:ascii="Times New Roman" w:eastAsiaTheme="minorHAnsi" w:hAnsi="Times New Roman" w:cs="Times New Roman"/>
        </w:rPr>
        <w:t xml:space="preserve"> </w:t>
      </w:r>
      <w:r w:rsidR="00073A04" w:rsidRPr="00113C45">
        <w:rPr>
          <w:rFonts w:ascii="Times New Roman" w:eastAsiaTheme="minorHAnsi" w:hAnsi="Times New Roman" w:cs="Times New Roman"/>
        </w:rPr>
        <w:t>sec</w:t>
      </w:r>
      <w:r w:rsidR="00454116" w:rsidRPr="00113C45">
        <w:rPr>
          <w:rFonts w:ascii="Times New Roman" w:eastAsiaTheme="minorHAnsi" w:hAnsi="Times New Roman" w:cs="Times New Roman"/>
        </w:rPr>
        <w:t>onds</w:t>
      </w:r>
      <w:r w:rsidR="00073A04" w:rsidRPr="00113C45">
        <w:rPr>
          <w:rFonts w:ascii="Times New Roman" w:eastAsiaTheme="minorHAnsi" w:hAnsi="Times New Roman" w:cs="Times New Roman"/>
        </w:rPr>
        <w:t xml:space="preserve">. </w:t>
      </w:r>
      <w:r w:rsidR="00D31B38" w:rsidRPr="00113C45">
        <w:rPr>
          <w:rFonts w:ascii="Times New Roman" w:hAnsi="Times New Roman" w:cs="Times New Roman"/>
        </w:rPr>
        <w:t>Following the</w:t>
      </w:r>
      <w:r w:rsidR="005B0FE8" w:rsidRPr="00113C45">
        <w:rPr>
          <w:rFonts w:ascii="Times New Roman" w:hAnsi="Times New Roman" w:cs="Times New Roman"/>
        </w:rPr>
        <w:t xml:space="preserve"> European Guideline</w:t>
      </w:r>
      <w:r w:rsidR="00597F08" w:rsidRPr="00113C45">
        <w:rPr>
          <w:rFonts w:ascii="Times New Roman" w:hAnsi="Times New Roman" w:cs="Times New Roman"/>
        </w:rPr>
        <w:t>s for Self-Compacting Concret</w:t>
      </w:r>
      <w:r w:rsidR="00597F08" w:rsidRPr="00F2668B">
        <w:rPr>
          <w:rFonts w:ascii="Times New Roman" w:eastAsiaTheme="minorHAnsi" w:hAnsi="Times New Roman" w:cs="Times New Roman"/>
        </w:rPr>
        <w:t>e</w:t>
      </w:r>
      <w:r w:rsidR="005B0FE8" w:rsidRPr="00F2668B">
        <w:rPr>
          <w:rFonts w:ascii="Times New Roman" w:eastAsiaTheme="minorHAnsi" w:hAnsi="Times New Roman" w:cs="Times New Roman"/>
        </w:rPr>
        <w:t>, T5</w:t>
      </w:r>
      <w:r w:rsidR="005B0FE8" w:rsidRPr="00113C45">
        <w:rPr>
          <w:rFonts w:ascii="Times New Roman" w:hAnsi="Times New Roman" w:cs="Times New Roman"/>
        </w:rPr>
        <w:t xml:space="preserve">min test was </w:t>
      </w:r>
      <w:r w:rsidR="00D31B38" w:rsidRPr="00113C45">
        <w:rPr>
          <w:rFonts w:ascii="Times New Roman" w:hAnsi="Times New Roman" w:cs="Times New Roman"/>
        </w:rPr>
        <w:t xml:space="preserve">also </w:t>
      </w:r>
      <w:r w:rsidR="005B0FE8" w:rsidRPr="00113C45">
        <w:rPr>
          <w:rFonts w:ascii="Times New Roman" w:hAnsi="Times New Roman" w:cs="Times New Roman"/>
        </w:rPr>
        <w:t>carried out using V-funnel test</w:t>
      </w:r>
      <w:r w:rsidR="00705519" w:rsidRPr="00705519">
        <w:rPr>
          <w:rFonts w:ascii="Times New Roman" w:hAnsi="Times New Roman" w:cs="Times New Roman"/>
        </w:rPr>
        <w:t xml:space="preserve"> </w:t>
      </w:r>
      <w:r w:rsidR="00705519">
        <w:rPr>
          <w:rFonts w:ascii="Times New Roman" w:hAnsi="Times New Roman" w:cs="Times New Roman"/>
        </w:rPr>
        <w:t>(</w:t>
      </w:r>
      <w:proofErr w:type="spellStart"/>
      <w:r w:rsidR="00705519">
        <w:rPr>
          <w:rFonts w:ascii="Times New Roman" w:hAnsi="Times New Roman" w:cs="Times New Roman"/>
        </w:rPr>
        <w:t>EFNARC</w:t>
      </w:r>
      <w:proofErr w:type="spellEnd"/>
      <w:r w:rsidR="00705519">
        <w:rPr>
          <w:rFonts w:ascii="Times New Roman" w:hAnsi="Times New Roman" w:cs="Times New Roman"/>
        </w:rPr>
        <w:t xml:space="preserve"> European Project Group</w:t>
      </w:r>
      <w:r w:rsidR="00705519" w:rsidRPr="00113C45">
        <w:rPr>
          <w:rFonts w:ascii="Times New Roman" w:hAnsi="Times New Roman" w:cs="Times New Roman"/>
        </w:rPr>
        <w:t xml:space="preserve"> 2005</w:t>
      </w:r>
      <w:r w:rsidR="00705519">
        <w:rPr>
          <w:rFonts w:ascii="Times New Roman" w:hAnsi="Times New Roman" w:cs="Times New Roman"/>
        </w:rPr>
        <w:t>)</w:t>
      </w:r>
      <w:r w:rsidR="005B0FE8" w:rsidRPr="00113C45">
        <w:rPr>
          <w:rFonts w:ascii="Times New Roman" w:hAnsi="Times New Roman" w:cs="Times New Roman"/>
        </w:rPr>
        <w:t xml:space="preserve">. The funnel was filled with concrete and allowed </w:t>
      </w:r>
      <w:r w:rsidR="00D31B38" w:rsidRPr="00113C45">
        <w:rPr>
          <w:rFonts w:ascii="Times New Roman" w:hAnsi="Times New Roman" w:cs="Times New Roman"/>
        </w:rPr>
        <w:t xml:space="preserve">to settle for </w:t>
      </w:r>
      <w:r w:rsidR="005B0FE8" w:rsidRPr="00113C45">
        <w:rPr>
          <w:rFonts w:ascii="Times New Roman" w:hAnsi="Times New Roman" w:cs="Times New Roman"/>
        </w:rPr>
        <w:t>five minutes</w:t>
      </w:r>
      <w:r w:rsidR="00D31B38" w:rsidRPr="00113C45">
        <w:rPr>
          <w:rFonts w:ascii="Times New Roman" w:hAnsi="Times New Roman" w:cs="Times New Roman"/>
        </w:rPr>
        <w:t>,</w:t>
      </w:r>
      <w:r w:rsidR="005B0FE8" w:rsidRPr="00113C45">
        <w:rPr>
          <w:rFonts w:ascii="Times New Roman" w:hAnsi="Times New Roman" w:cs="Times New Roman"/>
        </w:rPr>
        <w:t xml:space="preserve"> before </w:t>
      </w:r>
      <w:r w:rsidR="00D31B38" w:rsidRPr="00113C45">
        <w:rPr>
          <w:rFonts w:ascii="Times New Roman" w:hAnsi="Times New Roman" w:cs="Times New Roman"/>
        </w:rPr>
        <w:t xml:space="preserve">opening </w:t>
      </w:r>
      <w:r w:rsidR="005B0FE8" w:rsidRPr="00113C45">
        <w:rPr>
          <w:rFonts w:ascii="Times New Roman" w:hAnsi="Times New Roman" w:cs="Times New Roman"/>
        </w:rPr>
        <w:t>the bottom stopper. A significant increase in flow time indicates segregation. According to</w:t>
      </w:r>
      <w:r w:rsidR="00D31B38" w:rsidRPr="00113C45">
        <w:rPr>
          <w:rFonts w:ascii="Times New Roman" w:hAnsi="Times New Roman" w:cs="Times New Roman"/>
        </w:rPr>
        <w:t xml:space="preserve"> </w:t>
      </w:r>
      <w:r w:rsidR="00D31B38" w:rsidRPr="00113C45">
        <w:rPr>
          <w:rFonts w:ascii="Times New Roman" w:hAnsi="Times New Roman" w:cs="Times New Roman"/>
          <w:noProof/>
        </w:rPr>
        <w:t>latter</w:t>
      </w:r>
      <w:r w:rsidR="00D31B38" w:rsidRPr="00113C45">
        <w:rPr>
          <w:rFonts w:ascii="Times New Roman" w:hAnsi="Times New Roman" w:cs="Times New Roman"/>
        </w:rPr>
        <w:t xml:space="preserve"> guidelines</w:t>
      </w:r>
      <w:r w:rsidR="005B0FE8" w:rsidRPr="00113C45">
        <w:rPr>
          <w:rFonts w:ascii="Times New Roman" w:hAnsi="Times New Roman" w:cs="Times New Roman"/>
        </w:rPr>
        <w:t xml:space="preserve">, the recommended </w:t>
      </w:r>
      <w:r w:rsidR="00D31B38" w:rsidRPr="00113C45">
        <w:rPr>
          <w:rFonts w:ascii="Times New Roman" w:hAnsi="Times New Roman" w:cs="Times New Roman"/>
        </w:rPr>
        <w:t>time for</w:t>
      </w:r>
      <w:r w:rsidR="005B0FE8" w:rsidRPr="00113C45">
        <w:rPr>
          <w:rFonts w:ascii="Times New Roman" w:hAnsi="Times New Roman" w:cs="Times New Roman"/>
        </w:rPr>
        <w:t xml:space="preserve"> </w:t>
      </w:r>
      <w:r w:rsidR="005B0FE8" w:rsidRPr="00113C45">
        <w:rPr>
          <w:rFonts w:ascii="Times New Roman" w:hAnsi="Times New Roman" w:cs="Times New Roman"/>
        </w:rPr>
        <w:lastRenderedPageBreak/>
        <w:t>concrete to qualify for SCC is 6</w:t>
      </w:r>
      <w:r w:rsidR="00D31B38" w:rsidRPr="00113C45">
        <w:rPr>
          <w:rFonts w:ascii="Times New Roman" w:hAnsi="Times New Roman" w:cs="Times New Roman"/>
        </w:rPr>
        <w:t xml:space="preserve"> </w:t>
      </w:r>
      <w:r w:rsidR="005B0FE8" w:rsidRPr="00113C45">
        <w:rPr>
          <w:rFonts w:ascii="Times New Roman" w:hAnsi="Times New Roman" w:cs="Times New Roman"/>
        </w:rPr>
        <w:t>seconds.</w:t>
      </w:r>
      <w:r w:rsidR="00D31B38" w:rsidRPr="00113C45">
        <w:rPr>
          <w:rFonts w:ascii="Times New Roman" w:hAnsi="Times New Roman" w:cs="Times New Roman"/>
        </w:rPr>
        <w:t xml:space="preserve"> Both</w:t>
      </w:r>
      <w:r w:rsidR="0092594D" w:rsidRPr="00113C45">
        <w:rPr>
          <w:rFonts w:ascii="Times New Roman" w:hAnsi="Times New Roman" w:cs="Times New Roman"/>
        </w:rPr>
        <w:t xml:space="preserve"> mixture</w:t>
      </w:r>
      <w:r w:rsidR="00D31B38" w:rsidRPr="00113C45">
        <w:rPr>
          <w:rFonts w:ascii="Times New Roman" w:hAnsi="Times New Roman" w:cs="Times New Roman"/>
        </w:rPr>
        <w:t>s</w:t>
      </w:r>
      <w:r w:rsidR="0092594D" w:rsidRPr="00113C45">
        <w:rPr>
          <w:rFonts w:ascii="Times New Roman" w:hAnsi="Times New Roman" w:cs="Times New Roman"/>
        </w:rPr>
        <w:t xml:space="preserve"> passed </w:t>
      </w:r>
      <w:r w:rsidR="00D31B38" w:rsidRPr="00113C45">
        <w:rPr>
          <w:rFonts w:ascii="Times New Roman" w:hAnsi="Times New Roman" w:cs="Times New Roman"/>
        </w:rPr>
        <w:t xml:space="preserve">the </w:t>
      </w:r>
      <w:r w:rsidR="0092594D" w:rsidRPr="00113C45">
        <w:rPr>
          <w:rFonts w:ascii="Times New Roman" w:hAnsi="Times New Roman" w:cs="Times New Roman"/>
        </w:rPr>
        <w:t>6</w:t>
      </w:r>
      <w:r w:rsidR="00D31B38" w:rsidRPr="00113C45">
        <w:rPr>
          <w:rFonts w:ascii="Times New Roman" w:hAnsi="Times New Roman" w:cs="Times New Roman"/>
        </w:rPr>
        <w:t xml:space="preserve"> </w:t>
      </w:r>
      <w:r w:rsidR="0092594D" w:rsidRPr="00113C45">
        <w:rPr>
          <w:rFonts w:ascii="Times New Roman" w:hAnsi="Times New Roman" w:cs="Times New Roman"/>
        </w:rPr>
        <w:t>sec</w:t>
      </w:r>
      <w:r w:rsidR="00D31B38" w:rsidRPr="00113C45">
        <w:rPr>
          <w:rFonts w:ascii="Times New Roman" w:hAnsi="Times New Roman" w:cs="Times New Roman"/>
        </w:rPr>
        <w:t>onds test</w:t>
      </w:r>
      <w:r w:rsidR="0004337A" w:rsidRPr="00113C45">
        <w:rPr>
          <w:rFonts w:ascii="Times New Roman" w:hAnsi="Times New Roman" w:cs="Times New Roman"/>
        </w:rPr>
        <w:t>,</w:t>
      </w:r>
      <w:r w:rsidR="0092594D" w:rsidRPr="00113C45">
        <w:rPr>
          <w:rFonts w:ascii="Times New Roman" w:hAnsi="Times New Roman" w:cs="Times New Roman"/>
        </w:rPr>
        <w:t xml:space="preserve"> </w:t>
      </w:r>
      <w:r w:rsidR="0092594D" w:rsidRPr="00113C45">
        <w:rPr>
          <w:rFonts w:ascii="Times New Roman" w:hAnsi="Times New Roman" w:cs="Times New Roman"/>
          <w:noProof/>
        </w:rPr>
        <w:t>and</w:t>
      </w:r>
      <w:r w:rsidR="0092594D" w:rsidRPr="00113C45">
        <w:rPr>
          <w:rFonts w:ascii="Times New Roman" w:hAnsi="Times New Roman" w:cs="Times New Roman"/>
        </w:rPr>
        <w:t xml:space="preserve"> </w:t>
      </w:r>
      <w:r w:rsidR="00D31B38" w:rsidRPr="00113C45">
        <w:rPr>
          <w:rFonts w:ascii="Times New Roman" w:hAnsi="Times New Roman" w:cs="Times New Roman"/>
        </w:rPr>
        <w:t>they achieved</w:t>
      </w:r>
      <w:r w:rsidR="0092594D" w:rsidRPr="00113C45">
        <w:rPr>
          <w:rFonts w:ascii="Times New Roman" w:hAnsi="Times New Roman" w:cs="Times New Roman"/>
        </w:rPr>
        <w:t xml:space="preserve"> an adequate </w:t>
      </w:r>
      <w:r w:rsidR="0092594D" w:rsidRPr="00113C45">
        <w:rPr>
          <w:rFonts w:ascii="Times New Roman" w:hAnsi="Times New Roman" w:cs="Times New Roman"/>
          <w:noProof/>
        </w:rPr>
        <w:t>flow</w:t>
      </w:r>
      <w:r w:rsidR="00D31B38" w:rsidRPr="00113C45">
        <w:rPr>
          <w:rFonts w:ascii="Times New Roman" w:hAnsi="Times New Roman" w:cs="Times New Roman"/>
          <w:noProof/>
        </w:rPr>
        <w:t>ability</w:t>
      </w:r>
      <w:r w:rsidR="00D31B38" w:rsidRPr="00113C45">
        <w:rPr>
          <w:rFonts w:ascii="Times New Roman" w:hAnsi="Times New Roman" w:cs="Times New Roman"/>
        </w:rPr>
        <w:t xml:space="preserve"> </w:t>
      </w:r>
      <w:r w:rsidR="00705519">
        <w:rPr>
          <w:rFonts w:ascii="Times New Roman" w:hAnsi="Times New Roman" w:cs="Times New Roman"/>
        </w:rPr>
        <w:t>(</w:t>
      </w:r>
      <w:proofErr w:type="spellStart"/>
      <w:r w:rsidR="00705519">
        <w:rPr>
          <w:rFonts w:ascii="Times New Roman" w:hAnsi="Times New Roman" w:cs="Times New Roman"/>
        </w:rPr>
        <w:t>EFNARC</w:t>
      </w:r>
      <w:proofErr w:type="spellEnd"/>
      <w:r w:rsidR="00705519">
        <w:rPr>
          <w:rFonts w:ascii="Times New Roman" w:hAnsi="Times New Roman" w:cs="Times New Roman"/>
        </w:rPr>
        <w:t xml:space="preserve"> European Project Group</w:t>
      </w:r>
      <w:r w:rsidR="00705519" w:rsidRPr="00113C45">
        <w:rPr>
          <w:rFonts w:ascii="Times New Roman" w:hAnsi="Times New Roman" w:cs="Times New Roman"/>
        </w:rPr>
        <w:t xml:space="preserve"> 2005</w:t>
      </w:r>
      <w:r w:rsidR="00705519">
        <w:rPr>
          <w:rFonts w:ascii="Times New Roman" w:hAnsi="Times New Roman" w:cs="Times New Roman"/>
        </w:rPr>
        <w:t>)</w:t>
      </w:r>
      <w:r w:rsidR="0092594D" w:rsidRPr="00113C45">
        <w:rPr>
          <w:rFonts w:ascii="Times New Roman" w:hAnsi="Times New Roman" w:cs="Times New Roman"/>
        </w:rPr>
        <w:t xml:space="preserve">. </w:t>
      </w:r>
    </w:p>
    <w:p w:rsidR="00472B97" w:rsidRPr="00113C45" w:rsidRDefault="00472B97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92594D" w:rsidRPr="00113C45" w:rsidRDefault="0092594D" w:rsidP="008F5E09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 xml:space="preserve">The passing ability of concrete </w:t>
      </w:r>
      <w:r w:rsidRPr="00113C45">
        <w:rPr>
          <w:rFonts w:ascii="Times New Roman" w:hAnsi="Times New Roman" w:cs="Times New Roman"/>
          <w:noProof/>
        </w:rPr>
        <w:t>was also determined</w:t>
      </w:r>
      <w:r w:rsidRPr="00113C45">
        <w:rPr>
          <w:rFonts w:ascii="Times New Roman" w:hAnsi="Times New Roman" w:cs="Times New Roman"/>
        </w:rPr>
        <w:t xml:space="preserve"> by using </w:t>
      </w:r>
      <w:r w:rsidR="00F32D41" w:rsidRPr="00113C45">
        <w:rPr>
          <w:rFonts w:ascii="Times New Roman" w:hAnsi="Times New Roman" w:cs="Times New Roman"/>
        </w:rPr>
        <w:t>the</w:t>
      </w:r>
      <w:r w:rsidRPr="00113C45">
        <w:rPr>
          <w:rFonts w:ascii="Times New Roman" w:hAnsi="Times New Roman" w:cs="Times New Roman"/>
        </w:rPr>
        <w:t xml:space="preserve"> 3 bar L-box test. </w:t>
      </w:r>
      <w:r w:rsidR="0040716A" w:rsidRPr="00113C45">
        <w:rPr>
          <w:rFonts w:ascii="Times New Roman" w:hAnsi="Times New Roman" w:cs="Times New Roman"/>
        </w:rPr>
        <w:t>It</w:t>
      </w:r>
      <w:r w:rsidRPr="00113C45">
        <w:rPr>
          <w:rFonts w:ascii="Times New Roman" w:hAnsi="Times New Roman" w:cs="Times New Roman"/>
        </w:rPr>
        <w:t xml:space="preserve"> was carried out by filling the vertical section of the L-Box with concrete before </w:t>
      </w:r>
      <w:r w:rsidR="0040716A" w:rsidRPr="00113C45">
        <w:rPr>
          <w:rFonts w:ascii="Times New Roman" w:hAnsi="Times New Roman" w:cs="Times New Roman"/>
        </w:rPr>
        <w:t xml:space="preserve">opening </w:t>
      </w:r>
      <w:r w:rsidRPr="00113C45">
        <w:rPr>
          <w:rFonts w:ascii="Times New Roman" w:hAnsi="Times New Roman" w:cs="Times New Roman"/>
        </w:rPr>
        <w:t>the gate</w:t>
      </w:r>
      <w:r w:rsidR="0040716A" w:rsidRPr="00113C45">
        <w:rPr>
          <w:rFonts w:ascii="Times New Roman" w:hAnsi="Times New Roman" w:cs="Times New Roman"/>
        </w:rPr>
        <w:t>,</w:t>
      </w:r>
      <w:r w:rsidRPr="00113C45">
        <w:rPr>
          <w:rFonts w:ascii="Times New Roman" w:hAnsi="Times New Roman" w:cs="Times New Roman"/>
        </w:rPr>
        <w:t xml:space="preserve"> </w:t>
      </w:r>
      <w:r w:rsidR="0040716A" w:rsidRPr="00113C45">
        <w:rPr>
          <w:rFonts w:ascii="Times New Roman" w:hAnsi="Times New Roman" w:cs="Times New Roman"/>
        </w:rPr>
        <w:t>in the horizontal section,</w:t>
      </w:r>
      <w:r w:rsidRPr="00113C45">
        <w:rPr>
          <w:rFonts w:ascii="Times New Roman" w:hAnsi="Times New Roman" w:cs="Times New Roman"/>
        </w:rPr>
        <w:t xml:space="preserve"> to </w:t>
      </w:r>
      <w:r w:rsidR="0040716A" w:rsidRPr="00113C45">
        <w:rPr>
          <w:rFonts w:ascii="Times New Roman" w:hAnsi="Times New Roman" w:cs="Times New Roman"/>
        </w:rPr>
        <w:t>check for its passing ability</w:t>
      </w:r>
      <w:r w:rsidRPr="00113C45">
        <w:rPr>
          <w:rFonts w:ascii="Times New Roman" w:hAnsi="Times New Roman" w:cs="Times New Roman" w:hint="eastAsia"/>
        </w:rPr>
        <w:t xml:space="preserve">. </w:t>
      </w:r>
      <w:r w:rsidR="0040716A" w:rsidRPr="00113C45">
        <w:rPr>
          <w:rFonts w:ascii="Times New Roman" w:hAnsi="Times New Roman" w:cs="Times New Roman"/>
        </w:rPr>
        <w:t xml:space="preserve">The passing </w:t>
      </w:r>
      <w:r w:rsidR="0040716A" w:rsidRPr="00113C45">
        <w:rPr>
          <w:rFonts w:ascii="Times New Roman" w:hAnsi="Times New Roman" w:cs="Times New Roman"/>
          <w:noProof/>
        </w:rPr>
        <w:t>ability</w:t>
      </w:r>
      <w:r w:rsidR="0040716A" w:rsidRPr="00113C45">
        <w:rPr>
          <w:rFonts w:ascii="Times New Roman" w:hAnsi="Times New Roman" w:cs="Times New Roman"/>
        </w:rPr>
        <w:t xml:space="preserve"> </w:t>
      </w:r>
      <w:r w:rsidR="0040716A" w:rsidRPr="00113C45">
        <w:rPr>
          <w:rFonts w:ascii="Times New Roman" w:hAnsi="Times New Roman" w:cs="Times New Roman"/>
          <w:noProof/>
        </w:rPr>
        <w:t>is expressed</w:t>
      </w:r>
      <w:r w:rsidR="0040716A" w:rsidRPr="00113C45">
        <w:rPr>
          <w:rFonts w:ascii="Times New Roman" w:hAnsi="Times New Roman" w:cs="Times New Roman"/>
        </w:rPr>
        <w:t xml:space="preserve"> in a ratio that represents the divergence between the</w:t>
      </w:r>
      <w:r w:rsidRPr="00113C45">
        <w:rPr>
          <w:rFonts w:ascii="Times New Roman" w:hAnsi="Times New Roman" w:cs="Times New Roman" w:hint="eastAsia"/>
        </w:rPr>
        <w:t xml:space="preserve"> height of concrete at the end of the horizontal section </w:t>
      </w:r>
      <w:r w:rsidR="0040716A" w:rsidRPr="00113C45">
        <w:rPr>
          <w:rFonts w:ascii="Times New Roman" w:hAnsi="Times New Roman" w:cs="Times New Roman"/>
        </w:rPr>
        <w:t>and the</w:t>
      </w:r>
      <w:r w:rsidRPr="00113C45">
        <w:rPr>
          <w:rFonts w:ascii="Times New Roman" w:hAnsi="Times New Roman" w:cs="Times New Roman" w:hint="eastAsia"/>
        </w:rPr>
        <w:t xml:space="preserve"> height of </w:t>
      </w:r>
      <w:r w:rsidR="0040716A" w:rsidRPr="00113C45">
        <w:rPr>
          <w:rFonts w:ascii="Times New Roman" w:hAnsi="Times New Roman" w:cs="Times New Roman"/>
        </w:rPr>
        <w:t xml:space="preserve">the </w:t>
      </w:r>
      <w:r w:rsidRPr="00113C45">
        <w:rPr>
          <w:rFonts w:ascii="Times New Roman" w:hAnsi="Times New Roman" w:cs="Times New Roman" w:hint="eastAsia"/>
        </w:rPr>
        <w:t>remaining concr</w:t>
      </w:r>
      <w:r w:rsidR="0040716A" w:rsidRPr="00113C45">
        <w:rPr>
          <w:rFonts w:ascii="Times New Roman" w:hAnsi="Times New Roman" w:cs="Times New Roman" w:hint="eastAsia"/>
        </w:rPr>
        <w:t>ete</w:t>
      </w:r>
      <w:r w:rsidR="00D626E7" w:rsidRPr="00113C45">
        <w:rPr>
          <w:rFonts w:ascii="Times New Roman" w:hAnsi="Times New Roman" w:cs="Times New Roman"/>
        </w:rPr>
        <w:t xml:space="preserve"> at</w:t>
      </w:r>
      <w:r w:rsidR="0040716A" w:rsidRPr="00113C45">
        <w:rPr>
          <w:rFonts w:ascii="Times New Roman" w:hAnsi="Times New Roman" w:cs="Times New Roman" w:hint="eastAsia"/>
        </w:rPr>
        <w:t xml:space="preserve"> the vertical section</w:t>
      </w:r>
      <w:r w:rsidRPr="00113C45">
        <w:rPr>
          <w:rFonts w:ascii="Times New Roman" w:hAnsi="Times New Roman" w:cs="Times New Roman"/>
        </w:rPr>
        <w:t xml:space="preserve">. </w:t>
      </w:r>
      <w:r w:rsidRPr="00113C45">
        <w:rPr>
          <w:rFonts w:ascii="Times New Roman" w:hAnsi="Times New Roman" w:cs="Times New Roman"/>
          <w:noProof/>
        </w:rPr>
        <w:t>If the ratio is greater than 0.8,</w:t>
      </w:r>
      <w:r w:rsidRPr="00113C45">
        <w:rPr>
          <w:rFonts w:ascii="Times New Roman" w:hAnsi="Times New Roman" w:cs="Times New Roman"/>
        </w:rPr>
        <w:t xml:space="preserve"> then </w:t>
      </w:r>
      <w:r w:rsidR="00C874F0" w:rsidRPr="00113C45">
        <w:rPr>
          <w:rFonts w:ascii="Times New Roman" w:hAnsi="Times New Roman" w:cs="Times New Roman"/>
        </w:rPr>
        <w:t xml:space="preserve">the filling rate is </w:t>
      </w:r>
      <w:r w:rsidR="00D626E7" w:rsidRPr="00113C45">
        <w:rPr>
          <w:rFonts w:ascii="Times New Roman" w:hAnsi="Times New Roman" w:cs="Times New Roman"/>
        </w:rPr>
        <w:t xml:space="preserve">considered </w:t>
      </w:r>
      <w:r w:rsidR="00C874F0" w:rsidRPr="00113C45">
        <w:rPr>
          <w:rFonts w:ascii="Times New Roman" w:hAnsi="Times New Roman" w:cs="Times New Roman"/>
        </w:rPr>
        <w:t xml:space="preserve">adequate. </w:t>
      </w:r>
      <w:r w:rsidR="00B64EF1" w:rsidRPr="00113C45">
        <w:rPr>
          <w:rFonts w:ascii="Times New Roman" w:hAnsi="Times New Roman" w:cs="Times New Roman"/>
        </w:rPr>
        <w:t xml:space="preserve">It can </w:t>
      </w:r>
      <w:r w:rsidR="00B64EF1" w:rsidRPr="00113C45">
        <w:rPr>
          <w:rFonts w:ascii="Times New Roman" w:hAnsi="Times New Roman" w:cs="Times New Roman"/>
          <w:noProof/>
        </w:rPr>
        <w:t>be seen</w:t>
      </w:r>
      <w:r w:rsidR="00B64EF1" w:rsidRPr="00113C45">
        <w:rPr>
          <w:rFonts w:ascii="Times New Roman" w:hAnsi="Times New Roman" w:cs="Times New Roman"/>
        </w:rPr>
        <w:t xml:space="preserve"> </w:t>
      </w:r>
      <w:r w:rsidR="00D626E7" w:rsidRPr="00113C45">
        <w:rPr>
          <w:rFonts w:ascii="Times New Roman" w:hAnsi="Times New Roman" w:cs="Times New Roman"/>
        </w:rPr>
        <w:t xml:space="preserve">in </w:t>
      </w:r>
      <w:r w:rsidR="00D626E7" w:rsidRPr="00113C45">
        <w:rPr>
          <w:rFonts w:ascii="Times New Roman" w:hAnsi="Times New Roman" w:cs="Times New Roman"/>
          <w:b/>
          <w:bCs/>
        </w:rPr>
        <w:t xml:space="preserve">Table </w:t>
      </w:r>
      <w:r w:rsidR="00E47D21" w:rsidRPr="00113C45">
        <w:rPr>
          <w:rFonts w:ascii="Times New Roman" w:hAnsi="Times New Roman" w:cs="Times New Roman"/>
          <w:b/>
          <w:bCs/>
        </w:rPr>
        <w:t>4</w:t>
      </w:r>
      <w:r w:rsidR="00D626E7" w:rsidRPr="00113C45">
        <w:rPr>
          <w:rFonts w:ascii="Times New Roman" w:hAnsi="Times New Roman" w:cs="Times New Roman"/>
        </w:rPr>
        <w:t xml:space="preserve"> </w:t>
      </w:r>
      <w:r w:rsidR="00B64EF1" w:rsidRPr="00113C45">
        <w:rPr>
          <w:rFonts w:ascii="Times New Roman" w:hAnsi="Times New Roman" w:cs="Times New Roman"/>
        </w:rPr>
        <w:t xml:space="preserve">that both mixtures </w:t>
      </w:r>
      <w:r w:rsidR="00D626E7" w:rsidRPr="00113C45">
        <w:rPr>
          <w:rFonts w:ascii="Times New Roman" w:hAnsi="Times New Roman" w:cs="Times New Roman"/>
        </w:rPr>
        <w:t>have satisfied</w:t>
      </w:r>
      <w:r w:rsidR="00B64EF1" w:rsidRPr="00113C45">
        <w:rPr>
          <w:rFonts w:ascii="Times New Roman" w:hAnsi="Times New Roman" w:cs="Times New Roman"/>
        </w:rPr>
        <w:t xml:space="preserve"> the filling ability criteria. </w:t>
      </w:r>
    </w:p>
    <w:p w:rsidR="00D67A01" w:rsidRDefault="00D67A01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7943B9" w:rsidRPr="00FF2DD8" w:rsidRDefault="007943B9" w:rsidP="008F5E09">
      <w:pPr>
        <w:spacing w:line="480" w:lineRule="auto"/>
        <w:jc w:val="both"/>
        <w:rPr>
          <w:rFonts w:ascii="Times New Roman" w:hAnsi="Times New Roman" w:cs="Times New Roman"/>
        </w:rPr>
      </w:pPr>
      <w:r w:rsidRPr="00FF2DD8">
        <w:rPr>
          <w:rFonts w:ascii="Times New Roman" w:eastAsiaTheme="minorHAnsi" w:hAnsi="Times New Roman" w:cs="Times New Roman"/>
          <w:b/>
          <w:bCs/>
          <w:i/>
          <w:color w:val="000000"/>
        </w:rPr>
        <w:t>4.2 Compressive strength</w:t>
      </w:r>
    </w:p>
    <w:p w:rsidR="007943B9" w:rsidRPr="00FF2DD8" w:rsidRDefault="009E3825" w:rsidP="004D3724">
      <w:pPr>
        <w:spacing w:line="480" w:lineRule="auto"/>
        <w:jc w:val="both"/>
        <w:rPr>
          <w:rFonts w:ascii="Times New Roman" w:hAnsi="Times New Roman" w:cs="Times New Roman"/>
        </w:rPr>
      </w:pPr>
      <w:r w:rsidRPr="00FF2DD8">
        <w:rPr>
          <w:rFonts w:ascii="Times New Roman" w:hAnsi="Times New Roman" w:cs="Times New Roman"/>
        </w:rPr>
        <w:t xml:space="preserve">Results from the compressive strength test </w:t>
      </w:r>
      <w:r w:rsidR="005A5AB4" w:rsidRPr="00FF2DD8">
        <w:rPr>
          <w:rFonts w:ascii="Times New Roman" w:hAnsi="Times New Roman" w:cs="Times New Roman"/>
        </w:rPr>
        <w:t xml:space="preserve">have shown </w:t>
      </w:r>
      <w:r w:rsidR="004D3724" w:rsidRPr="00FF2DD8">
        <w:rPr>
          <w:rFonts w:ascii="Times New Roman" w:hAnsi="Times New Roman" w:cs="Times New Roman"/>
        </w:rPr>
        <w:t xml:space="preserve">a </w:t>
      </w:r>
      <w:r w:rsidR="00E66E2B" w:rsidRPr="00FF2DD8">
        <w:rPr>
          <w:rFonts w:ascii="Times New Roman" w:hAnsi="Times New Roman" w:cs="Times New Roman"/>
        </w:rPr>
        <w:t>convergent performance for</w:t>
      </w:r>
      <w:r w:rsidR="005A5AB4" w:rsidRPr="00FF2DD8">
        <w:rPr>
          <w:rFonts w:ascii="Times New Roman" w:hAnsi="Times New Roman" w:cs="Times New Roman"/>
        </w:rPr>
        <w:t xml:space="preserve"> both mixtures</w:t>
      </w:r>
      <w:r w:rsidR="004D3724" w:rsidRPr="00FF2DD8">
        <w:rPr>
          <w:rFonts w:ascii="Times New Roman" w:hAnsi="Times New Roman" w:cs="Times New Roman"/>
        </w:rPr>
        <w:t xml:space="preserve"> with higher strength grade for mixture 1</w:t>
      </w:r>
      <w:r w:rsidR="00E66E2B" w:rsidRPr="00FF2DD8">
        <w:rPr>
          <w:rFonts w:ascii="Times New Roman" w:hAnsi="Times New Roman" w:cs="Times New Roman"/>
        </w:rPr>
        <w:t>. An average compressive strength of 3</w:t>
      </w:r>
      <w:r w:rsidR="004D3724" w:rsidRPr="00FF2DD8">
        <w:rPr>
          <w:rFonts w:ascii="Times New Roman" w:hAnsi="Times New Roman" w:cs="Times New Roman"/>
        </w:rPr>
        <w:t>5</w:t>
      </w:r>
      <w:r w:rsidR="00E66E2B" w:rsidRPr="00FF2DD8">
        <w:rPr>
          <w:rFonts w:ascii="Times New Roman" w:hAnsi="Times New Roman" w:cs="Times New Roman"/>
        </w:rPr>
        <w:t xml:space="preserve">.4 MPa </w:t>
      </w:r>
      <w:r w:rsidR="004D3724" w:rsidRPr="00FF2DD8">
        <w:rPr>
          <w:rFonts w:ascii="Times New Roman" w:hAnsi="Times New Roman" w:cs="Times New Roman"/>
        </w:rPr>
        <w:t xml:space="preserve">was obtained for mixture 1, and 31.2 MPa for mixture 2. </w:t>
      </w:r>
    </w:p>
    <w:p w:rsidR="009E3825" w:rsidRDefault="00346058" w:rsidP="00DB51C2">
      <w:pPr>
        <w:spacing w:line="480" w:lineRule="auto"/>
        <w:jc w:val="both"/>
        <w:rPr>
          <w:rFonts w:ascii="Times New Roman" w:hAnsi="Times New Roman" w:cs="Times New Roman"/>
        </w:rPr>
      </w:pPr>
      <w:r w:rsidRPr="00FF2DD8">
        <w:rPr>
          <w:rFonts w:ascii="Times New Roman" w:hAnsi="Times New Roman" w:cs="Times New Roman"/>
        </w:rPr>
        <w:t xml:space="preserve">Although </w:t>
      </w:r>
      <w:r w:rsidR="00DB51C2" w:rsidRPr="00FF2DD8">
        <w:rPr>
          <w:rFonts w:ascii="Times New Roman" w:hAnsi="Times New Roman" w:cs="Times New Roman"/>
        </w:rPr>
        <w:t xml:space="preserve">the </w:t>
      </w:r>
      <w:r w:rsidRPr="00FF2DD8">
        <w:rPr>
          <w:rFonts w:ascii="Times New Roman" w:hAnsi="Times New Roman" w:cs="Times New Roman"/>
        </w:rPr>
        <w:t xml:space="preserve">surface treatment of matured SCC does not affect its strength, knowing the strength grade of the tested concrete would help in explaining </w:t>
      </w:r>
      <w:r w:rsidR="00DB51C2" w:rsidRPr="00FF2DD8">
        <w:rPr>
          <w:rFonts w:ascii="Times New Roman" w:hAnsi="Times New Roman" w:cs="Times New Roman"/>
        </w:rPr>
        <w:t>the</w:t>
      </w:r>
      <w:r w:rsidRPr="00FF2DD8">
        <w:rPr>
          <w:rFonts w:ascii="Times New Roman" w:hAnsi="Times New Roman" w:cs="Times New Roman"/>
        </w:rPr>
        <w:t xml:space="preserve"> performance </w:t>
      </w:r>
      <w:r w:rsidR="00DB51C2" w:rsidRPr="00FF2DD8">
        <w:rPr>
          <w:rFonts w:ascii="Times New Roman" w:hAnsi="Times New Roman" w:cs="Times New Roman"/>
        </w:rPr>
        <w:t xml:space="preserve">of SCC </w:t>
      </w:r>
      <w:r w:rsidR="004B40C9" w:rsidRPr="00FF2DD8">
        <w:rPr>
          <w:rFonts w:ascii="Times New Roman" w:hAnsi="Times New Roman" w:cs="Times New Roman"/>
        </w:rPr>
        <w:t>when tested for water absorption and chloride penetration.</w:t>
      </w:r>
      <w:r w:rsidR="004B40C9">
        <w:rPr>
          <w:rFonts w:ascii="Times New Roman" w:hAnsi="Times New Roman" w:cs="Times New Roman"/>
        </w:rPr>
        <w:t xml:space="preserve"> </w:t>
      </w:r>
    </w:p>
    <w:p w:rsidR="00346058" w:rsidRPr="00113C45" w:rsidRDefault="00346058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0F2D9B" w:rsidRPr="00113C45" w:rsidRDefault="00A32D3C" w:rsidP="007943B9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</w:rPr>
      </w:pPr>
      <w:r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4.</w:t>
      </w:r>
      <w:r w:rsidR="007943B9">
        <w:rPr>
          <w:rFonts w:ascii="Times New Roman" w:eastAsiaTheme="minorHAnsi" w:hAnsi="Times New Roman" w:cs="Times New Roman"/>
          <w:b/>
          <w:bCs/>
          <w:i/>
          <w:color w:val="000000"/>
        </w:rPr>
        <w:t>3</w:t>
      </w:r>
      <w:r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 xml:space="preserve"> </w:t>
      </w:r>
      <w:r w:rsidR="000F2D9B" w:rsidRPr="00113C45">
        <w:rPr>
          <w:rFonts w:ascii="Times New Roman" w:eastAsiaTheme="minorHAnsi" w:hAnsi="Times New Roman" w:cs="Times New Roman"/>
          <w:b/>
          <w:bCs/>
          <w:i/>
          <w:color w:val="000000"/>
        </w:rPr>
        <w:t>Sorption profile</w:t>
      </w:r>
    </w:p>
    <w:p w:rsidR="00C73E06" w:rsidRPr="00113C45" w:rsidRDefault="00D34E49" w:rsidP="00E104E8">
      <w:pPr>
        <w:snapToGri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hAnsi="Times New Roman" w:cs="Times New Roman"/>
          <w:noProof/>
        </w:rPr>
        <w:t>In order to</w:t>
      </w:r>
      <w:r w:rsidRPr="00113C45">
        <w:rPr>
          <w:rFonts w:ascii="Times New Roman" w:hAnsi="Times New Roman" w:cs="Times New Roman"/>
        </w:rPr>
        <w:t xml:space="preserve"> assess </w:t>
      </w:r>
      <w:r w:rsidR="00434053" w:rsidRPr="00113C45">
        <w:rPr>
          <w:rFonts w:ascii="Times New Roman" w:hAnsi="Times New Roman" w:cs="Times New Roman"/>
        </w:rPr>
        <w:t xml:space="preserve">the </w:t>
      </w:r>
      <w:r w:rsidRPr="00113C45">
        <w:rPr>
          <w:rFonts w:ascii="Times New Roman" w:hAnsi="Times New Roman" w:cs="Times New Roman"/>
        </w:rPr>
        <w:t xml:space="preserve">internal moisture content </w:t>
      </w:r>
      <w:r w:rsidR="00133684" w:rsidRPr="00113C45">
        <w:rPr>
          <w:rFonts w:ascii="Times New Roman" w:hAnsi="Times New Roman" w:cs="Times New Roman"/>
        </w:rPr>
        <w:t>in</w:t>
      </w:r>
      <w:r w:rsidRPr="00113C45">
        <w:rPr>
          <w:rFonts w:ascii="Times New Roman" w:hAnsi="Times New Roman" w:cs="Times New Roman"/>
        </w:rPr>
        <w:t xml:space="preserve"> </w:t>
      </w:r>
      <w:r w:rsidR="00434053" w:rsidRPr="00113C45">
        <w:rPr>
          <w:rFonts w:ascii="Times New Roman" w:hAnsi="Times New Roman" w:cs="Times New Roman"/>
        </w:rPr>
        <w:t xml:space="preserve">the tested </w:t>
      </w:r>
      <w:r w:rsidRPr="00113C45">
        <w:rPr>
          <w:rFonts w:ascii="Times New Roman" w:hAnsi="Times New Roman" w:cs="Times New Roman"/>
        </w:rPr>
        <w:t xml:space="preserve">concrete </w:t>
      </w:r>
      <w:r w:rsidR="00434053" w:rsidRPr="00113C45">
        <w:rPr>
          <w:rFonts w:ascii="Times New Roman" w:hAnsi="Times New Roman" w:cs="Times New Roman"/>
        </w:rPr>
        <w:t>specimen</w:t>
      </w:r>
      <w:r w:rsidRPr="00113C45">
        <w:rPr>
          <w:rFonts w:ascii="Times New Roman" w:hAnsi="Times New Roman" w:cs="Times New Roman"/>
        </w:rPr>
        <w:t xml:space="preserve">s, the </w:t>
      </w:r>
      <w:r w:rsidR="00107965" w:rsidRPr="00113C45">
        <w:rPr>
          <w:rFonts w:ascii="Times New Roman" w:hAnsi="Times New Roman" w:cs="Times New Roman"/>
        </w:rPr>
        <w:t>water uptake</w:t>
      </w:r>
      <w:r w:rsidRPr="00113C45">
        <w:rPr>
          <w:rFonts w:ascii="Times New Roman" w:hAnsi="Times New Roman" w:cs="Times New Roman"/>
        </w:rPr>
        <w:t xml:space="preserve"> </w:t>
      </w:r>
      <w:r w:rsidR="00734010" w:rsidRPr="00113C45">
        <w:rPr>
          <w:rFonts w:ascii="Times New Roman" w:hAnsi="Times New Roman" w:cs="Times New Roman"/>
        </w:rPr>
        <w:t xml:space="preserve">and moisture release </w:t>
      </w:r>
      <w:r w:rsidR="001D6BC9" w:rsidRPr="00113C45">
        <w:rPr>
          <w:rFonts w:ascii="Times New Roman" w:hAnsi="Times New Roman" w:cs="Times New Roman"/>
        </w:rPr>
        <w:t xml:space="preserve">in </w:t>
      </w:r>
      <w:r w:rsidR="00133684" w:rsidRPr="00113C45">
        <w:rPr>
          <w:rFonts w:ascii="Times New Roman" w:hAnsi="Times New Roman" w:cs="Times New Roman"/>
        </w:rPr>
        <w:t xml:space="preserve">the </w:t>
      </w:r>
      <w:r w:rsidR="001D6BC9" w:rsidRPr="00113C45">
        <w:rPr>
          <w:rFonts w:ascii="Times New Roman" w:hAnsi="Times New Roman" w:cs="Times New Roman"/>
        </w:rPr>
        <w:t xml:space="preserve">wetting cycle and drying cycle </w:t>
      </w:r>
      <w:r w:rsidR="00734010" w:rsidRPr="00113C45">
        <w:rPr>
          <w:rFonts w:ascii="Times New Roman" w:hAnsi="Times New Roman" w:cs="Times New Roman"/>
          <w:noProof/>
        </w:rPr>
        <w:t>respectively</w:t>
      </w:r>
      <w:r w:rsidR="00734010" w:rsidRPr="00113C45">
        <w:rPr>
          <w:rFonts w:ascii="Times New Roman" w:hAnsi="Times New Roman" w:cs="Times New Roman"/>
        </w:rPr>
        <w:t xml:space="preserve"> </w:t>
      </w:r>
      <w:r w:rsidR="001D6BC9" w:rsidRPr="00113C45">
        <w:rPr>
          <w:rFonts w:ascii="Times New Roman" w:hAnsi="Times New Roman" w:cs="Times New Roman"/>
          <w:noProof/>
        </w:rPr>
        <w:t>w</w:t>
      </w:r>
      <w:r w:rsidR="00133684" w:rsidRPr="00113C45">
        <w:rPr>
          <w:rFonts w:ascii="Times New Roman" w:hAnsi="Times New Roman" w:cs="Times New Roman"/>
          <w:noProof/>
        </w:rPr>
        <w:t>ere</w:t>
      </w:r>
      <w:r w:rsidR="001D6BC9" w:rsidRPr="00113C45">
        <w:rPr>
          <w:rFonts w:ascii="Times New Roman" w:hAnsi="Times New Roman" w:cs="Times New Roman"/>
          <w:noProof/>
        </w:rPr>
        <w:t xml:space="preserve"> determined</w:t>
      </w:r>
      <w:r w:rsidRPr="00113C45">
        <w:rPr>
          <w:rFonts w:ascii="Times New Roman" w:hAnsi="Times New Roman" w:cs="Times New Roman"/>
        </w:rPr>
        <w:t xml:space="preserve"> by weighing the cubes before submerging them in water and reweighing them after </w:t>
      </w:r>
      <w:r w:rsidR="001805A9" w:rsidRPr="00113C45">
        <w:rPr>
          <w:rFonts w:ascii="Times New Roman" w:hAnsi="Times New Roman" w:cs="Times New Roman"/>
          <w:noProof/>
        </w:rPr>
        <w:t>specific</w:t>
      </w:r>
      <w:r w:rsidR="00133684" w:rsidRPr="00113C45">
        <w:rPr>
          <w:rFonts w:ascii="Times New Roman" w:hAnsi="Times New Roman" w:cs="Times New Roman"/>
        </w:rPr>
        <w:t xml:space="preserve"> periods of times from submersion</w:t>
      </w:r>
      <w:r w:rsidR="00EA5725" w:rsidRPr="00113C45">
        <w:rPr>
          <w:rFonts w:ascii="Times New Roman" w:hAnsi="Times New Roman" w:cs="Times New Roman"/>
        </w:rPr>
        <w:t xml:space="preserve">. </w:t>
      </w:r>
      <w:r w:rsidR="00133684" w:rsidRPr="00113C45">
        <w:rPr>
          <w:rFonts w:ascii="Times New Roman" w:hAnsi="Times New Roman" w:cs="Times New Roman"/>
        </w:rPr>
        <w:t>R</w:t>
      </w:r>
      <w:r w:rsidR="00EA5725" w:rsidRPr="00113C45">
        <w:rPr>
          <w:rFonts w:ascii="Times New Roman" w:hAnsi="Times New Roman" w:cs="Times New Roman"/>
        </w:rPr>
        <w:t xml:space="preserve">esults </w:t>
      </w:r>
      <w:r w:rsidR="00EA5725" w:rsidRPr="00113C45">
        <w:rPr>
          <w:rFonts w:ascii="Times New Roman" w:hAnsi="Times New Roman" w:cs="Times New Roman"/>
          <w:noProof/>
        </w:rPr>
        <w:t>are shown</w:t>
      </w:r>
      <w:r w:rsidR="00EA5725" w:rsidRPr="00113C45">
        <w:rPr>
          <w:rFonts w:ascii="Times New Roman" w:hAnsi="Times New Roman" w:cs="Times New Roman"/>
        </w:rPr>
        <w:t xml:space="preserve"> in</w:t>
      </w:r>
      <w:r w:rsidRPr="00113C45">
        <w:rPr>
          <w:rFonts w:ascii="Times New Roman" w:hAnsi="Times New Roman" w:cs="Times New Roman"/>
        </w:rPr>
        <w:t xml:space="preserve"> </w:t>
      </w:r>
      <w:r w:rsidR="00886D5B" w:rsidRPr="00113C45">
        <w:rPr>
          <w:rFonts w:ascii="Times New Roman" w:hAnsi="Times New Roman" w:cs="Times New Roman"/>
          <w:b/>
        </w:rPr>
        <w:t xml:space="preserve">Figure </w:t>
      </w:r>
      <w:r w:rsidR="00E47D21" w:rsidRPr="00113C45">
        <w:rPr>
          <w:rFonts w:ascii="Times New Roman" w:hAnsi="Times New Roman" w:cs="Times New Roman"/>
          <w:b/>
        </w:rPr>
        <w:t>1</w:t>
      </w:r>
      <w:r w:rsidR="00886D5B" w:rsidRPr="00113C45">
        <w:rPr>
          <w:rFonts w:ascii="Times New Roman" w:hAnsi="Times New Roman" w:cs="Times New Roman"/>
          <w:b/>
        </w:rPr>
        <w:t>a and b</w:t>
      </w:r>
      <w:r w:rsidRPr="00113C45">
        <w:rPr>
          <w:rFonts w:ascii="Times New Roman" w:hAnsi="Times New Roman" w:cs="Times New Roman"/>
        </w:rPr>
        <w:t xml:space="preserve">. </w:t>
      </w:r>
      <w:r w:rsidR="00A3494E" w:rsidRPr="00113C45">
        <w:rPr>
          <w:rFonts w:ascii="Times New Roman" w:hAnsi="Times New Roman" w:cs="Times New Roman"/>
        </w:rPr>
        <w:t xml:space="preserve">It can </w:t>
      </w:r>
      <w:r w:rsidR="00A3494E" w:rsidRPr="00113C45">
        <w:rPr>
          <w:rFonts w:ascii="Times New Roman" w:hAnsi="Times New Roman" w:cs="Times New Roman"/>
          <w:noProof/>
        </w:rPr>
        <w:t>be seen</w:t>
      </w:r>
      <w:r w:rsidR="00A3494E" w:rsidRPr="00113C45">
        <w:rPr>
          <w:rFonts w:ascii="Times New Roman" w:hAnsi="Times New Roman" w:cs="Times New Roman"/>
        </w:rPr>
        <w:t xml:space="preserve"> that </w:t>
      </w:r>
      <w:r w:rsidR="001D6BC9" w:rsidRPr="00113C45">
        <w:rPr>
          <w:rFonts w:ascii="Times New Roman" w:hAnsi="Times New Roman" w:cs="Times New Roman"/>
        </w:rPr>
        <w:t xml:space="preserve">water uptake is marginally higher in mixture 2. </w:t>
      </w:r>
      <w:r w:rsidR="001D6BC9" w:rsidRPr="00113C45">
        <w:rPr>
          <w:rFonts w:ascii="Times New Roman" w:hAnsi="Times New Roman" w:cs="Times New Roman"/>
          <w:noProof/>
        </w:rPr>
        <w:t>This</w:t>
      </w:r>
      <w:r w:rsidR="001D6BC9" w:rsidRPr="00113C45">
        <w:rPr>
          <w:rFonts w:ascii="Times New Roman" w:hAnsi="Times New Roman" w:cs="Times New Roman"/>
        </w:rPr>
        <w:t xml:space="preserve"> </w:t>
      </w:r>
      <w:r w:rsidR="00734010" w:rsidRPr="00113C45">
        <w:rPr>
          <w:rFonts w:ascii="Times New Roman" w:hAnsi="Times New Roman" w:cs="Times New Roman"/>
        </w:rPr>
        <w:t>refers to</w:t>
      </w:r>
      <w:r w:rsidR="001D6BC9" w:rsidRPr="00113C45">
        <w:rPr>
          <w:rFonts w:ascii="Times New Roman" w:hAnsi="Times New Roman" w:cs="Times New Roman"/>
        </w:rPr>
        <w:t xml:space="preserve"> the effect of </w:t>
      </w:r>
      <w:r w:rsidR="007353DF" w:rsidRPr="00113C45">
        <w:rPr>
          <w:rFonts w:ascii="Times New Roman" w:hAnsi="Times New Roman" w:cs="Times New Roman"/>
        </w:rPr>
        <w:t>the high</w:t>
      </w:r>
      <w:r w:rsidR="001D6BC9" w:rsidRPr="00113C45">
        <w:rPr>
          <w:rFonts w:ascii="Times New Roman" w:hAnsi="Times New Roman" w:cs="Times New Roman"/>
        </w:rPr>
        <w:t xml:space="preserve"> amount of </w:t>
      </w:r>
      <w:r w:rsidR="001D6BC9" w:rsidRPr="00113C45">
        <w:rPr>
          <w:rFonts w:ascii="Times New Roman" w:hAnsi="Times New Roman" w:cs="Times New Roman"/>
          <w:noProof/>
        </w:rPr>
        <w:lastRenderedPageBreak/>
        <w:t>super</w:t>
      </w:r>
      <w:r w:rsidR="00BE511D" w:rsidRPr="00113C45">
        <w:rPr>
          <w:rFonts w:ascii="Times New Roman" w:hAnsi="Times New Roman" w:cs="Times New Roman"/>
          <w:noProof/>
        </w:rPr>
        <w:t>plastici</w:t>
      </w:r>
      <w:r w:rsidR="0004337A" w:rsidRPr="00113C45">
        <w:rPr>
          <w:rFonts w:ascii="Times New Roman" w:hAnsi="Times New Roman" w:cs="Times New Roman"/>
          <w:noProof/>
        </w:rPr>
        <w:t>s</w:t>
      </w:r>
      <w:r w:rsidR="00BE511D" w:rsidRPr="00113C45">
        <w:rPr>
          <w:rFonts w:ascii="Times New Roman" w:hAnsi="Times New Roman" w:cs="Times New Roman"/>
          <w:noProof/>
        </w:rPr>
        <w:t>er</w:t>
      </w:r>
      <w:r w:rsidR="001D6BC9" w:rsidRPr="00113C45">
        <w:rPr>
          <w:rFonts w:ascii="Times New Roman" w:hAnsi="Times New Roman" w:cs="Times New Roman"/>
        </w:rPr>
        <w:t xml:space="preserve"> </w:t>
      </w:r>
      <w:r w:rsidR="00734010" w:rsidRPr="00113C45">
        <w:rPr>
          <w:rFonts w:ascii="Times New Roman" w:hAnsi="Times New Roman" w:cs="Times New Roman"/>
        </w:rPr>
        <w:t>added to</w:t>
      </w:r>
      <w:r w:rsidR="003E69BD" w:rsidRPr="00113C45">
        <w:rPr>
          <w:rFonts w:ascii="Times New Roman" w:hAnsi="Times New Roman" w:cs="Times New Roman"/>
        </w:rPr>
        <w:t xml:space="preserve"> </w:t>
      </w:r>
      <w:r w:rsidR="003E69BD" w:rsidRPr="00113C45">
        <w:rPr>
          <w:rFonts w:ascii="Times New Roman" w:hAnsi="Times New Roman" w:cs="Times New Roman"/>
          <w:noProof/>
        </w:rPr>
        <w:t>mixture</w:t>
      </w:r>
      <w:r w:rsidR="003E69BD" w:rsidRPr="00113C45">
        <w:rPr>
          <w:rFonts w:ascii="Times New Roman" w:hAnsi="Times New Roman" w:cs="Times New Roman"/>
        </w:rPr>
        <w:t xml:space="preserve"> 1</w:t>
      </w:r>
      <w:r w:rsidR="00734010" w:rsidRPr="00113C45">
        <w:rPr>
          <w:rFonts w:ascii="Times New Roman" w:hAnsi="Times New Roman" w:cs="Times New Roman"/>
        </w:rPr>
        <w:t>, which</w:t>
      </w:r>
      <w:r w:rsidR="003E69BD" w:rsidRPr="00113C45">
        <w:rPr>
          <w:rFonts w:ascii="Times New Roman" w:hAnsi="Times New Roman" w:cs="Times New Roman"/>
        </w:rPr>
        <w:t xml:space="preserve"> </w:t>
      </w:r>
      <w:r w:rsidR="001D6BC9" w:rsidRPr="00113C45">
        <w:rPr>
          <w:rFonts w:ascii="Times New Roman" w:hAnsi="Times New Roman" w:cs="Times New Roman"/>
        </w:rPr>
        <w:t>reduce</w:t>
      </w:r>
      <w:r w:rsidR="006F7A49">
        <w:rPr>
          <w:rFonts w:ascii="Times New Roman" w:hAnsi="Times New Roman" w:cs="Times New Roman"/>
        </w:rPr>
        <w:t>s</w:t>
      </w:r>
      <w:r w:rsidR="001D6BC9" w:rsidRPr="00113C45">
        <w:rPr>
          <w:rFonts w:ascii="Times New Roman" w:hAnsi="Times New Roman" w:cs="Times New Roman"/>
        </w:rPr>
        <w:t xml:space="preserve"> the voids and </w:t>
      </w:r>
      <w:r w:rsidR="003E69BD" w:rsidRPr="00113C45">
        <w:rPr>
          <w:rFonts w:ascii="Times New Roman" w:hAnsi="Times New Roman" w:cs="Times New Roman"/>
        </w:rPr>
        <w:t>result</w:t>
      </w:r>
      <w:r w:rsidR="006F7A49">
        <w:rPr>
          <w:rFonts w:ascii="Times New Roman" w:hAnsi="Times New Roman" w:cs="Times New Roman"/>
        </w:rPr>
        <w:t>s</w:t>
      </w:r>
      <w:r w:rsidR="00734010" w:rsidRPr="00113C45">
        <w:rPr>
          <w:rFonts w:ascii="Times New Roman" w:hAnsi="Times New Roman" w:cs="Times New Roman"/>
        </w:rPr>
        <w:t xml:space="preserve"> in</w:t>
      </w:r>
      <w:r w:rsidR="003E69BD" w:rsidRPr="00113C45">
        <w:rPr>
          <w:rFonts w:ascii="Times New Roman" w:hAnsi="Times New Roman" w:cs="Times New Roman"/>
        </w:rPr>
        <w:t xml:space="preserve"> </w:t>
      </w:r>
      <w:r w:rsidR="004E1BD4" w:rsidRPr="00113C45">
        <w:rPr>
          <w:rFonts w:ascii="Times New Roman" w:hAnsi="Times New Roman" w:cs="Times New Roman"/>
        </w:rPr>
        <w:t>a denser mixture</w:t>
      </w:r>
      <w:r w:rsidR="003E69BD" w:rsidRPr="00113C45">
        <w:rPr>
          <w:rFonts w:ascii="Times New Roman" w:hAnsi="Times New Roman" w:cs="Times New Roman"/>
        </w:rPr>
        <w:t xml:space="preserve"> </w:t>
      </w:r>
      <w:r w:rsidR="006F7A49">
        <w:rPr>
          <w:rFonts w:ascii="Times New Roman" w:hAnsi="Times New Roman" w:cs="Times New Roman"/>
        </w:rPr>
        <w:t xml:space="preserve">than mixture 2. </w:t>
      </w:r>
      <w:r w:rsidR="00E104E8" w:rsidRPr="00FF2DD8">
        <w:rPr>
          <w:rFonts w:ascii="Times New Roman" w:hAnsi="Times New Roman" w:cs="Times New Roman"/>
        </w:rPr>
        <w:t xml:space="preserve">This could be associated with the higher compressive strength of mixture 1 (section 4.2), which gives an indication for the reduced air voids content that </w:t>
      </w:r>
      <w:r w:rsidR="006F7A49" w:rsidRPr="00FF2DD8">
        <w:rPr>
          <w:rFonts w:ascii="Times New Roman" w:hAnsi="Times New Roman" w:cs="Times New Roman"/>
        </w:rPr>
        <w:t>will</w:t>
      </w:r>
      <w:r w:rsidR="00EA5725" w:rsidRPr="00FF2DD8">
        <w:rPr>
          <w:rFonts w:ascii="Times New Roman" w:hAnsi="Times New Roman" w:cs="Times New Roman"/>
        </w:rPr>
        <w:t xml:space="preserve"> ultimately help </w:t>
      </w:r>
      <w:r w:rsidR="007353DF" w:rsidRPr="00FF2DD8">
        <w:rPr>
          <w:rFonts w:ascii="Times New Roman" w:hAnsi="Times New Roman" w:cs="Times New Roman"/>
        </w:rPr>
        <w:t xml:space="preserve">in </w:t>
      </w:r>
      <w:r w:rsidR="007353DF" w:rsidRPr="00FF2DD8">
        <w:rPr>
          <w:rFonts w:ascii="Times New Roman" w:hAnsi="Times New Roman" w:cs="Times New Roman"/>
          <w:noProof/>
        </w:rPr>
        <w:t>reducing</w:t>
      </w:r>
      <w:r w:rsidR="00EA5725" w:rsidRPr="00FF2DD8">
        <w:rPr>
          <w:rFonts w:ascii="Times New Roman" w:hAnsi="Times New Roman" w:cs="Times New Roman"/>
        </w:rPr>
        <w:t xml:space="preserve"> water penetration.</w:t>
      </w:r>
      <w:r w:rsidR="00EA5725" w:rsidRPr="00113C45">
        <w:rPr>
          <w:rFonts w:ascii="Times New Roman" w:hAnsi="Times New Roman" w:cs="Times New Roman"/>
        </w:rPr>
        <w:t xml:space="preserve"> </w:t>
      </w:r>
    </w:p>
    <w:p w:rsidR="007B7361" w:rsidRDefault="007B7361" w:rsidP="00311256">
      <w:pPr>
        <w:snapToGri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</w:p>
    <w:p w:rsidR="0032353F" w:rsidRPr="00113C45" w:rsidRDefault="007353DF" w:rsidP="00311256">
      <w:pPr>
        <w:snapToGri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Regardless 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 xml:space="preserve">of mixture types, there was a rapid increase in mass in the first 24 hours of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>wetting cycle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 xml:space="preserve"> and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this increase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in mass started to slow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 xml:space="preserve"> down as the specimen pores were saturated. </w:t>
      </w:r>
      <w:r w:rsidR="00311256" w:rsidRPr="00113C45">
        <w:rPr>
          <w:rFonts w:ascii="Times New Roman" w:eastAsiaTheme="minorHAnsi" w:hAnsi="Times New Roman" w:cs="Times New Roman"/>
          <w:bCs/>
          <w:noProof/>
          <w:color w:val="000000"/>
        </w:rPr>
        <w:t>I</w:t>
      </w:r>
      <w:r w:rsidR="00107965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n </w:t>
      </w:r>
      <w:r w:rsidR="00A3494E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the </w:t>
      </w:r>
      <w:r w:rsidR="00107965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drying </w:t>
      </w:r>
      <w:r w:rsidR="00A3494E" w:rsidRPr="00113C45">
        <w:rPr>
          <w:rFonts w:ascii="Times New Roman" w:eastAsiaTheme="minorHAnsi" w:hAnsi="Times New Roman" w:cs="Times New Roman"/>
          <w:bCs/>
          <w:noProof/>
          <w:color w:val="000000"/>
        </w:rPr>
        <w:t>test</w:t>
      </w:r>
      <w:r w:rsidR="00311256" w:rsidRPr="00113C45">
        <w:rPr>
          <w:rFonts w:ascii="Times New Roman" w:eastAsiaTheme="minorHAnsi" w:hAnsi="Times New Roman" w:cs="Times New Roman"/>
          <w:bCs/>
          <w:noProof/>
          <w:color w:val="000000"/>
        </w:rPr>
        <w:t>,</w:t>
      </w:r>
      <w:r w:rsidR="00EA5725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</w:t>
      </w:r>
      <w:r w:rsidR="000F2D9B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all cubes followed a similar trend </w:t>
      </w:r>
      <w:r w:rsidR="00311256" w:rsidRPr="00113C45">
        <w:rPr>
          <w:rFonts w:ascii="Times New Roman" w:eastAsiaTheme="minorHAnsi" w:hAnsi="Times New Roman" w:cs="Times New Roman"/>
          <w:bCs/>
          <w:noProof/>
          <w:color w:val="000000"/>
        </w:rPr>
        <w:t>to</w:t>
      </w:r>
      <w:r w:rsidR="00107965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</w:t>
      </w:r>
      <w:r w:rsidR="00311256" w:rsidRPr="00113C45">
        <w:rPr>
          <w:rFonts w:ascii="Times New Roman" w:eastAsiaTheme="minorHAnsi" w:hAnsi="Times New Roman" w:cs="Times New Roman"/>
          <w:bCs/>
          <w:noProof/>
          <w:color w:val="000000"/>
        </w:rPr>
        <w:t>that in the</w:t>
      </w:r>
      <w:r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</w:t>
      </w:r>
      <w:r w:rsidR="00107965" w:rsidRPr="00113C45">
        <w:rPr>
          <w:rFonts w:ascii="Times New Roman" w:eastAsiaTheme="minorHAnsi" w:hAnsi="Times New Roman" w:cs="Times New Roman"/>
          <w:bCs/>
          <w:noProof/>
          <w:color w:val="000000"/>
        </w:rPr>
        <w:t>wetting cycle</w:t>
      </w:r>
      <w:r w:rsidR="00EA5725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 although the trend was more gradual</w:t>
      </w:r>
      <w:r w:rsidR="00F95963" w:rsidRPr="00113C45">
        <w:rPr>
          <w:rFonts w:ascii="Times New Roman" w:eastAsiaTheme="minorHAnsi" w:hAnsi="Times New Roman" w:cs="Times New Roman"/>
          <w:bCs/>
          <w:noProof/>
          <w:color w:val="000000"/>
        </w:rPr>
        <w:t>.</w:t>
      </w:r>
      <w:r w:rsidR="00F95963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A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 xml:space="preserve">fter </w:t>
      </w:r>
      <w:r w:rsidR="000F2D9B" w:rsidRPr="00113C45">
        <w:rPr>
          <w:rFonts w:ascii="Times New Roman" w:eastAsiaTheme="minorHAnsi" w:hAnsi="Times New Roman" w:cs="Times New Roman"/>
          <w:bCs/>
          <w:color w:val="000000"/>
        </w:rPr>
        <w:t xml:space="preserve">102 </w:t>
      </w:r>
      <w:r w:rsidR="00EA5725" w:rsidRPr="00113C45">
        <w:rPr>
          <w:rFonts w:ascii="Times New Roman" w:eastAsiaTheme="minorHAnsi" w:hAnsi="Times New Roman" w:cs="Times New Roman"/>
          <w:bCs/>
          <w:color w:val="000000"/>
        </w:rPr>
        <w:t>hours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,</w:t>
      </w:r>
      <w:r w:rsidR="00F95963" w:rsidRPr="00113C45">
        <w:rPr>
          <w:rFonts w:ascii="Times New Roman" w:eastAsiaTheme="minorHAnsi" w:hAnsi="Times New Roman" w:cs="Times New Roman"/>
          <w:bCs/>
          <w:color w:val="000000"/>
        </w:rPr>
        <w:t xml:space="preserve"> both wetting and drying</w:t>
      </w:r>
      <w:r w:rsidR="000F2D9B" w:rsidRPr="00113C45">
        <w:rPr>
          <w:rFonts w:ascii="Times New Roman" w:eastAsiaTheme="minorHAnsi" w:hAnsi="Times New Roman" w:cs="Times New Roman"/>
          <w:bCs/>
          <w:color w:val="000000"/>
        </w:rPr>
        <w:t xml:space="preserve"> pattern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s</w:t>
      </w:r>
      <w:r w:rsidR="000F2D9B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>w</w:t>
      </w:r>
      <w:r w:rsidR="00F95963" w:rsidRPr="00113C45">
        <w:rPr>
          <w:rFonts w:ascii="Times New Roman" w:eastAsiaTheme="minorHAnsi" w:hAnsi="Times New Roman" w:cs="Times New Roman"/>
          <w:bCs/>
          <w:color w:val="000000"/>
        </w:rPr>
        <w:t>ere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A3494E" w:rsidRPr="00113C45">
        <w:rPr>
          <w:rFonts w:ascii="Times New Roman" w:eastAsiaTheme="minorHAnsi" w:hAnsi="Times New Roman" w:cs="Times New Roman"/>
          <w:bCs/>
          <w:noProof/>
          <w:color w:val="000000"/>
        </w:rPr>
        <w:t>gradual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 until the end of the test</w:t>
      </w:r>
      <w:r w:rsidR="000F2D9B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8676AE" w:rsidRPr="00113C45">
        <w:rPr>
          <w:rFonts w:ascii="Times New Roman" w:eastAsiaTheme="minorHAnsi" w:hAnsi="Times New Roman" w:cs="Times New Roman"/>
          <w:bCs/>
          <w:color w:val="000000"/>
        </w:rPr>
        <w:t xml:space="preserve">at </w:t>
      </w:r>
      <w:r w:rsidR="000F2D9B" w:rsidRPr="00113C45">
        <w:rPr>
          <w:rFonts w:ascii="Times New Roman" w:eastAsiaTheme="minorHAnsi" w:hAnsi="Times New Roman" w:cs="Times New Roman"/>
          <w:bCs/>
          <w:color w:val="000000"/>
        </w:rPr>
        <w:t xml:space="preserve">168 </w:t>
      </w:r>
      <w:r w:rsidR="00690360" w:rsidRPr="00113C45">
        <w:rPr>
          <w:rFonts w:ascii="Times New Roman" w:eastAsiaTheme="minorHAnsi" w:hAnsi="Times New Roman" w:cs="Times New Roman"/>
          <w:bCs/>
          <w:color w:val="000000"/>
        </w:rPr>
        <w:t>hours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.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Moreover,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 the mass would continue to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in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>crease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/decrease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EE3008" w:rsidRPr="00113C45">
        <w:rPr>
          <w:rFonts w:ascii="Times New Roman" w:eastAsiaTheme="minorHAnsi" w:hAnsi="Times New Roman" w:cs="Times New Roman"/>
          <w:bCs/>
          <w:color w:val="000000"/>
        </w:rPr>
        <w:t>slowly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after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EE3008" w:rsidRPr="00113C45">
        <w:rPr>
          <w:rFonts w:ascii="Times New Roman" w:eastAsiaTheme="minorHAnsi" w:hAnsi="Times New Roman" w:cs="Times New Roman"/>
          <w:bCs/>
          <w:color w:val="000000"/>
        </w:rPr>
        <w:t xml:space="preserve">the 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>seven days</w:t>
      </w:r>
      <w:r w:rsidR="00351059" w:rsidRPr="00113C45">
        <w:rPr>
          <w:rFonts w:ascii="Times New Roman" w:eastAsiaTheme="minorHAnsi" w:hAnsi="Times New Roman" w:cs="Times New Roman"/>
          <w:bCs/>
          <w:color w:val="000000"/>
        </w:rPr>
        <w:t xml:space="preserve"> of </w:t>
      </w:r>
      <w:r w:rsidR="00155CF1" w:rsidRPr="00113C45">
        <w:rPr>
          <w:rFonts w:ascii="Times New Roman" w:eastAsiaTheme="minorHAnsi" w:hAnsi="Times New Roman" w:cs="Times New Roman"/>
          <w:bCs/>
          <w:color w:val="000000"/>
        </w:rPr>
        <w:t>wetting/</w:t>
      </w:r>
      <w:r w:rsidR="00351059" w:rsidRPr="00113C45">
        <w:rPr>
          <w:rFonts w:ascii="Times New Roman" w:eastAsiaTheme="minorHAnsi" w:hAnsi="Times New Roman" w:cs="Times New Roman"/>
          <w:bCs/>
          <w:color w:val="000000"/>
        </w:rPr>
        <w:t>drying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, but the magnitude of the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increase</w:t>
      </w:r>
      <w:r w:rsidR="00F95963" w:rsidRPr="00113C45">
        <w:rPr>
          <w:rFonts w:ascii="Times New Roman" w:eastAsiaTheme="minorHAnsi" w:hAnsi="Times New Roman" w:cs="Times New Roman"/>
          <w:bCs/>
          <w:color w:val="000000"/>
        </w:rPr>
        <w:t>/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reduction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 would be </w:t>
      </w:r>
      <w:r w:rsidR="00B64EF1" w:rsidRPr="00113C45">
        <w:rPr>
          <w:rFonts w:ascii="Times New Roman" w:eastAsiaTheme="minorHAnsi" w:hAnsi="Times New Roman" w:cs="Times New Roman"/>
          <w:bCs/>
          <w:noProof/>
          <w:color w:val="000000"/>
        </w:rPr>
        <w:t xml:space="preserve">very </w:t>
      </w:r>
      <w:r w:rsidR="00F95963" w:rsidRPr="00113C45">
        <w:rPr>
          <w:rFonts w:ascii="Times New Roman" w:eastAsiaTheme="minorHAnsi" w:hAnsi="Times New Roman" w:cs="Times New Roman"/>
          <w:bCs/>
          <w:noProof/>
          <w:color w:val="000000"/>
        </w:rPr>
        <w:t>small</w:t>
      </w:r>
      <w:r w:rsidR="00B64EF1" w:rsidRPr="00113C45">
        <w:rPr>
          <w:rFonts w:ascii="Times New Roman" w:eastAsiaTheme="minorHAnsi" w:hAnsi="Times New Roman" w:cs="Times New Roman"/>
          <w:bCs/>
          <w:color w:val="000000"/>
        </w:rPr>
        <w:t xml:space="preserve">. 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Therefore, it was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 decided </w:t>
      </w:r>
      <w:r w:rsidR="0032353F" w:rsidRPr="00113C45">
        <w:rPr>
          <w:rFonts w:ascii="Times New Roman" w:eastAsiaTheme="minorHAnsi" w:hAnsi="Times New Roman" w:cs="Times New Roman"/>
          <w:bCs/>
          <w:color w:val="000000"/>
        </w:rPr>
        <w:t>to take</w:t>
      </w:r>
      <w:r w:rsidR="00700610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168 </w:t>
      </w:r>
      <w:r w:rsidR="00EE3008" w:rsidRPr="00113C45">
        <w:rPr>
          <w:rFonts w:ascii="Times New Roman" w:eastAsiaTheme="minorHAnsi" w:hAnsi="Times New Roman" w:cs="Times New Roman"/>
          <w:bCs/>
          <w:color w:val="000000"/>
        </w:rPr>
        <w:t>hours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 as </w:t>
      </w:r>
      <w:r w:rsidR="00700610" w:rsidRPr="00113C45">
        <w:rPr>
          <w:rFonts w:ascii="Times New Roman" w:eastAsiaTheme="minorHAnsi" w:hAnsi="Times New Roman" w:cs="Times New Roman"/>
          <w:bCs/>
          <w:color w:val="000000"/>
        </w:rPr>
        <w:t xml:space="preserve">the optimum time to reach the 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fully </w:t>
      </w:r>
      <w:r w:rsidR="00155CF1" w:rsidRPr="00113C45">
        <w:rPr>
          <w:rFonts w:ascii="Times New Roman" w:eastAsiaTheme="minorHAnsi" w:hAnsi="Times New Roman" w:cs="Times New Roman"/>
          <w:bCs/>
          <w:color w:val="000000"/>
        </w:rPr>
        <w:t>saturated/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dry state </w:t>
      </w:r>
      <w:r w:rsidRPr="00113C45">
        <w:rPr>
          <w:rFonts w:ascii="Times New Roman" w:eastAsiaTheme="minorHAnsi" w:hAnsi="Times New Roman" w:cs="Times New Roman"/>
          <w:bCs/>
          <w:color w:val="000000"/>
        </w:rPr>
        <w:t>in</w:t>
      </w:r>
      <w:r w:rsidR="00A3494E" w:rsidRPr="00113C45">
        <w:rPr>
          <w:rFonts w:ascii="Times New Roman" w:eastAsiaTheme="minorHAnsi" w:hAnsi="Times New Roman" w:cs="Times New Roman"/>
          <w:bCs/>
          <w:color w:val="000000"/>
        </w:rPr>
        <w:t xml:space="preserve"> this research.</w:t>
      </w:r>
      <w:r w:rsidR="0032353F" w:rsidRPr="00113C45">
        <w:rPr>
          <w:rFonts w:ascii="Times New Roman" w:eastAsiaTheme="minorHAnsi" w:hAnsi="Times New Roman" w:cs="Times New Roman"/>
          <w:bCs/>
          <w:color w:val="000000"/>
        </w:rPr>
        <w:t xml:space="preserve"> </w:t>
      </w:r>
    </w:p>
    <w:p w:rsidR="009245F5" w:rsidRPr="00113C45" w:rsidRDefault="009245F5" w:rsidP="008F5E09">
      <w:pPr>
        <w:snapToGri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</w:p>
    <w:p w:rsidR="009245F5" w:rsidRPr="00113C45" w:rsidRDefault="009245F5" w:rsidP="008F5E09">
      <w:pPr>
        <w:snapToGrid w:val="0"/>
        <w:spacing w:line="480" w:lineRule="auto"/>
        <w:jc w:val="both"/>
        <w:rPr>
          <w:rFonts w:ascii="Times New Roman" w:eastAsiaTheme="minorHAnsi" w:hAnsi="Times New Roman" w:cs="Times New Roman"/>
          <w:bCs/>
          <w:color w:val="000000"/>
        </w:rPr>
        <w:sectPr w:rsidR="009245F5" w:rsidRPr="00113C45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</w:p>
    <w:p w:rsidR="00D34E49" w:rsidRPr="00113C45" w:rsidRDefault="00A32D3C" w:rsidP="007943B9">
      <w:pPr>
        <w:spacing w:line="480" w:lineRule="auto"/>
        <w:jc w:val="both"/>
        <w:rPr>
          <w:rFonts w:ascii="Times New Roman" w:hAnsi="Times New Roman" w:cs="Times New Roman"/>
          <w:b/>
          <w:bCs/>
          <w:i/>
          <w:lang w:eastAsia="zh-CN"/>
        </w:rPr>
      </w:pPr>
      <w:r w:rsidRPr="00113C45">
        <w:rPr>
          <w:rFonts w:ascii="Times New Roman" w:hAnsi="Times New Roman" w:cs="Times New Roman"/>
          <w:b/>
          <w:bCs/>
          <w:i/>
          <w:lang w:eastAsia="zh-CN"/>
        </w:rPr>
        <w:t>4.</w:t>
      </w:r>
      <w:r w:rsidR="007943B9">
        <w:rPr>
          <w:rFonts w:ascii="Times New Roman" w:hAnsi="Times New Roman" w:cs="Times New Roman"/>
          <w:b/>
          <w:bCs/>
          <w:i/>
          <w:lang w:eastAsia="zh-CN"/>
        </w:rPr>
        <w:t>4</w:t>
      </w:r>
      <w:r w:rsidRPr="00113C45">
        <w:rPr>
          <w:rFonts w:ascii="Times New Roman" w:hAnsi="Times New Roman" w:cs="Times New Roman"/>
          <w:b/>
          <w:bCs/>
          <w:i/>
          <w:lang w:eastAsia="zh-CN"/>
        </w:rPr>
        <w:t xml:space="preserve"> </w:t>
      </w:r>
      <w:r w:rsidR="00D817CB" w:rsidRPr="00113C45">
        <w:rPr>
          <w:rFonts w:ascii="Times New Roman" w:hAnsi="Times New Roman" w:cs="Times New Roman"/>
          <w:b/>
          <w:bCs/>
          <w:i/>
          <w:lang w:eastAsia="zh-CN"/>
        </w:rPr>
        <w:t>Absorption of</w:t>
      </w:r>
      <w:r w:rsidR="00D34E49" w:rsidRPr="00113C45">
        <w:rPr>
          <w:rFonts w:ascii="Times New Roman" w:hAnsi="Times New Roman" w:cs="Times New Roman"/>
          <w:b/>
          <w:bCs/>
          <w:i/>
          <w:lang w:eastAsia="zh-CN"/>
        </w:rPr>
        <w:t xml:space="preserve"> </w:t>
      </w:r>
      <w:r w:rsidR="00B018DC" w:rsidRPr="00113C45">
        <w:rPr>
          <w:rFonts w:ascii="Times New Roman" w:hAnsi="Times New Roman" w:cs="Times New Roman"/>
          <w:b/>
          <w:bCs/>
          <w:i/>
          <w:lang w:eastAsia="zh-CN"/>
        </w:rPr>
        <w:t>chloride</w:t>
      </w:r>
      <w:r w:rsidR="00D34E49" w:rsidRPr="00113C45">
        <w:rPr>
          <w:rFonts w:ascii="Times New Roman" w:hAnsi="Times New Roman" w:cs="Times New Roman"/>
          <w:b/>
          <w:bCs/>
          <w:i/>
          <w:lang w:eastAsia="zh-CN"/>
        </w:rPr>
        <w:t xml:space="preserve"> </w:t>
      </w:r>
      <w:r w:rsidR="00D817CB" w:rsidRPr="00113C45">
        <w:rPr>
          <w:rFonts w:ascii="Times New Roman" w:hAnsi="Times New Roman" w:cs="Times New Roman"/>
          <w:b/>
          <w:bCs/>
          <w:i/>
          <w:lang w:eastAsia="zh-CN"/>
        </w:rPr>
        <w:t>solution</w:t>
      </w:r>
      <w:r w:rsidR="00D34E49" w:rsidRPr="00113C45">
        <w:rPr>
          <w:rFonts w:ascii="Times New Roman" w:hAnsi="Times New Roman" w:cs="Times New Roman"/>
          <w:b/>
          <w:bCs/>
          <w:i/>
          <w:lang w:eastAsia="zh-CN"/>
        </w:rPr>
        <w:t xml:space="preserve"> </w:t>
      </w:r>
    </w:p>
    <w:p w:rsidR="00A94B5C" w:rsidRPr="00113C45" w:rsidRDefault="00BB2C3C" w:rsidP="003B64B0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  <w:noProof/>
        </w:rPr>
        <w:t>Th</w:t>
      </w:r>
      <w:r w:rsidR="0004337A" w:rsidRPr="00113C45">
        <w:rPr>
          <w:rFonts w:ascii="Times New Roman" w:hAnsi="Times New Roman" w:cs="Times New Roman"/>
          <w:noProof/>
        </w:rPr>
        <w:t>is test aimed</w:t>
      </w:r>
      <w:r w:rsidRPr="00113C45">
        <w:rPr>
          <w:rFonts w:ascii="Times New Roman" w:hAnsi="Times New Roman" w:cs="Times New Roman"/>
        </w:rPr>
        <w:t xml:space="preserve"> to evaluate the </w:t>
      </w:r>
      <w:r w:rsidR="00155CF1" w:rsidRPr="00113C45">
        <w:rPr>
          <w:rFonts w:ascii="Times New Roman" w:hAnsi="Times New Roman" w:cs="Times New Roman"/>
        </w:rPr>
        <w:t>efficacy</w:t>
      </w:r>
      <w:r w:rsidRPr="00113C45">
        <w:rPr>
          <w:rFonts w:ascii="Times New Roman" w:hAnsi="Times New Roman" w:cs="Times New Roman"/>
        </w:rPr>
        <w:t xml:space="preserve"> of </w:t>
      </w:r>
      <w:r w:rsidR="00086F81" w:rsidRPr="00113C45">
        <w:rPr>
          <w:rFonts w:ascii="Times New Roman" w:hAnsi="Times New Roman" w:cs="Times New Roman"/>
        </w:rPr>
        <w:t>both impregnant</w:t>
      </w:r>
      <w:r w:rsidR="00C16F83" w:rsidRPr="00113C45">
        <w:rPr>
          <w:rFonts w:ascii="Times New Roman" w:hAnsi="Times New Roman" w:cs="Times New Roman"/>
        </w:rPr>
        <w:t>s</w:t>
      </w:r>
      <w:r w:rsidRPr="00113C45">
        <w:rPr>
          <w:rFonts w:ascii="Times New Roman" w:hAnsi="Times New Roman" w:cs="Times New Roman"/>
        </w:rPr>
        <w:t xml:space="preserve"> </w:t>
      </w:r>
      <w:r w:rsidR="00155CF1" w:rsidRPr="00113C45">
        <w:rPr>
          <w:rFonts w:ascii="Times New Roman" w:hAnsi="Times New Roman" w:cs="Times New Roman"/>
        </w:rPr>
        <w:t xml:space="preserve">against water and salt solution </w:t>
      </w:r>
      <w:r w:rsidR="00155CF1" w:rsidRPr="00113C45">
        <w:rPr>
          <w:rFonts w:ascii="Times New Roman" w:hAnsi="Times New Roman" w:cs="Times New Roman"/>
          <w:noProof/>
        </w:rPr>
        <w:t>absorption</w:t>
      </w:r>
      <w:r w:rsidR="00C16F83" w:rsidRPr="00113C45">
        <w:rPr>
          <w:rFonts w:ascii="Times New Roman" w:hAnsi="Times New Roman" w:cs="Times New Roman"/>
        </w:rPr>
        <w:t xml:space="preserve"> </w:t>
      </w:r>
      <w:r w:rsidR="00155CF1" w:rsidRPr="00113C45">
        <w:rPr>
          <w:rFonts w:ascii="Times New Roman" w:hAnsi="Times New Roman" w:cs="Times New Roman"/>
        </w:rPr>
        <w:t>when</w:t>
      </w:r>
      <w:r w:rsidR="00086F81" w:rsidRPr="00113C45">
        <w:rPr>
          <w:rFonts w:ascii="Times New Roman" w:hAnsi="Times New Roman" w:cs="Times New Roman"/>
        </w:rPr>
        <w:t xml:space="preserve"> </w:t>
      </w:r>
      <w:r w:rsidR="00155CF1" w:rsidRPr="00113C45">
        <w:rPr>
          <w:rFonts w:ascii="Times New Roman" w:hAnsi="Times New Roman" w:cs="Times New Roman"/>
        </w:rPr>
        <w:t xml:space="preserve">concrete </w:t>
      </w:r>
      <w:r w:rsidR="00155CF1" w:rsidRPr="00113C45">
        <w:rPr>
          <w:rFonts w:ascii="Times New Roman" w:hAnsi="Times New Roman" w:cs="Times New Roman"/>
          <w:noProof/>
        </w:rPr>
        <w:t>is</w:t>
      </w:r>
      <w:r w:rsidR="00086F81" w:rsidRPr="00113C45">
        <w:rPr>
          <w:rFonts w:ascii="Times New Roman" w:hAnsi="Times New Roman" w:cs="Times New Roman"/>
          <w:noProof/>
        </w:rPr>
        <w:t xml:space="preserve"> </w:t>
      </w:r>
      <w:r w:rsidRPr="00113C45">
        <w:rPr>
          <w:rFonts w:ascii="Times New Roman" w:hAnsi="Times New Roman" w:cs="Times New Roman"/>
          <w:noProof/>
        </w:rPr>
        <w:t>subjected</w:t>
      </w:r>
      <w:r w:rsidRPr="00113C45">
        <w:rPr>
          <w:rFonts w:ascii="Times New Roman" w:hAnsi="Times New Roman" w:cs="Times New Roman"/>
        </w:rPr>
        <w:t xml:space="preserve"> to </w:t>
      </w:r>
      <w:r w:rsidR="00E8635A" w:rsidRPr="00113C45">
        <w:rPr>
          <w:rFonts w:ascii="Times New Roman" w:hAnsi="Times New Roman" w:cs="Times New Roman"/>
        </w:rPr>
        <w:t>different</w:t>
      </w:r>
      <w:r w:rsidRPr="00113C45">
        <w:rPr>
          <w:rFonts w:ascii="Times New Roman" w:hAnsi="Times New Roman" w:cs="Times New Roman"/>
        </w:rPr>
        <w:t xml:space="preserve"> saturation </w:t>
      </w:r>
      <w:r w:rsidR="00E8635A" w:rsidRPr="00113C45">
        <w:rPr>
          <w:rFonts w:ascii="Times New Roman" w:hAnsi="Times New Roman" w:cs="Times New Roman"/>
        </w:rPr>
        <w:t xml:space="preserve">levels </w:t>
      </w:r>
      <w:r w:rsidR="0004337A" w:rsidRPr="00113C45">
        <w:rPr>
          <w:rFonts w:ascii="Times New Roman" w:hAnsi="Times New Roman" w:cs="Times New Roman"/>
          <w:noProof/>
        </w:rPr>
        <w:t>before</w:t>
      </w:r>
      <w:r w:rsidRPr="00113C45">
        <w:rPr>
          <w:rFonts w:ascii="Times New Roman" w:hAnsi="Times New Roman" w:cs="Times New Roman"/>
        </w:rPr>
        <w:t xml:space="preserve"> the application of </w:t>
      </w:r>
      <w:r w:rsidR="00086F81" w:rsidRPr="00113C45">
        <w:rPr>
          <w:rFonts w:ascii="Times New Roman" w:hAnsi="Times New Roman" w:cs="Times New Roman"/>
        </w:rPr>
        <w:t>these impregnants</w:t>
      </w:r>
      <w:r w:rsidRPr="00113C45">
        <w:rPr>
          <w:rFonts w:ascii="Times New Roman" w:hAnsi="Times New Roman" w:cs="Times New Roman"/>
        </w:rPr>
        <w:t xml:space="preserve">. </w:t>
      </w:r>
      <w:r w:rsidR="00E8635A" w:rsidRPr="00113C45">
        <w:rPr>
          <w:rFonts w:ascii="Times New Roman" w:eastAsiaTheme="minorHAnsi" w:hAnsi="Times New Roman" w:cs="Times New Roman"/>
          <w:color w:val="000000"/>
        </w:rPr>
        <w:t>R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esults </w:t>
      </w:r>
      <w:r w:rsidR="009A4F09" w:rsidRPr="00113C45">
        <w:rPr>
          <w:rFonts w:ascii="Times New Roman" w:eastAsiaTheme="minorHAnsi" w:hAnsi="Times New Roman" w:cs="Times New Roman"/>
          <w:color w:val="000000"/>
        </w:rPr>
        <w:t>presented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 in </w:t>
      </w:r>
      <w:r w:rsidR="00A94B5C" w:rsidRPr="00113C45">
        <w:rPr>
          <w:rFonts w:ascii="Times New Roman" w:eastAsiaTheme="minorHAnsi" w:hAnsi="Times New Roman" w:cs="Times New Roman"/>
          <w:b/>
          <w:bCs/>
          <w:color w:val="000000"/>
        </w:rPr>
        <w:t>Figure</w:t>
      </w:r>
      <w:r w:rsidR="009A4F09" w:rsidRPr="00113C45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E47D21" w:rsidRPr="00113C45">
        <w:rPr>
          <w:rFonts w:ascii="Times New Roman" w:eastAsiaTheme="minorHAnsi" w:hAnsi="Times New Roman" w:cs="Times New Roman"/>
          <w:b/>
          <w:color w:val="000000"/>
        </w:rPr>
        <w:t>2</w:t>
      </w:r>
      <w:r w:rsidR="009017C8" w:rsidRPr="00113C45">
        <w:rPr>
          <w:rFonts w:ascii="Times New Roman" w:eastAsiaTheme="minorHAnsi" w:hAnsi="Times New Roman" w:cs="Times New Roman"/>
          <w:b/>
          <w:color w:val="000000"/>
        </w:rPr>
        <w:t>a</w:t>
      </w:r>
      <w:r w:rsidR="007926BB" w:rsidRPr="00113C45">
        <w:rPr>
          <w:rFonts w:ascii="Times New Roman" w:eastAsiaTheme="minorHAnsi" w:hAnsi="Times New Roman" w:cs="Times New Roman"/>
          <w:b/>
          <w:color w:val="000000"/>
        </w:rPr>
        <w:t xml:space="preserve"> and </w:t>
      </w:r>
      <w:r w:rsidR="007926BB" w:rsidRPr="00113C45">
        <w:rPr>
          <w:rFonts w:ascii="Times New Roman" w:eastAsiaTheme="minorHAnsi" w:hAnsi="Times New Roman" w:cs="Times New Roman"/>
          <w:b/>
          <w:noProof/>
          <w:color w:val="000000"/>
        </w:rPr>
        <w:t>b</w:t>
      </w:r>
      <w:r w:rsidR="00086F81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C13FAF">
        <w:rPr>
          <w:rFonts w:ascii="Times New Roman" w:eastAsiaTheme="minorHAnsi" w:hAnsi="Times New Roman" w:cs="Times New Roman"/>
          <w:noProof/>
          <w:color w:val="000000"/>
        </w:rPr>
        <w:t>show</w:t>
      </w:r>
      <w:r w:rsidR="00C16F83" w:rsidRPr="00113C45">
        <w:rPr>
          <w:rFonts w:ascii="Times New Roman" w:eastAsiaTheme="minorHAnsi" w:hAnsi="Times New Roman" w:cs="Times New Roman"/>
          <w:color w:val="000000"/>
        </w:rPr>
        <w:t xml:space="preserve"> that for both mixtures,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 all cubes </w:t>
      </w:r>
      <w:r w:rsidR="00CE12C6" w:rsidRPr="00113C45">
        <w:rPr>
          <w:rFonts w:ascii="Times New Roman" w:eastAsiaTheme="minorHAnsi" w:hAnsi="Times New Roman" w:cs="Times New Roman"/>
          <w:color w:val="000000"/>
        </w:rPr>
        <w:t xml:space="preserve">have 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followed a similar </w:t>
      </w:r>
      <w:r w:rsidR="00CE12C6" w:rsidRPr="00113C45">
        <w:rPr>
          <w:rFonts w:ascii="Times New Roman" w:eastAsiaTheme="minorHAnsi" w:hAnsi="Times New Roman" w:cs="Times New Roman"/>
          <w:color w:val="000000"/>
        </w:rPr>
        <w:t>trend;</w:t>
      </w:r>
      <w:r w:rsidR="009C09D6" w:rsidRPr="00113C45">
        <w:rPr>
          <w:rFonts w:ascii="Times New Roman" w:eastAsiaTheme="minorHAnsi" w:hAnsi="Times New Roman" w:cs="Times New Roman"/>
          <w:color w:val="000000"/>
        </w:rPr>
        <w:t xml:space="preserve"> increasing </w:t>
      </w:r>
      <w:r w:rsidR="00CE12C6" w:rsidRPr="00113C45">
        <w:rPr>
          <w:rFonts w:ascii="Times New Roman" w:eastAsiaTheme="minorHAnsi" w:hAnsi="Times New Roman" w:cs="Times New Roman"/>
          <w:color w:val="000000"/>
        </w:rPr>
        <w:t>the chloride</w:t>
      </w:r>
      <w:r w:rsidR="00B86BEB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9C09D6" w:rsidRPr="00113C45">
        <w:rPr>
          <w:rFonts w:ascii="Times New Roman" w:eastAsiaTheme="minorHAnsi" w:hAnsi="Times New Roman" w:cs="Times New Roman"/>
          <w:color w:val="000000"/>
        </w:rPr>
        <w:t>intake with time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. </w:t>
      </w:r>
      <w:r w:rsidRPr="00113C45">
        <w:rPr>
          <w:rFonts w:ascii="Times New Roman" w:hAnsi="Times New Roman" w:cs="Times New Roman"/>
        </w:rPr>
        <w:t xml:space="preserve">It </w:t>
      </w:r>
      <w:r w:rsidR="00CE12C6" w:rsidRPr="00113C45">
        <w:rPr>
          <w:rFonts w:ascii="Times New Roman" w:hAnsi="Times New Roman" w:cs="Times New Roman"/>
        </w:rPr>
        <w:t>can</w:t>
      </w:r>
      <w:r w:rsidRPr="00113C45">
        <w:rPr>
          <w:rFonts w:ascii="Times New Roman" w:hAnsi="Times New Roman" w:cs="Times New Roman"/>
        </w:rPr>
        <w:t xml:space="preserve"> </w:t>
      </w:r>
      <w:r w:rsidR="009F570C" w:rsidRPr="00113C45">
        <w:rPr>
          <w:rFonts w:ascii="Times New Roman" w:hAnsi="Times New Roman" w:cs="Times New Roman"/>
          <w:noProof/>
        </w:rPr>
        <w:t>be seen</w:t>
      </w:r>
      <w:r w:rsidR="009F570C" w:rsidRPr="00113C45">
        <w:rPr>
          <w:rFonts w:ascii="Times New Roman" w:hAnsi="Times New Roman" w:cs="Times New Roman"/>
        </w:rPr>
        <w:t xml:space="preserve"> that</w:t>
      </w:r>
      <w:r w:rsidR="00CE12C6" w:rsidRPr="00113C45">
        <w:rPr>
          <w:rFonts w:ascii="Times New Roman" w:hAnsi="Times New Roman" w:cs="Times New Roman"/>
        </w:rPr>
        <w:t>,</w:t>
      </w:r>
      <w:r w:rsidR="009F570C" w:rsidRPr="00113C45">
        <w:rPr>
          <w:rFonts w:ascii="Times New Roman" w:hAnsi="Times New Roman" w:cs="Times New Roman"/>
        </w:rPr>
        <w:t xml:space="preserve"> </w:t>
      </w:r>
      <w:r w:rsidR="00886D5B" w:rsidRPr="00113C45">
        <w:rPr>
          <w:rFonts w:ascii="Times New Roman" w:hAnsi="Times New Roman" w:cs="Times New Roman"/>
        </w:rPr>
        <w:t xml:space="preserve">regardless </w:t>
      </w:r>
      <w:r w:rsidR="0004337A" w:rsidRPr="00113C45">
        <w:rPr>
          <w:rFonts w:ascii="Times New Roman" w:hAnsi="Times New Roman" w:cs="Times New Roman"/>
          <w:noProof/>
        </w:rPr>
        <w:t>of</w:t>
      </w:r>
      <w:r w:rsidR="009F570C" w:rsidRPr="00113C45">
        <w:rPr>
          <w:rFonts w:ascii="Times New Roman" w:hAnsi="Times New Roman" w:cs="Times New Roman"/>
        </w:rPr>
        <w:t xml:space="preserve"> mixture type</w:t>
      </w:r>
      <w:r w:rsidR="00886D5B" w:rsidRPr="00113C45">
        <w:rPr>
          <w:rFonts w:ascii="Times New Roman" w:hAnsi="Times New Roman" w:cs="Times New Roman"/>
        </w:rPr>
        <w:t>s</w:t>
      </w:r>
      <w:r w:rsidR="009F570C" w:rsidRPr="00113C45">
        <w:rPr>
          <w:rFonts w:ascii="Times New Roman" w:hAnsi="Times New Roman" w:cs="Times New Roman"/>
        </w:rPr>
        <w:t xml:space="preserve">, </w:t>
      </w:r>
      <w:r w:rsidR="00CE12C6" w:rsidRPr="00113C45">
        <w:rPr>
          <w:rFonts w:ascii="Times New Roman" w:hAnsi="Times New Roman" w:cs="Times New Roman"/>
          <w:noProof/>
        </w:rPr>
        <w:t>cubes</w:t>
      </w:r>
      <w:r w:rsidR="00CE12C6" w:rsidRPr="00113C45">
        <w:rPr>
          <w:rFonts w:ascii="Times New Roman" w:hAnsi="Times New Roman" w:cs="Times New Roman"/>
        </w:rPr>
        <w:t xml:space="preserve"> </w:t>
      </w:r>
      <w:r w:rsidR="003B64B0">
        <w:rPr>
          <w:rFonts w:ascii="Times New Roman" w:hAnsi="Times New Roman" w:cs="Times New Roman"/>
        </w:rPr>
        <w:t>that</w:t>
      </w:r>
      <w:r w:rsidR="00CE12C6" w:rsidRPr="00113C45">
        <w:rPr>
          <w:rFonts w:ascii="Times New Roman" w:hAnsi="Times New Roman" w:cs="Times New Roman"/>
        </w:rPr>
        <w:t xml:space="preserve"> </w:t>
      </w:r>
      <w:r w:rsidR="00CE12C6" w:rsidRPr="00113C45">
        <w:rPr>
          <w:rFonts w:ascii="Times New Roman" w:hAnsi="Times New Roman" w:cs="Times New Roman"/>
          <w:noProof/>
        </w:rPr>
        <w:t>were exposed</w:t>
      </w:r>
      <w:r w:rsidR="00CE12C6" w:rsidRPr="00113C45">
        <w:rPr>
          <w:rFonts w:ascii="Times New Roman" w:hAnsi="Times New Roman" w:cs="Times New Roman"/>
        </w:rPr>
        <w:t xml:space="preserve"> to </w:t>
      </w:r>
      <w:r w:rsidR="00CE12C6" w:rsidRPr="00113C45">
        <w:rPr>
          <w:rFonts w:ascii="Times New Roman" w:hAnsi="Times New Roman" w:cs="Times New Roman"/>
          <w:noProof/>
        </w:rPr>
        <w:t>a</w:t>
      </w:r>
      <w:r w:rsidRPr="00113C45">
        <w:rPr>
          <w:rFonts w:ascii="Times New Roman" w:hAnsi="Times New Roman" w:cs="Times New Roman"/>
          <w:noProof/>
        </w:rPr>
        <w:t xml:space="preserve"> </w:t>
      </w:r>
      <w:r w:rsidR="00D817CB" w:rsidRPr="00113C45">
        <w:rPr>
          <w:rFonts w:ascii="Times New Roman" w:hAnsi="Times New Roman" w:cs="Times New Roman"/>
          <w:noProof/>
        </w:rPr>
        <w:t>long</w:t>
      </w:r>
      <w:r w:rsidR="00E22997" w:rsidRPr="00113C45">
        <w:rPr>
          <w:rFonts w:ascii="Times New Roman" w:hAnsi="Times New Roman" w:cs="Times New Roman"/>
        </w:rPr>
        <w:t xml:space="preserve"> period</w:t>
      </w:r>
      <w:r w:rsidR="009C09D6" w:rsidRPr="00113C45">
        <w:rPr>
          <w:rFonts w:ascii="Times New Roman" w:hAnsi="Times New Roman" w:cs="Times New Roman"/>
        </w:rPr>
        <w:t xml:space="preserve"> </w:t>
      </w:r>
      <w:r w:rsidR="00CE12C6" w:rsidRPr="00113C45">
        <w:rPr>
          <w:rFonts w:ascii="Times New Roman" w:hAnsi="Times New Roman" w:cs="Times New Roman"/>
        </w:rPr>
        <w:t>of saturation</w:t>
      </w:r>
      <w:r w:rsidRPr="00113C45">
        <w:rPr>
          <w:rFonts w:ascii="Times New Roman" w:hAnsi="Times New Roman" w:cs="Times New Roman"/>
        </w:rPr>
        <w:t xml:space="preserve"> </w:t>
      </w:r>
      <w:r w:rsidR="00155CF1" w:rsidRPr="00113C45">
        <w:rPr>
          <w:rFonts w:ascii="Times New Roman" w:hAnsi="Times New Roman" w:cs="Times New Roman"/>
        </w:rPr>
        <w:t xml:space="preserve">levels </w:t>
      </w:r>
      <w:r w:rsidR="00661990" w:rsidRPr="00113C45">
        <w:rPr>
          <w:rFonts w:ascii="Times New Roman" w:hAnsi="Times New Roman" w:cs="Times New Roman"/>
        </w:rPr>
        <w:t>had</w:t>
      </w:r>
      <w:r w:rsidR="00A50D12" w:rsidRPr="00113C45">
        <w:rPr>
          <w:rFonts w:ascii="Times New Roman" w:hAnsi="Times New Roman" w:cs="Times New Roman"/>
        </w:rPr>
        <w:t xml:space="preserve"> a</w:t>
      </w:r>
      <w:r w:rsidR="00661990" w:rsidRPr="00113C45">
        <w:rPr>
          <w:rFonts w:ascii="Times New Roman" w:hAnsi="Times New Roman" w:cs="Times New Roman"/>
        </w:rPr>
        <w:t xml:space="preserve"> </w:t>
      </w:r>
      <w:r w:rsidR="00661990" w:rsidRPr="00113C45">
        <w:rPr>
          <w:rFonts w:ascii="Times New Roman" w:hAnsi="Times New Roman" w:cs="Times New Roman"/>
          <w:noProof/>
        </w:rPr>
        <w:t>lower</w:t>
      </w:r>
      <w:r w:rsidR="00661990" w:rsidRPr="00113C45">
        <w:rPr>
          <w:rFonts w:ascii="Times New Roman" w:hAnsi="Times New Roman" w:cs="Times New Roman"/>
        </w:rPr>
        <w:t xml:space="preserve"> </w:t>
      </w:r>
      <w:r w:rsidR="00661990" w:rsidRPr="00113C45">
        <w:rPr>
          <w:rFonts w:ascii="Times New Roman" w:hAnsi="Times New Roman" w:cs="Times New Roman"/>
          <w:noProof/>
        </w:rPr>
        <w:t>intake</w:t>
      </w:r>
      <w:r w:rsidR="00661990" w:rsidRPr="00113C45">
        <w:rPr>
          <w:rFonts w:ascii="Times New Roman" w:hAnsi="Times New Roman" w:cs="Times New Roman"/>
        </w:rPr>
        <w:t xml:space="preserve"> </w:t>
      </w:r>
      <w:r w:rsidR="00CE12C6" w:rsidRPr="00113C45">
        <w:rPr>
          <w:rFonts w:ascii="Times New Roman" w:hAnsi="Times New Roman" w:cs="Times New Roman"/>
        </w:rPr>
        <w:t xml:space="preserve">of </w:t>
      </w:r>
      <w:r w:rsidR="00155CF1" w:rsidRPr="00113C45">
        <w:rPr>
          <w:rFonts w:ascii="Times New Roman" w:hAnsi="Times New Roman" w:cs="Times New Roman"/>
        </w:rPr>
        <w:t>the solution</w:t>
      </w:r>
      <w:r w:rsidR="00CE12C6" w:rsidRPr="00113C45">
        <w:rPr>
          <w:rFonts w:ascii="Times New Roman" w:hAnsi="Times New Roman" w:cs="Times New Roman"/>
        </w:rPr>
        <w:t xml:space="preserve"> </w:t>
      </w:r>
      <w:r w:rsidR="00661990" w:rsidRPr="00113C45">
        <w:rPr>
          <w:rFonts w:ascii="Times New Roman" w:hAnsi="Times New Roman" w:cs="Times New Roman"/>
        </w:rPr>
        <w:t>than</w:t>
      </w:r>
      <w:r w:rsidR="00B86BEB" w:rsidRPr="00113C45">
        <w:rPr>
          <w:rFonts w:ascii="Times New Roman" w:hAnsi="Times New Roman" w:cs="Times New Roman"/>
        </w:rPr>
        <w:t xml:space="preserve"> </w:t>
      </w:r>
      <w:r w:rsidR="00CE12C6" w:rsidRPr="00113C45">
        <w:rPr>
          <w:rFonts w:ascii="Times New Roman" w:hAnsi="Times New Roman" w:cs="Times New Roman"/>
        </w:rPr>
        <w:t xml:space="preserve">cubes </w:t>
      </w:r>
      <w:r w:rsidR="00D817CB" w:rsidRPr="00113C45">
        <w:rPr>
          <w:rFonts w:ascii="Times New Roman" w:hAnsi="Times New Roman" w:cs="Times New Roman"/>
        </w:rPr>
        <w:t>exposed to</w:t>
      </w:r>
      <w:r w:rsidR="00CE12C6" w:rsidRPr="00113C45">
        <w:rPr>
          <w:rFonts w:ascii="Times New Roman" w:hAnsi="Times New Roman" w:cs="Times New Roman"/>
        </w:rPr>
        <w:t xml:space="preserve"> </w:t>
      </w:r>
      <w:r w:rsidR="00D817CB" w:rsidRPr="00113C45">
        <w:rPr>
          <w:rFonts w:ascii="Times New Roman" w:hAnsi="Times New Roman" w:cs="Times New Roman"/>
        </w:rPr>
        <w:t>dry</w:t>
      </w:r>
      <w:r w:rsidR="00B86BEB" w:rsidRPr="00113C45">
        <w:rPr>
          <w:rFonts w:ascii="Times New Roman" w:hAnsi="Times New Roman" w:cs="Times New Roman"/>
        </w:rPr>
        <w:t xml:space="preserve"> and </w:t>
      </w:r>
      <w:r w:rsidR="00D817CB" w:rsidRPr="00113C45">
        <w:rPr>
          <w:rFonts w:ascii="Times New Roman" w:hAnsi="Times New Roman" w:cs="Times New Roman"/>
        </w:rPr>
        <w:t>intermediate</w:t>
      </w:r>
      <w:r w:rsidR="00B86BEB" w:rsidRPr="00113C45">
        <w:rPr>
          <w:rFonts w:ascii="Times New Roman" w:hAnsi="Times New Roman" w:cs="Times New Roman"/>
        </w:rPr>
        <w:t xml:space="preserve"> saturat</w:t>
      </w:r>
      <w:r w:rsidR="00CE12C6" w:rsidRPr="00113C45">
        <w:rPr>
          <w:rFonts w:ascii="Times New Roman" w:hAnsi="Times New Roman" w:cs="Times New Roman"/>
        </w:rPr>
        <w:t>ion</w:t>
      </w:r>
      <w:r w:rsidR="00B86BEB" w:rsidRPr="00113C45">
        <w:rPr>
          <w:rFonts w:ascii="Times New Roman" w:hAnsi="Times New Roman" w:cs="Times New Roman"/>
        </w:rPr>
        <w:t xml:space="preserve"> condition</w:t>
      </w:r>
      <w:r w:rsidR="00CE12C6" w:rsidRPr="00113C45">
        <w:rPr>
          <w:rFonts w:ascii="Times New Roman" w:hAnsi="Times New Roman" w:cs="Times New Roman"/>
        </w:rPr>
        <w:t>s</w:t>
      </w:r>
      <w:r w:rsidR="00E22997" w:rsidRPr="00113C45">
        <w:rPr>
          <w:rFonts w:ascii="Times New Roman" w:hAnsi="Times New Roman" w:cs="Times New Roman"/>
        </w:rPr>
        <w:t xml:space="preserve">. </w:t>
      </w:r>
      <w:r w:rsidR="00E22997" w:rsidRPr="00113C45">
        <w:rPr>
          <w:rFonts w:ascii="Times New Roman" w:hAnsi="Times New Roman" w:cs="Times New Roman"/>
          <w:noProof/>
        </w:rPr>
        <w:t>This</w:t>
      </w:r>
      <w:r w:rsidR="00E22997" w:rsidRPr="00113C45">
        <w:rPr>
          <w:rFonts w:ascii="Times New Roman" w:hAnsi="Times New Roman" w:cs="Times New Roman"/>
        </w:rPr>
        <w:t xml:space="preserve"> </w:t>
      </w:r>
      <w:r w:rsidR="00A94B5C" w:rsidRPr="00113C45">
        <w:rPr>
          <w:rFonts w:ascii="Times New Roman" w:hAnsi="Times New Roman" w:cs="Times New Roman"/>
        </w:rPr>
        <w:t xml:space="preserve">refers to </w:t>
      </w:r>
      <w:r w:rsidR="00B86BEB" w:rsidRPr="00113C45">
        <w:rPr>
          <w:rFonts w:ascii="Times New Roman" w:hAnsi="Times New Roman" w:cs="Times New Roman"/>
        </w:rPr>
        <w:t xml:space="preserve">the </w:t>
      </w:r>
      <w:r w:rsidR="00B6755F" w:rsidRPr="00113C45">
        <w:rPr>
          <w:rFonts w:ascii="Times New Roman" w:hAnsi="Times New Roman" w:cs="Times New Roman"/>
        </w:rPr>
        <w:t>level</w:t>
      </w:r>
      <w:r w:rsidR="00B86BEB" w:rsidRPr="00113C45">
        <w:rPr>
          <w:rFonts w:ascii="Times New Roman" w:hAnsi="Times New Roman" w:cs="Times New Roman"/>
        </w:rPr>
        <w:t xml:space="preserve"> of </w:t>
      </w:r>
      <w:r w:rsidR="00B6755F" w:rsidRPr="00113C45">
        <w:rPr>
          <w:rFonts w:ascii="Times New Roman" w:hAnsi="Times New Roman" w:cs="Times New Roman"/>
        </w:rPr>
        <w:t>saturation</w:t>
      </w:r>
      <w:r w:rsidR="00B86BEB" w:rsidRPr="00113C45">
        <w:rPr>
          <w:rFonts w:ascii="Times New Roman" w:hAnsi="Times New Roman" w:cs="Times New Roman"/>
        </w:rPr>
        <w:t xml:space="preserve"> </w:t>
      </w:r>
      <w:r w:rsidR="00B6755F" w:rsidRPr="00113C45">
        <w:rPr>
          <w:rFonts w:ascii="Times New Roman" w:hAnsi="Times New Roman" w:cs="Times New Roman"/>
        </w:rPr>
        <w:t>reached by the</w:t>
      </w:r>
      <w:r w:rsidR="00B86BEB" w:rsidRPr="00113C45">
        <w:rPr>
          <w:rFonts w:ascii="Times New Roman" w:hAnsi="Times New Roman" w:cs="Times New Roman"/>
        </w:rPr>
        <w:t xml:space="preserve"> </w:t>
      </w:r>
      <w:r w:rsidR="00B86BEB" w:rsidRPr="00113C45">
        <w:rPr>
          <w:rFonts w:ascii="Times New Roman" w:hAnsi="Times New Roman" w:cs="Times New Roman"/>
          <w:noProof/>
        </w:rPr>
        <w:t>near</w:t>
      </w:r>
      <w:r w:rsidR="00A50D12" w:rsidRPr="00113C45">
        <w:rPr>
          <w:rFonts w:ascii="Times New Roman" w:hAnsi="Times New Roman" w:cs="Times New Roman"/>
          <w:noProof/>
        </w:rPr>
        <w:t>-</w:t>
      </w:r>
      <w:r w:rsidR="00B86BEB" w:rsidRPr="00113C45">
        <w:rPr>
          <w:rFonts w:ascii="Times New Roman" w:hAnsi="Times New Roman" w:cs="Times New Roman"/>
          <w:noProof/>
        </w:rPr>
        <w:t>surface</w:t>
      </w:r>
      <w:r w:rsidR="00B86BEB" w:rsidRPr="00113C45">
        <w:rPr>
          <w:rFonts w:ascii="Times New Roman" w:hAnsi="Times New Roman" w:cs="Times New Roman"/>
        </w:rPr>
        <w:t xml:space="preserve"> pores</w:t>
      </w:r>
      <w:r w:rsidR="00B6755F" w:rsidRPr="00113C45">
        <w:rPr>
          <w:rFonts w:ascii="Times New Roman" w:hAnsi="Times New Roman" w:cs="Times New Roman"/>
        </w:rPr>
        <w:t>,</w:t>
      </w:r>
      <w:r w:rsidR="00B86BEB" w:rsidRPr="00113C45">
        <w:rPr>
          <w:rFonts w:ascii="Times New Roman" w:hAnsi="Times New Roman" w:cs="Times New Roman"/>
        </w:rPr>
        <w:t xml:space="preserve"> blocking further water penetrat</w:t>
      </w:r>
      <w:r w:rsidR="00B60D25" w:rsidRPr="00113C45">
        <w:rPr>
          <w:rFonts w:ascii="Times New Roman" w:hAnsi="Times New Roman" w:cs="Times New Roman"/>
        </w:rPr>
        <w:t>ion</w:t>
      </w:r>
      <w:r w:rsidR="00B86BEB" w:rsidRPr="00113C45">
        <w:rPr>
          <w:rFonts w:ascii="Times New Roman" w:hAnsi="Times New Roman" w:cs="Times New Roman"/>
        </w:rPr>
        <w:t xml:space="preserve">. </w:t>
      </w:r>
    </w:p>
    <w:p w:rsidR="007B7361" w:rsidRDefault="007B7361" w:rsidP="00B22BA2">
      <w:pPr>
        <w:spacing w:line="480" w:lineRule="auto"/>
        <w:jc w:val="both"/>
        <w:rPr>
          <w:rFonts w:ascii="Times New Roman" w:hAnsi="Times New Roman" w:cs="Times New Roman"/>
        </w:rPr>
      </w:pPr>
    </w:p>
    <w:p w:rsidR="00E22997" w:rsidRPr="00113C45" w:rsidRDefault="00F962B6" w:rsidP="00B22BA2">
      <w:pPr>
        <w:spacing w:line="480" w:lineRule="auto"/>
        <w:jc w:val="both"/>
        <w:rPr>
          <w:rFonts w:ascii="Times New Roman" w:hAnsi="Times New Roman" w:cs="Times New Roman"/>
          <w:b/>
          <w:bCs/>
          <w:i/>
          <w:lang w:val="it-IT" w:eastAsia="zh-CN"/>
        </w:rPr>
      </w:pPr>
      <w:r w:rsidRPr="00113C45">
        <w:rPr>
          <w:rFonts w:ascii="Times New Roman" w:hAnsi="Times New Roman" w:cs="Times New Roman"/>
        </w:rPr>
        <w:lastRenderedPageBreak/>
        <w:t xml:space="preserve">Referring to mixture 1, as shown in </w:t>
      </w:r>
      <w:r w:rsidRPr="00113C45">
        <w:rPr>
          <w:rFonts w:ascii="Times New Roman" w:hAnsi="Times New Roman" w:cs="Times New Roman"/>
          <w:b/>
          <w:bCs/>
        </w:rPr>
        <w:t>Figure 2a</w:t>
      </w:r>
      <w:r w:rsidRPr="00113C45">
        <w:rPr>
          <w:rFonts w:ascii="Times New Roman" w:hAnsi="Times New Roman" w:cs="Times New Roman"/>
        </w:rPr>
        <w:t xml:space="preserve">, </w:t>
      </w:r>
      <w:r w:rsidR="00D817CB" w:rsidRPr="00113C45">
        <w:rPr>
          <w:rFonts w:ascii="Times New Roman" w:hAnsi="Times New Roman" w:cs="Times New Roman"/>
        </w:rPr>
        <w:t>Nano-Silane</w:t>
      </w:r>
      <w:r w:rsidR="000B4FA0" w:rsidRPr="00113C45">
        <w:rPr>
          <w:rFonts w:ascii="Times New Roman" w:hAnsi="Times New Roman" w:cs="Times New Roman"/>
        </w:rPr>
        <w:t xml:space="preserve"> performed better </w:t>
      </w:r>
      <w:r w:rsidR="00F3414D" w:rsidRPr="00113C45">
        <w:rPr>
          <w:rFonts w:ascii="Times New Roman" w:hAnsi="Times New Roman" w:cs="Times New Roman"/>
        </w:rPr>
        <w:t xml:space="preserve">than </w:t>
      </w:r>
      <w:r w:rsidR="00D817CB" w:rsidRPr="00113C45">
        <w:rPr>
          <w:rFonts w:ascii="Times New Roman" w:hAnsi="Times New Roman" w:cs="Times New Roman"/>
        </w:rPr>
        <w:t>Aqueous Silane</w:t>
      </w:r>
      <w:r w:rsidR="00F3414D"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</w:rPr>
        <w:t xml:space="preserve">only under dry conditions, as the aqueous silane surpassed the Nano-Silane performance under fully saturated and </w:t>
      </w:r>
      <w:r w:rsidRPr="00113C45">
        <w:rPr>
          <w:rFonts w:ascii="Times New Roman" w:hAnsi="Times New Roman" w:cs="Times New Roman"/>
          <w:noProof/>
        </w:rPr>
        <w:t>intermediate</w:t>
      </w:r>
      <w:r w:rsidRPr="00113C45">
        <w:rPr>
          <w:rFonts w:ascii="Times New Roman" w:hAnsi="Times New Roman" w:cs="Times New Roman"/>
        </w:rPr>
        <w:t xml:space="preserve"> saturation conditions. </w:t>
      </w:r>
      <w:r w:rsidR="0076500D" w:rsidRPr="00113C45">
        <w:rPr>
          <w:rFonts w:ascii="Times New Roman" w:hAnsi="Times New Roman" w:cs="Times New Roman"/>
        </w:rPr>
        <w:t xml:space="preserve">However, chloride intake </w:t>
      </w:r>
      <w:r w:rsidR="008C3B02" w:rsidRPr="00113C45">
        <w:rPr>
          <w:rFonts w:ascii="Times New Roman" w:hAnsi="Times New Roman" w:cs="Times New Roman"/>
        </w:rPr>
        <w:t>in</w:t>
      </w:r>
      <w:r w:rsidR="0076500D" w:rsidRPr="00113C45">
        <w:rPr>
          <w:rFonts w:ascii="Times New Roman" w:hAnsi="Times New Roman" w:cs="Times New Roman"/>
        </w:rPr>
        <w:t xml:space="preserve"> untreated concrete was less than all treated concrete under </w:t>
      </w:r>
      <w:r w:rsidR="0076500D" w:rsidRPr="00113C45">
        <w:rPr>
          <w:rFonts w:ascii="Times New Roman" w:hAnsi="Times New Roman" w:cs="Times New Roman"/>
          <w:noProof/>
        </w:rPr>
        <w:t>intermediate</w:t>
      </w:r>
      <w:r w:rsidR="0076500D" w:rsidRPr="00113C45">
        <w:rPr>
          <w:rFonts w:ascii="Times New Roman" w:hAnsi="Times New Roman" w:cs="Times New Roman"/>
        </w:rPr>
        <w:t xml:space="preserve"> and fully saturated conditions. </w:t>
      </w:r>
      <w:r w:rsidR="008C3B02" w:rsidRPr="00113C45">
        <w:rPr>
          <w:rFonts w:ascii="Times New Roman" w:hAnsi="Times New Roman" w:cs="Times New Roman"/>
        </w:rPr>
        <w:t xml:space="preserve">Similar performance for the Nano-Silane was observed in mixture 2, as shown in </w:t>
      </w:r>
      <w:r w:rsidR="008C3B02" w:rsidRPr="00113C45">
        <w:rPr>
          <w:rFonts w:ascii="Times New Roman" w:hAnsi="Times New Roman" w:cs="Times New Roman"/>
          <w:b/>
          <w:bCs/>
        </w:rPr>
        <w:t xml:space="preserve">Figure </w:t>
      </w:r>
      <w:r w:rsidR="008C3B02" w:rsidRPr="00113C45">
        <w:rPr>
          <w:rFonts w:ascii="Times New Roman" w:hAnsi="Times New Roman" w:cs="Times New Roman"/>
          <w:b/>
          <w:bCs/>
          <w:noProof/>
        </w:rPr>
        <w:t>2b</w:t>
      </w:r>
      <w:r w:rsidR="008C3B02" w:rsidRPr="00113C45">
        <w:rPr>
          <w:rFonts w:ascii="Times New Roman" w:hAnsi="Times New Roman" w:cs="Times New Roman"/>
        </w:rPr>
        <w:t xml:space="preserve"> when applied under dry conditions,</w:t>
      </w:r>
      <w:r w:rsidR="0076500D" w:rsidRPr="00113C45">
        <w:rPr>
          <w:rFonts w:ascii="Times New Roman" w:hAnsi="Times New Roman" w:cs="Times New Roman"/>
        </w:rPr>
        <w:t xml:space="preserve"> </w:t>
      </w:r>
      <w:r w:rsidR="008C3B02" w:rsidRPr="00113C45">
        <w:rPr>
          <w:rFonts w:ascii="Times New Roman" w:hAnsi="Times New Roman" w:cs="Times New Roman"/>
        </w:rPr>
        <w:t>wher</w:t>
      </w:r>
      <w:r w:rsidR="00B22BA2">
        <w:rPr>
          <w:rFonts w:ascii="Times New Roman" w:hAnsi="Times New Roman" w:cs="Times New Roman"/>
        </w:rPr>
        <w:t>e its performance exceeded the a</w:t>
      </w:r>
      <w:r w:rsidR="008C3B02" w:rsidRPr="00113C45">
        <w:rPr>
          <w:rFonts w:ascii="Times New Roman" w:hAnsi="Times New Roman" w:cs="Times New Roman"/>
        </w:rPr>
        <w:t xml:space="preserve">queous </w:t>
      </w:r>
      <w:r w:rsidR="00B22BA2">
        <w:rPr>
          <w:rFonts w:ascii="Times New Roman" w:hAnsi="Times New Roman" w:cs="Times New Roman"/>
        </w:rPr>
        <w:t xml:space="preserve">Silane </w:t>
      </w:r>
      <w:r w:rsidR="008C3B02" w:rsidRPr="00113C45">
        <w:rPr>
          <w:rFonts w:ascii="Times New Roman" w:hAnsi="Times New Roman" w:cs="Times New Roman"/>
        </w:rPr>
        <w:t>and untreated concrete.</w:t>
      </w:r>
      <w:r w:rsidR="0076500D" w:rsidRPr="00113C45">
        <w:rPr>
          <w:rFonts w:ascii="Times New Roman" w:hAnsi="Times New Roman" w:cs="Times New Roman"/>
        </w:rPr>
        <w:t xml:space="preserve"> </w:t>
      </w:r>
      <w:r w:rsidR="008C3B02" w:rsidRPr="00113C45">
        <w:rPr>
          <w:rFonts w:ascii="Times New Roman" w:hAnsi="Times New Roman" w:cs="Times New Roman"/>
        </w:rPr>
        <w:t xml:space="preserve">However, both Nano-Silane and Aqueous Silane performed similarly under </w:t>
      </w:r>
      <w:r w:rsidR="008C3B02" w:rsidRPr="00113C45">
        <w:rPr>
          <w:rFonts w:ascii="Times New Roman" w:hAnsi="Times New Roman" w:cs="Times New Roman"/>
          <w:noProof/>
        </w:rPr>
        <w:t>intermediate</w:t>
      </w:r>
      <w:r w:rsidR="008C3B02" w:rsidRPr="00113C45">
        <w:rPr>
          <w:rFonts w:ascii="Times New Roman" w:hAnsi="Times New Roman" w:cs="Times New Roman"/>
        </w:rPr>
        <w:t xml:space="preserve"> saturation conditions, at most times, and they were less effective than control. In the same mixture, Aqueous Silane provided better protection than Nano-Silane under fully saturated conditions, with a significant difference in performance.</w:t>
      </w:r>
      <w:r w:rsidR="00607036" w:rsidRPr="00113C45">
        <w:rPr>
          <w:rFonts w:ascii="Times New Roman" w:hAnsi="Times New Roman" w:cs="Times New Roman"/>
        </w:rPr>
        <w:t xml:space="preserve"> Nevertheless</w:t>
      </w:r>
      <w:r w:rsidR="008C3B02" w:rsidRPr="00113C45">
        <w:rPr>
          <w:rFonts w:ascii="Times New Roman" w:hAnsi="Times New Roman" w:cs="Times New Roman"/>
        </w:rPr>
        <w:t>, control concrete performed the best with marginal absorption rate for chloride solution.</w:t>
      </w:r>
      <w:r w:rsidR="00172858" w:rsidRPr="00113C45">
        <w:rPr>
          <w:rFonts w:ascii="Times New Roman" w:hAnsi="Times New Roman" w:cs="Times New Roman"/>
        </w:rPr>
        <w:t xml:space="preserve"> The </w:t>
      </w:r>
      <w:r w:rsidR="004A73D0" w:rsidRPr="00113C45">
        <w:rPr>
          <w:rFonts w:ascii="Times New Roman" w:hAnsi="Times New Roman" w:cs="Times New Roman"/>
        </w:rPr>
        <w:t xml:space="preserve">reduced </w:t>
      </w:r>
      <w:r w:rsidR="004A73D0" w:rsidRPr="00113C45">
        <w:rPr>
          <w:rFonts w:ascii="Times New Roman" w:hAnsi="Times New Roman" w:cs="Times New Roman"/>
          <w:noProof/>
        </w:rPr>
        <w:t>performance</w:t>
      </w:r>
      <w:r w:rsidR="004A73D0" w:rsidRPr="00113C45">
        <w:rPr>
          <w:rFonts w:ascii="Times New Roman" w:hAnsi="Times New Roman" w:cs="Times New Roman"/>
        </w:rPr>
        <w:t xml:space="preserve"> of treated samples compared to untreated ones, preconditioned with intermediate and high levels of water, refers to the </w:t>
      </w:r>
      <w:r w:rsidR="006032C1" w:rsidRPr="00113C45">
        <w:rPr>
          <w:rFonts w:ascii="Times New Roman" w:hAnsi="Times New Roman" w:cs="Times New Roman"/>
        </w:rPr>
        <w:t>incompetence</w:t>
      </w:r>
      <w:r w:rsidR="004A73D0" w:rsidRPr="00113C45">
        <w:rPr>
          <w:rFonts w:ascii="Times New Roman" w:hAnsi="Times New Roman" w:cs="Times New Roman"/>
        </w:rPr>
        <w:t xml:space="preserve"> of materials to </w:t>
      </w:r>
      <w:r w:rsidR="006032C1" w:rsidRPr="00113C45">
        <w:rPr>
          <w:rFonts w:ascii="Times New Roman" w:hAnsi="Times New Roman" w:cs="Times New Roman"/>
        </w:rPr>
        <w:t xml:space="preserve">work with moisturised concrete, which was pointed out previously in </w:t>
      </w:r>
      <w:r w:rsidR="006032C1" w:rsidRPr="00113C45">
        <w:rPr>
          <w:rFonts w:ascii="Times New Roman" w:hAnsi="Times New Roman" w:cs="Times New Roman"/>
          <w:b/>
          <w:bCs/>
        </w:rPr>
        <w:t>Table 2</w:t>
      </w:r>
      <w:r w:rsidR="006032C1" w:rsidRPr="00113C45">
        <w:rPr>
          <w:rFonts w:ascii="Times New Roman" w:hAnsi="Times New Roman" w:cs="Times New Roman"/>
        </w:rPr>
        <w:t xml:space="preserve">, where </w:t>
      </w:r>
      <w:r w:rsidR="006032C1" w:rsidRPr="00113C45">
        <w:rPr>
          <w:rFonts w:ascii="Times New Roman" w:hAnsi="Times New Roman" w:cs="Times New Roman"/>
          <w:noProof/>
        </w:rPr>
        <w:t>larger</w:t>
      </w:r>
      <w:r w:rsidR="006032C1" w:rsidRPr="00113C45">
        <w:rPr>
          <w:rFonts w:ascii="Times New Roman" w:hAnsi="Times New Roman" w:cs="Times New Roman"/>
        </w:rPr>
        <w:t xml:space="preserve"> amounts of the applied materials </w:t>
      </w:r>
      <w:r w:rsidR="006032C1" w:rsidRPr="00113C45">
        <w:rPr>
          <w:rFonts w:ascii="Times New Roman" w:hAnsi="Times New Roman" w:cs="Times New Roman"/>
          <w:noProof/>
        </w:rPr>
        <w:t>were lost</w:t>
      </w:r>
      <w:r w:rsidR="006032C1" w:rsidRPr="00113C45">
        <w:rPr>
          <w:rFonts w:ascii="Times New Roman" w:hAnsi="Times New Roman" w:cs="Times New Roman"/>
        </w:rPr>
        <w:t xml:space="preserve"> during application on wet surfaces. </w:t>
      </w:r>
    </w:p>
    <w:p w:rsidR="00E22997" w:rsidRPr="00113C45" w:rsidRDefault="00E22997" w:rsidP="008F5E09">
      <w:pPr>
        <w:snapToGrid w:val="0"/>
        <w:spacing w:line="480" w:lineRule="auto"/>
        <w:ind w:left="-74"/>
        <w:rPr>
          <w:rFonts w:ascii="Times New Roman" w:hAnsi="Times New Roman" w:cs="Times New Roman"/>
          <w:b/>
          <w:bCs/>
          <w:i/>
          <w:lang w:val="it-IT" w:eastAsia="zh-CN"/>
        </w:rPr>
      </w:pPr>
    </w:p>
    <w:p w:rsidR="00305442" w:rsidRPr="00113C45" w:rsidRDefault="00A32D3C" w:rsidP="007943B9">
      <w:pPr>
        <w:snapToGrid w:val="0"/>
        <w:spacing w:line="480" w:lineRule="auto"/>
        <w:ind w:left="-74"/>
        <w:rPr>
          <w:rFonts w:ascii="Times New Roman" w:hAnsi="Times New Roman" w:cs="Times New Roman"/>
          <w:b/>
          <w:bCs/>
          <w:i/>
          <w:lang w:val="it-IT" w:eastAsia="zh-CN"/>
        </w:rPr>
      </w:pPr>
      <w:r w:rsidRPr="00113C45">
        <w:rPr>
          <w:rFonts w:ascii="Times New Roman" w:hAnsi="Times New Roman" w:cs="Times New Roman"/>
          <w:b/>
          <w:bCs/>
          <w:i/>
          <w:lang w:val="it-IT" w:eastAsia="zh-CN"/>
        </w:rPr>
        <w:t>4.</w:t>
      </w:r>
      <w:r w:rsidR="007943B9">
        <w:rPr>
          <w:rFonts w:ascii="Times New Roman" w:hAnsi="Times New Roman" w:cs="Times New Roman"/>
          <w:b/>
          <w:bCs/>
          <w:i/>
          <w:lang w:val="it-IT" w:eastAsia="zh-CN"/>
        </w:rPr>
        <w:t>5</w:t>
      </w:r>
      <w:r w:rsidRPr="00113C45">
        <w:rPr>
          <w:rFonts w:ascii="Times New Roman" w:hAnsi="Times New Roman" w:cs="Times New Roman"/>
          <w:b/>
          <w:bCs/>
          <w:i/>
          <w:lang w:val="it-IT" w:eastAsia="zh-CN"/>
        </w:rPr>
        <w:t xml:space="preserve"> </w:t>
      </w:r>
      <w:r w:rsidR="00305442" w:rsidRPr="00113C45">
        <w:rPr>
          <w:rFonts w:ascii="Times New Roman" w:hAnsi="Times New Roman" w:cs="Times New Roman"/>
          <w:b/>
          <w:bCs/>
          <w:i/>
          <w:lang w:val="it-IT" w:eastAsia="zh-CN"/>
        </w:rPr>
        <w:t xml:space="preserve">Chloride concentration profile in </w:t>
      </w:r>
      <w:r w:rsidR="00C168DF" w:rsidRPr="00113C45">
        <w:rPr>
          <w:rFonts w:ascii="Times New Roman" w:hAnsi="Times New Roman" w:cs="Times New Roman"/>
          <w:b/>
          <w:bCs/>
          <w:i/>
          <w:lang w:val="it-IT" w:eastAsia="zh-CN"/>
        </w:rPr>
        <w:t>c</w:t>
      </w:r>
      <w:r w:rsidR="00305442" w:rsidRPr="00113C45">
        <w:rPr>
          <w:rFonts w:ascii="Times New Roman" w:hAnsi="Times New Roman" w:cs="Times New Roman"/>
          <w:b/>
          <w:bCs/>
          <w:i/>
          <w:lang w:val="it-IT" w:eastAsia="zh-CN"/>
        </w:rPr>
        <w:t xml:space="preserve">oncrete </w:t>
      </w:r>
    </w:p>
    <w:p w:rsidR="00B22BA2" w:rsidRDefault="00305442" w:rsidP="00B22BA2">
      <w:pPr>
        <w:spacing w:line="480" w:lineRule="auto"/>
        <w:ind w:left="-74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 xml:space="preserve">The average percentage </w:t>
      </w:r>
      <w:r w:rsidR="005C56FC" w:rsidRPr="00113C45">
        <w:rPr>
          <w:rFonts w:ascii="Times New Roman" w:hAnsi="Times New Roman" w:cs="Times New Roman"/>
        </w:rPr>
        <w:t>of chloride content</w:t>
      </w:r>
      <w:r w:rsidRPr="00113C45">
        <w:rPr>
          <w:rFonts w:ascii="Times New Roman" w:hAnsi="Times New Roman" w:cs="Times New Roman"/>
        </w:rPr>
        <w:t xml:space="preserve"> at different depths</w:t>
      </w:r>
      <w:r w:rsidR="005C56FC" w:rsidRPr="00113C45">
        <w:rPr>
          <w:rFonts w:ascii="Times New Roman" w:hAnsi="Times New Roman" w:cs="Times New Roman"/>
        </w:rPr>
        <w:t>,</w:t>
      </w:r>
      <w:r w:rsidRPr="00113C45">
        <w:rPr>
          <w:rFonts w:ascii="Times New Roman" w:hAnsi="Times New Roman" w:cs="Times New Roman"/>
        </w:rPr>
        <w:t xml:space="preserve"> for </w:t>
      </w:r>
      <w:r w:rsidR="00277EE8" w:rsidRPr="00113C45">
        <w:rPr>
          <w:rFonts w:ascii="Times New Roman" w:hAnsi="Times New Roman" w:cs="Times New Roman"/>
        </w:rPr>
        <w:t xml:space="preserve">mixture 1 and 2, either for </w:t>
      </w:r>
      <w:r w:rsidR="005C56FC" w:rsidRPr="00113C45">
        <w:rPr>
          <w:rFonts w:ascii="Times New Roman" w:hAnsi="Times New Roman" w:cs="Times New Roman"/>
        </w:rPr>
        <w:t>control</w:t>
      </w:r>
      <w:r w:rsidRPr="00113C45">
        <w:rPr>
          <w:rFonts w:ascii="Times New Roman" w:hAnsi="Times New Roman" w:cs="Times New Roman"/>
        </w:rPr>
        <w:t xml:space="preserve"> </w:t>
      </w:r>
      <w:r w:rsidR="00277EE8" w:rsidRPr="00113C45">
        <w:rPr>
          <w:rFonts w:ascii="Times New Roman" w:hAnsi="Times New Roman" w:cs="Times New Roman"/>
        </w:rPr>
        <w:t xml:space="preserve">specimens or </w:t>
      </w:r>
      <w:r w:rsidRPr="00113C45">
        <w:rPr>
          <w:rFonts w:ascii="Times New Roman" w:hAnsi="Times New Roman" w:cs="Times New Roman"/>
        </w:rPr>
        <w:t xml:space="preserve">protected </w:t>
      </w:r>
      <w:r w:rsidR="00277EE8" w:rsidRPr="00113C45">
        <w:rPr>
          <w:rFonts w:ascii="Times New Roman" w:hAnsi="Times New Roman" w:cs="Times New Roman"/>
        </w:rPr>
        <w:t>one</w:t>
      </w:r>
      <w:r w:rsidR="005C56FC" w:rsidRPr="00113C45">
        <w:rPr>
          <w:rFonts w:ascii="Times New Roman" w:hAnsi="Times New Roman" w:cs="Times New Roman"/>
        </w:rPr>
        <w:t xml:space="preserve">s are presented in </w:t>
      </w:r>
      <w:r w:rsidR="005C56FC" w:rsidRPr="009D6841">
        <w:rPr>
          <w:rFonts w:ascii="Times New Roman" w:hAnsi="Times New Roman" w:cs="Times New Roman"/>
          <w:b/>
          <w:bCs/>
        </w:rPr>
        <w:t>Figure</w:t>
      </w:r>
      <w:r w:rsidR="00277EE8" w:rsidRPr="009D6841">
        <w:rPr>
          <w:rFonts w:ascii="Times New Roman" w:hAnsi="Times New Roman" w:cs="Times New Roman"/>
          <w:b/>
          <w:bCs/>
        </w:rPr>
        <w:t>s</w:t>
      </w:r>
      <w:r w:rsidRPr="009D6841">
        <w:rPr>
          <w:rFonts w:ascii="Times New Roman" w:hAnsi="Times New Roman" w:cs="Times New Roman"/>
          <w:b/>
          <w:bCs/>
        </w:rPr>
        <w:t xml:space="preserve"> </w:t>
      </w:r>
      <w:r w:rsidR="00E47D21" w:rsidRPr="00113C45">
        <w:rPr>
          <w:rFonts w:ascii="Times New Roman" w:hAnsi="Times New Roman" w:cs="Times New Roman"/>
          <w:b/>
        </w:rPr>
        <w:t>3</w:t>
      </w:r>
      <w:r w:rsidR="005C56FC" w:rsidRPr="00113C45">
        <w:rPr>
          <w:rFonts w:ascii="Times New Roman" w:hAnsi="Times New Roman" w:cs="Times New Roman"/>
          <w:b/>
        </w:rPr>
        <w:t>a</w:t>
      </w:r>
      <w:r w:rsidR="00277EE8" w:rsidRPr="00113C45">
        <w:rPr>
          <w:rFonts w:ascii="Times New Roman" w:hAnsi="Times New Roman" w:cs="Times New Roman"/>
          <w:b/>
        </w:rPr>
        <w:t>-c</w:t>
      </w:r>
      <w:r w:rsidR="005C56FC" w:rsidRPr="00113C45">
        <w:rPr>
          <w:rFonts w:ascii="Times New Roman" w:hAnsi="Times New Roman" w:cs="Times New Roman"/>
          <w:b/>
        </w:rPr>
        <w:t xml:space="preserve"> and </w:t>
      </w:r>
      <w:r w:rsidR="00E47D21" w:rsidRPr="00113C45">
        <w:rPr>
          <w:rFonts w:ascii="Times New Roman" w:hAnsi="Times New Roman" w:cs="Times New Roman"/>
          <w:b/>
        </w:rPr>
        <w:t>4</w:t>
      </w:r>
      <w:r w:rsidR="00277EE8" w:rsidRPr="00113C45">
        <w:rPr>
          <w:rFonts w:ascii="Times New Roman" w:hAnsi="Times New Roman" w:cs="Times New Roman"/>
          <w:b/>
        </w:rPr>
        <w:t>a-c</w:t>
      </w:r>
      <w:r w:rsidRPr="00113C45">
        <w:rPr>
          <w:rFonts w:ascii="Times New Roman" w:hAnsi="Times New Roman" w:cs="Times New Roman"/>
          <w:b/>
        </w:rPr>
        <w:t>.</w:t>
      </w:r>
      <w:r w:rsidR="00372FB2">
        <w:rPr>
          <w:rFonts w:ascii="Times New Roman" w:hAnsi="Times New Roman" w:cs="Times New Roman"/>
        </w:rPr>
        <w:t xml:space="preserve"> </w:t>
      </w:r>
    </w:p>
    <w:p w:rsidR="004E1BD4" w:rsidRPr="00113C45" w:rsidRDefault="002721B4" w:rsidP="00B22BA2">
      <w:pPr>
        <w:spacing w:line="480" w:lineRule="auto"/>
        <w:ind w:left="-74"/>
        <w:jc w:val="both"/>
        <w:rPr>
          <w:rFonts w:ascii="Times New Roman" w:hAnsi="Times New Roman" w:cs="Times New Roman"/>
        </w:rPr>
      </w:pPr>
      <w:r w:rsidRPr="00113C45">
        <w:rPr>
          <w:rFonts w:ascii="Times New Roman" w:eastAsiaTheme="minorHAnsi" w:hAnsi="Times New Roman" w:cs="Times New Roman"/>
          <w:color w:val="000000"/>
        </w:rPr>
        <w:t>In general, i</w:t>
      </w:r>
      <w:r w:rsidR="00C04547" w:rsidRPr="00113C45">
        <w:rPr>
          <w:rFonts w:ascii="Times New Roman" w:eastAsiaTheme="minorHAnsi" w:hAnsi="Times New Roman" w:cs="Times New Roman"/>
          <w:color w:val="000000"/>
        </w:rPr>
        <w:t xml:space="preserve">t can </w:t>
      </w:r>
      <w:r w:rsidR="00C04547" w:rsidRPr="00113C45">
        <w:rPr>
          <w:rFonts w:ascii="Times New Roman" w:eastAsiaTheme="minorHAnsi" w:hAnsi="Times New Roman" w:cs="Times New Roman"/>
          <w:noProof/>
          <w:color w:val="000000"/>
        </w:rPr>
        <w:t>be seen</w:t>
      </w:r>
      <w:r w:rsidR="00307D32" w:rsidRPr="00113C45">
        <w:rPr>
          <w:rFonts w:ascii="Times New Roman" w:eastAsiaTheme="minorHAnsi" w:hAnsi="Times New Roman" w:cs="Times New Roman"/>
          <w:color w:val="000000"/>
        </w:rPr>
        <w:t xml:space="preserve"> that</w:t>
      </w:r>
      <w:r w:rsidR="00C04547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307D32" w:rsidRPr="00113C45">
        <w:rPr>
          <w:rFonts w:ascii="Times New Roman" w:eastAsiaTheme="minorHAnsi" w:hAnsi="Times New Roman" w:cs="Times New Roman"/>
          <w:color w:val="000000"/>
        </w:rPr>
        <w:t xml:space="preserve">chloride concentration </w:t>
      </w:r>
      <w:bookmarkStart w:id="0" w:name="_GoBack"/>
      <w:bookmarkEnd w:id="0"/>
      <w:r w:rsidR="00307D32" w:rsidRPr="00113C45">
        <w:rPr>
          <w:rFonts w:ascii="Times New Roman" w:eastAsiaTheme="minorHAnsi" w:hAnsi="Times New Roman" w:cs="Times New Roman"/>
          <w:color w:val="000000"/>
        </w:rPr>
        <w:t>decreases with depth</w:t>
      </w:r>
      <w:r w:rsidR="00DF5D63" w:rsidRPr="00113C45">
        <w:rPr>
          <w:rFonts w:ascii="Times New Roman" w:eastAsiaTheme="minorHAnsi" w:hAnsi="Times New Roman" w:cs="Times New Roman"/>
          <w:color w:val="000000"/>
        </w:rPr>
        <w:t>,</w:t>
      </w:r>
      <w:r w:rsidR="00307D32" w:rsidRPr="00113C45">
        <w:rPr>
          <w:rFonts w:ascii="Times New Roman" w:eastAsiaTheme="minorHAnsi" w:hAnsi="Times New Roman" w:cs="Times New Roman"/>
          <w:color w:val="000000"/>
        </w:rPr>
        <w:t xml:space="preserve"> and the </w:t>
      </w:r>
      <w:r w:rsidR="00886D5B" w:rsidRPr="00113C45">
        <w:rPr>
          <w:rFonts w:ascii="Times New Roman" w:eastAsiaTheme="minorHAnsi" w:hAnsi="Times New Roman" w:cs="Times New Roman"/>
          <w:color w:val="000000"/>
        </w:rPr>
        <w:t>control</w:t>
      </w:r>
      <w:r w:rsidR="00307D32" w:rsidRPr="00113C45">
        <w:rPr>
          <w:rFonts w:ascii="Times New Roman" w:eastAsiaTheme="minorHAnsi" w:hAnsi="Times New Roman" w:cs="Times New Roman"/>
          <w:color w:val="000000"/>
        </w:rPr>
        <w:t xml:space="preserve"> specimens had high</w:t>
      </w:r>
      <w:r w:rsidR="00886D5B" w:rsidRPr="00113C45">
        <w:rPr>
          <w:rFonts w:ascii="Times New Roman" w:eastAsiaTheme="minorHAnsi" w:hAnsi="Times New Roman" w:cs="Times New Roman"/>
          <w:color w:val="000000"/>
        </w:rPr>
        <w:t>er</w:t>
      </w:r>
      <w:r w:rsidR="00307D32" w:rsidRPr="00113C45">
        <w:rPr>
          <w:rFonts w:ascii="Times New Roman" w:eastAsiaTheme="minorHAnsi" w:hAnsi="Times New Roman" w:cs="Times New Roman"/>
          <w:color w:val="000000"/>
        </w:rPr>
        <w:t xml:space="preserve"> chloride concentration at all depths in both mixtures. </w:t>
      </w:r>
      <w:r w:rsidR="00886D5B" w:rsidRPr="00113C45">
        <w:rPr>
          <w:rFonts w:ascii="Times New Roman" w:eastAsiaTheme="minorHAnsi" w:hAnsi="Times New Roman" w:cs="Times New Roman"/>
          <w:color w:val="000000"/>
        </w:rPr>
        <w:t>R</w:t>
      </w:r>
      <w:r w:rsidR="00307D32" w:rsidRPr="00113C45">
        <w:rPr>
          <w:rFonts w:ascii="Times New Roman" w:eastAsiaTheme="minorHAnsi" w:hAnsi="Times New Roman" w:cs="Times New Roman"/>
          <w:color w:val="000000"/>
        </w:rPr>
        <w:t>esults demonstrated that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EF5DE3" w:rsidRPr="00113C45">
        <w:rPr>
          <w:rFonts w:ascii="Times New Roman" w:hAnsi="Times New Roman" w:cs="Times New Roman"/>
        </w:rPr>
        <w:t xml:space="preserve">impregnation </w:t>
      </w:r>
      <w:r w:rsidR="00886D5B" w:rsidRPr="00113C45">
        <w:rPr>
          <w:rFonts w:ascii="Times New Roman" w:hAnsi="Times New Roman" w:cs="Times New Roman"/>
          <w:noProof/>
        </w:rPr>
        <w:t>ha</w:t>
      </w:r>
      <w:r w:rsidR="00A50D12" w:rsidRPr="00113C45">
        <w:rPr>
          <w:rFonts w:ascii="Times New Roman" w:hAnsi="Times New Roman" w:cs="Times New Roman"/>
          <w:noProof/>
        </w:rPr>
        <w:t>d</w:t>
      </w:r>
      <w:r w:rsidR="00886D5B" w:rsidRPr="00113C45">
        <w:rPr>
          <w:rFonts w:ascii="Times New Roman" w:hAnsi="Times New Roman" w:cs="Times New Roman"/>
        </w:rPr>
        <w:t xml:space="preserve"> enhanced</w:t>
      </w:r>
      <w:r w:rsidR="00EF5DE3" w:rsidRPr="00113C45">
        <w:rPr>
          <w:rFonts w:ascii="Times New Roman" w:hAnsi="Times New Roman" w:cs="Times New Roman"/>
        </w:rPr>
        <w:t xml:space="preserve"> the protection of self-compacting concrete against chloride penetration.</w:t>
      </w:r>
    </w:p>
    <w:p w:rsidR="007B7361" w:rsidRDefault="007B7361" w:rsidP="00CD2C5D">
      <w:pPr>
        <w:spacing w:line="480" w:lineRule="auto"/>
        <w:ind w:right="181"/>
        <w:jc w:val="both"/>
        <w:rPr>
          <w:rFonts w:ascii="Times New Roman" w:eastAsiaTheme="minorHAnsi" w:hAnsi="Times New Roman" w:cs="Times New Roman"/>
          <w:color w:val="000000"/>
        </w:rPr>
      </w:pPr>
    </w:p>
    <w:p w:rsidR="007D5D03" w:rsidRDefault="00413394" w:rsidP="00CD2C5D">
      <w:pPr>
        <w:spacing w:line="480" w:lineRule="auto"/>
        <w:ind w:right="181"/>
        <w:jc w:val="both"/>
        <w:rPr>
          <w:rFonts w:ascii="Times New Roman" w:eastAsiaTheme="minorHAnsi" w:hAnsi="Times New Roman" w:cs="Times New Roman"/>
          <w:noProof/>
          <w:color w:val="000000"/>
        </w:rPr>
      </w:pPr>
      <w:r w:rsidRPr="00113C45">
        <w:rPr>
          <w:rFonts w:ascii="Times New Roman" w:eastAsiaTheme="minorHAnsi" w:hAnsi="Times New Roman" w:cs="Times New Roman"/>
          <w:color w:val="000000"/>
        </w:rPr>
        <w:lastRenderedPageBreak/>
        <w:t>For mixture 1, as shown in</w:t>
      </w:r>
      <w:r w:rsidR="00DF5D63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DF5D63" w:rsidRPr="00113C45">
        <w:rPr>
          <w:rFonts w:ascii="Times New Roman" w:eastAsiaTheme="minorHAnsi" w:hAnsi="Times New Roman" w:cs="Times New Roman"/>
          <w:b/>
          <w:bCs/>
          <w:color w:val="000000"/>
        </w:rPr>
        <w:t xml:space="preserve">Figure </w:t>
      </w:r>
      <w:r w:rsidR="00E47D21" w:rsidRPr="00113C45">
        <w:rPr>
          <w:rFonts w:ascii="Times New Roman" w:eastAsiaTheme="minorHAnsi" w:hAnsi="Times New Roman" w:cs="Times New Roman"/>
          <w:b/>
          <w:bCs/>
          <w:color w:val="000000"/>
        </w:rPr>
        <w:t>3</w:t>
      </w:r>
      <w:r w:rsidR="000D3378" w:rsidRPr="00113C45">
        <w:rPr>
          <w:rFonts w:ascii="Times New Roman" w:eastAsiaTheme="minorHAnsi" w:hAnsi="Times New Roman" w:cs="Times New Roman"/>
          <w:b/>
          <w:bCs/>
          <w:color w:val="000000"/>
        </w:rPr>
        <w:t>a</w:t>
      </w:r>
      <w:r w:rsidR="000C6526" w:rsidRPr="00113C45">
        <w:rPr>
          <w:rFonts w:ascii="Times New Roman" w:eastAsiaTheme="minorHAnsi" w:hAnsi="Times New Roman" w:cs="Times New Roman"/>
          <w:color w:val="000000"/>
        </w:rPr>
        <w:t>, Nan</w:t>
      </w:r>
      <w:r w:rsidR="000D3378" w:rsidRPr="00113C45">
        <w:rPr>
          <w:rFonts w:ascii="Times New Roman" w:eastAsiaTheme="minorHAnsi" w:hAnsi="Times New Roman" w:cs="Times New Roman"/>
          <w:color w:val="000000"/>
        </w:rPr>
        <w:t>o</w:t>
      </w:r>
      <w:r w:rsidR="000C6526" w:rsidRPr="00113C45">
        <w:rPr>
          <w:rFonts w:ascii="Times New Roman" w:eastAsiaTheme="minorHAnsi" w:hAnsi="Times New Roman" w:cs="Times New Roman"/>
          <w:color w:val="000000"/>
        </w:rPr>
        <w:t>-Silane has delivered the best protection under dry conditions between 5-15 mm depths, with</w:t>
      </w:r>
      <w:r w:rsidR="00234A5D" w:rsidRPr="00113C45">
        <w:rPr>
          <w:rFonts w:ascii="Times New Roman" w:eastAsiaTheme="minorHAnsi" w:hAnsi="Times New Roman" w:cs="Times New Roman"/>
          <w:color w:val="000000"/>
        </w:rPr>
        <w:t xml:space="preserve"> the</w:t>
      </w:r>
      <w:r w:rsidR="000C6526" w:rsidRPr="00113C45">
        <w:rPr>
          <w:rFonts w:ascii="Times New Roman" w:eastAsiaTheme="minorHAnsi" w:hAnsi="Times New Roman" w:cs="Times New Roman"/>
          <w:noProof/>
          <w:color w:val="000000"/>
        </w:rPr>
        <w:t xml:space="preserve"> maximum</w:t>
      </w:r>
      <w:r w:rsidR="000C6526" w:rsidRPr="00113C45">
        <w:rPr>
          <w:rFonts w:ascii="Times New Roman" w:eastAsiaTheme="minorHAnsi" w:hAnsi="Times New Roman" w:cs="Times New Roman"/>
          <w:color w:val="000000"/>
        </w:rPr>
        <w:t xml:space="preserve"> efficacy of 42%, compared to control, at 5 mm depth, and </w:t>
      </w:r>
      <w:r w:rsidR="006874C0" w:rsidRPr="00113C45">
        <w:rPr>
          <w:rFonts w:ascii="Times New Roman" w:eastAsiaTheme="minorHAnsi" w:hAnsi="Times New Roman" w:cs="Times New Roman"/>
          <w:color w:val="000000"/>
        </w:rPr>
        <w:t xml:space="preserve">minimum </w:t>
      </w:r>
      <w:r w:rsidR="006874C0" w:rsidRPr="00113C45">
        <w:rPr>
          <w:rFonts w:ascii="Times New Roman" w:eastAsiaTheme="minorHAnsi" w:hAnsi="Times New Roman" w:cs="Times New Roman"/>
          <w:noProof/>
          <w:color w:val="000000"/>
        </w:rPr>
        <w:t>efficacy</w:t>
      </w:r>
      <w:r w:rsidR="006874C0" w:rsidRPr="00113C45">
        <w:rPr>
          <w:rFonts w:ascii="Times New Roman" w:eastAsiaTheme="minorHAnsi" w:hAnsi="Times New Roman" w:cs="Times New Roman"/>
          <w:color w:val="000000"/>
        </w:rPr>
        <w:t xml:space="preserve"> of 20% at 15 mm depth.</w:t>
      </w:r>
      <w:r w:rsidR="000C6526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6874C0" w:rsidRPr="00113C45">
        <w:rPr>
          <w:rFonts w:ascii="Times New Roman" w:eastAsiaTheme="minorHAnsi" w:hAnsi="Times New Roman" w:cs="Times New Roman"/>
          <w:color w:val="000000"/>
        </w:rPr>
        <w:t xml:space="preserve">However, both Nano-Silane and aqueous Silane materials delivered the same level of protection at 20 mm with </w:t>
      </w:r>
      <w:r w:rsidR="006874C0" w:rsidRPr="00113C45">
        <w:rPr>
          <w:rFonts w:ascii="Times New Roman" w:eastAsiaTheme="minorHAnsi" w:hAnsi="Times New Roman" w:cs="Times New Roman"/>
          <w:noProof/>
          <w:color w:val="000000"/>
        </w:rPr>
        <w:t>an efficacy</w:t>
      </w:r>
      <w:r w:rsidR="006874C0" w:rsidRPr="00113C45">
        <w:rPr>
          <w:rFonts w:ascii="Times New Roman" w:eastAsiaTheme="minorHAnsi" w:hAnsi="Times New Roman" w:cs="Times New Roman"/>
          <w:color w:val="000000"/>
        </w:rPr>
        <w:t xml:space="preserve"> of 21%.</w:t>
      </w:r>
      <w:r w:rsidR="007F4A88" w:rsidRPr="00113C45">
        <w:rPr>
          <w:rFonts w:ascii="Times New Roman" w:eastAsiaTheme="minorHAnsi" w:hAnsi="Times New Roman" w:cs="Times New Roman"/>
          <w:color w:val="000000"/>
        </w:rPr>
        <w:t xml:space="preserve"> On the other hand, </w:t>
      </w:r>
      <w:r w:rsidR="00CC6B13" w:rsidRPr="00113C45">
        <w:rPr>
          <w:rFonts w:ascii="Times New Roman" w:eastAsiaTheme="minorHAnsi" w:hAnsi="Times New Roman" w:cs="Times New Roman"/>
          <w:color w:val="000000"/>
        </w:rPr>
        <w:t>Nano-Silane</w:t>
      </w:r>
      <w:r w:rsidR="00BB6B20" w:rsidRPr="00113C45">
        <w:rPr>
          <w:rFonts w:ascii="Times New Roman" w:eastAsiaTheme="minorHAnsi" w:hAnsi="Times New Roman" w:cs="Times New Roman"/>
          <w:color w:val="000000"/>
        </w:rPr>
        <w:t xml:space="preserve"> applied</w:t>
      </w:r>
      <w:r w:rsidR="00CC6B13" w:rsidRPr="00113C45">
        <w:rPr>
          <w:rFonts w:ascii="Times New Roman" w:eastAsiaTheme="minorHAnsi" w:hAnsi="Times New Roman" w:cs="Times New Roman"/>
          <w:color w:val="000000"/>
        </w:rPr>
        <w:t xml:space="preserve"> to concrete</w:t>
      </w:r>
      <w:r w:rsidR="00B06DF8" w:rsidRPr="00113C45">
        <w:rPr>
          <w:rFonts w:ascii="Times New Roman" w:eastAsiaTheme="minorHAnsi" w:hAnsi="Times New Roman" w:cs="Times New Roman"/>
          <w:color w:val="000000"/>
        </w:rPr>
        <w:t>,</w:t>
      </w:r>
      <w:r w:rsidR="00CC6B13" w:rsidRPr="00113C45">
        <w:rPr>
          <w:rFonts w:ascii="Times New Roman" w:eastAsiaTheme="minorHAnsi" w:hAnsi="Times New Roman" w:cs="Times New Roman"/>
          <w:color w:val="000000"/>
        </w:rPr>
        <w:t xml:space="preserve"> pre-conditioned with intermediate water exposure, </w:t>
      </w:r>
      <w:r w:rsidR="000D3378" w:rsidRPr="00113C45">
        <w:rPr>
          <w:rFonts w:ascii="Times New Roman" w:eastAsiaTheme="minorHAnsi" w:hAnsi="Times New Roman" w:cs="Times New Roman"/>
          <w:color w:val="000000"/>
        </w:rPr>
        <w:t xml:space="preserve">as shown in </w:t>
      </w:r>
      <w:r w:rsidR="000D3378" w:rsidRPr="00113C45">
        <w:rPr>
          <w:rFonts w:ascii="Times New Roman" w:eastAsiaTheme="minorHAnsi" w:hAnsi="Times New Roman" w:cs="Times New Roman"/>
          <w:b/>
          <w:bCs/>
          <w:color w:val="000000"/>
        </w:rPr>
        <w:t xml:space="preserve">Figure </w:t>
      </w:r>
      <w:r w:rsidR="00E47D21" w:rsidRPr="00113C45">
        <w:rPr>
          <w:rFonts w:ascii="Times New Roman" w:eastAsiaTheme="minorHAnsi" w:hAnsi="Times New Roman" w:cs="Times New Roman"/>
          <w:b/>
          <w:bCs/>
          <w:color w:val="000000"/>
        </w:rPr>
        <w:t>3</w:t>
      </w:r>
      <w:r w:rsidR="000D3378" w:rsidRPr="00113C45">
        <w:rPr>
          <w:rFonts w:ascii="Times New Roman" w:eastAsiaTheme="minorHAnsi" w:hAnsi="Times New Roman" w:cs="Times New Roman"/>
          <w:b/>
          <w:bCs/>
          <w:color w:val="000000"/>
        </w:rPr>
        <w:t>b</w:t>
      </w:r>
      <w:r w:rsidR="000D3378" w:rsidRPr="00113C45">
        <w:rPr>
          <w:rFonts w:ascii="Times New Roman" w:eastAsiaTheme="minorHAnsi" w:hAnsi="Times New Roman" w:cs="Times New Roman"/>
          <w:color w:val="000000"/>
        </w:rPr>
        <w:t xml:space="preserve">, </w:t>
      </w:r>
      <w:r w:rsidR="00BB6B20" w:rsidRPr="00113C45">
        <w:rPr>
          <w:rFonts w:ascii="Times New Roman" w:eastAsiaTheme="minorHAnsi" w:hAnsi="Times New Roman" w:cs="Times New Roman"/>
          <w:color w:val="000000"/>
        </w:rPr>
        <w:t>delivered similar performance to aqueous Silane at 10-20 mm depths. Whereas, aqueous Silane provided better protection than Nan</w:t>
      </w:r>
      <w:r w:rsidR="007D1F94">
        <w:rPr>
          <w:rFonts w:ascii="Times New Roman" w:eastAsiaTheme="minorHAnsi" w:hAnsi="Times New Roman" w:cs="Times New Roman"/>
          <w:color w:val="000000"/>
        </w:rPr>
        <w:t>o</w:t>
      </w:r>
      <w:r w:rsidR="00BB6B20" w:rsidRPr="00113C45">
        <w:rPr>
          <w:rFonts w:ascii="Times New Roman" w:eastAsiaTheme="minorHAnsi" w:hAnsi="Times New Roman" w:cs="Times New Roman"/>
          <w:color w:val="000000"/>
        </w:rPr>
        <w:t xml:space="preserve">-Silane at 5 mm depth. </w:t>
      </w:r>
      <w:r w:rsidR="008C363F" w:rsidRPr="00113C45">
        <w:rPr>
          <w:rFonts w:ascii="Times New Roman" w:eastAsiaTheme="minorHAnsi" w:hAnsi="Times New Roman" w:cs="Times New Roman"/>
          <w:color w:val="000000"/>
        </w:rPr>
        <w:t xml:space="preserve">When it comes to fully </w:t>
      </w:r>
      <w:r w:rsidR="008C363F" w:rsidRPr="00113C45">
        <w:rPr>
          <w:rFonts w:ascii="Times New Roman" w:eastAsiaTheme="minorHAnsi" w:hAnsi="Times New Roman" w:cs="Times New Roman"/>
          <w:noProof/>
          <w:color w:val="000000"/>
        </w:rPr>
        <w:t>saturated</w:t>
      </w:r>
      <w:r w:rsidR="008C363F" w:rsidRPr="00113C45">
        <w:rPr>
          <w:rFonts w:ascii="Times New Roman" w:eastAsiaTheme="minorHAnsi" w:hAnsi="Times New Roman" w:cs="Times New Roman"/>
          <w:color w:val="000000"/>
        </w:rPr>
        <w:t xml:space="preserve"> concrete, </w:t>
      </w:r>
      <w:r w:rsidR="008C363F" w:rsidRPr="00113C45">
        <w:rPr>
          <w:rFonts w:ascii="Times New Roman" w:eastAsiaTheme="minorHAnsi" w:hAnsi="Times New Roman" w:cs="Times New Roman"/>
          <w:b/>
          <w:bCs/>
          <w:color w:val="000000"/>
        </w:rPr>
        <w:t xml:space="preserve">Figure </w:t>
      </w:r>
      <w:r w:rsidR="00E47D21" w:rsidRPr="00113C45">
        <w:rPr>
          <w:rFonts w:ascii="Times New Roman" w:eastAsiaTheme="minorHAnsi" w:hAnsi="Times New Roman" w:cs="Times New Roman"/>
          <w:b/>
          <w:bCs/>
          <w:color w:val="000000"/>
        </w:rPr>
        <w:t>3</w:t>
      </w:r>
      <w:r w:rsidR="008C363F" w:rsidRPr="00113C45">
        <w:rPr>
          <w:rFonts w:ascii="Times New Roman" w:eastAsiaTheme="minorHAnsi" w:hAnsi="Times New Roman" w:cs="Times New Roman"/>
          <w:b/>
          <w:bCs/>
          <w:color w:val="000000"/>
        </w:rPr>
        <w:t>c</w:t>
      </w:r>
      <w:r w:rsidR="008C363F" w:rsidRPr="00113C45">
        <w:rPr>
          <w:rFonts w:ascii="Times New Roman" w:eastAsiaTheme="minorHAnsi" w:hAnsi="Times New Roman" w:cs="Times New Roman"/>
          <w:color w:val="000000"/>
        </w:rPr>
        <w:t xml:space="preserve">, aqueous Silane delivered the best protection, along </w:t>
      </w:r>
      <w:r w:rsidR="00931CD9">
        <w:rPr>
          <w:rFonts w:ascii="Times New Roman" w:eastAsiaTheme="minorHAnsi" w:hAnsi="Times New Roman" w:cs="Times New Roman"/>
          <w:color w:val="000000"/>
        </w:rPr>
        <w:t xml:space="preserve">the </w:t>
      </w:r>
      <w:r w:rsidR="008C363F" w:rsidRPr="00113C45">
        <w:rPr>
          <w:rFonts w:ascii="Times New Roman" w:eastAsiaTheme="minorHAnsi" w:hAnsi="Times New Roman" w:cs="Times New Roman"/>
          <w:color w:val="000000"/>
        </w:rPr>
        <w:t>10-20 mm depth, with</w:t>
      </w:r>
      <w:r w:rsidR="00A50D12" w:rsidRPr="00113C45">
        <w:rPr>
          <w:rFonts w:ascii="Times New Roman" w:eastAsiaTheme="minorHAnsi" w:hAnsi="Times New Roman" w:cs="Times New Roman"/>
          <w:color w:val="000000"/>
        </w:rPr>
        <w:t xml:space="preserve"> the</w:t>
      </w:r>
      <w:r w:rsidR="008C363F" w:rsidRPr="00113C45">
        <w:rPr>
          <w:rFonts w:ascii="Times New Roman" w:eastAsiaTheme="minorHAnsi" w:hAnsi="Times New Roman" w:cs="Times New Roman"/>
          <w:noProof/>
          <w:color w:val="000000"/>
        </w:rPr>
        <w:t xml:space="preserve"> maximum</w:t>
      </w:r>
      <w:r w:rsidR="008C363F" w:rsidRPr="00113C45">
        <w:rPr>
          <w:rFonts w:ascii="Times New Roman" w:eastAsiaTheme="minorHAnsi" w:hAnsi="Times New Roman" w:cs="Times New Roman"/>
          <w:color w:val="000000"/>
        </w:rPr>
        <w:t xml:space="preserve"> efficacy of 37% at 10 mm </w:t>
      </w:r>
      <w:r w:rsidR="008C363F" w:rsidRPr="00113C45">
        <w:rPr>
          <w:rFonts w:ascii="Times New Roman" w:eastAsiaTheme="minorHAnsi" w:hAnsi="Times New Roman" w:cs="Times New Roman"/>
          <w:noProof/>
          <w:color w:val="000000"/>
        </w:rPr>
        <w:t>depth</w:t>
      </w:r>
      <w:r w:rsidR="001E08C8" w:rsidRPr="00113C45">
        <w:rPr>
          <w:rFonts w:ascii="Times New Roman" w:eastAsiaTheme="minorHAnsi" w:hAnsi="Times New Roman" w:cs="Times New Roman"/>
          <w:color w:val="000000"/>
        </w:rPr>
        <w:t xml:space="preserve">, and </w:t>
      </w:r>
      <w:r w:rsidR="00CA2813" w:rsidRPr="00113C45">
        <w:rPr>
          <w:rFonts w:ascii="Times New Roman" w:eastAsiaTheme="minorHAnsi" w:hAnsi="Times New Roman" w:cs="Times New Roman"/>
          <w:color w:val="000000"/>
        </w:rPr>
        <w:t xml:space="preserve">similar performance to Nano-Silane at 5 mm depth. </w:t>
      </w:r>
    </w:p>
    <w:p w:rsidR="007D5D03" w:rsidRDefault="00A23CD0" w:rsidP="00357CB5">
      <w:pPr>
        <w:spacing w:line="480" w:lineRule="auto"/>
        <w:ind w:right="181"/>
        <w:jc w:val="both"/>
        <w:rPr>
          <w:rFonts w:ascii="Times New Roman" w:eastAsiaTheme="minorHAnsi" w:hAnsi="Times New Roman" w:cs="Times New Roman"/>
          <w:color w:val="000000"/>
        </w:rPr>
      </w:pPr>
      <w:r w:rsidRPr="00113C45">
        <w:rPr>
          <w:rFonts w:ascii="Times New Roman" w:eastAsiaTheme="minorHAnsi" w:hAnsi="Times New Roman" w:cs="Times New Roman"/>
          <w:noProof/>
          <w:color w:val="000000"/>
        </w:rPr>
        <w:t xml:space="preserve">For mixture 2, and as shown in </w:t>
      </w:r>
      <w:r w:rsidRPr="00113C45">
        <w:rPr>
          <w:rFonts w:ascii="Times New Roman" w:eastAsiaTheme="minorHAnsi" w:hAnsi="Times New Roman" w:cs="Times New Roman"/>
          <w:b/>
          <w:bCs/>
          <w:noProof/>
          <w:color w:val="000000"/>
        </w:rPr>
        <w:t xml:space="preserve">Figure </w:t>
      </w:r>
      <w:r w:rsidR="00E47D21" w:rsidRPr="00113C45">
        <w:rPr>
          <w:rFonts w:ascii="Times New Roman" w:eastAsiaTheme="minorHAnsi" w:hAnsi="Times New Roman" w:cs="Times New Roman"/>
          <w:b/>
          <w:bCs/>
          <w:noProof/>
          <w:color w:val="000000"/>
        </w:rPr>
        <w:t>4</w:t>
      </w:r>
      <w:r w:rsidRPr="00113C45">
        <w:rPr>
          <w:rFonts w:ascii="Times New Roman" w:eastAsiaTheme="minorHAnsi" w:hAnsi="Times New Roman" w:cs="Times New Roman"/>
          <w:b/>
          <w:bCs/>
          <w:noProof/>
          <w:color w:val="000000"/>
        </w:rPr>
        <w:t>a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>, Chloride penetration through dry concrete treated with Nan</w:t>
      </w:r>
      <w:r w:rsidR="00142340" w:rsidRPr="00113C45">
        <w:rPr>
          <w:rFonts w:ascii="Times New Roman" w:eastAsiaTheme="minorHAnsi" w:hAnsi="Times New Roman" w:cs="Times New Roman"/>
          <w:noProof/>
          <w:color w:val="000000"/>
        </w:rPr>
        <w:t>o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 xml:space="preserve">-Silane was the least through all the depths, with a maximum efficacy of 34% at 5 mm. </w:t>
      </w:r>
      <w:r w:rsidR="00931CD9">
        <w:rPr>
          <w:rFonts w:ascii="Times New Roman" w:eastAsiaTheme="minorHAnsi" w:hAnsi="Times New Roman" w:cs="Times New Roman"/>
          <w:noProof/>
          <w:color w:val="000000"/>
        </w:rPr>
        <w:t>I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 xml:space="preserve">n the same pre-conditions, </w:t>
      </w:r>
      <w:r w:rsidR="00931CD9">
        <w:rPr>
          <w:rFonts w:ascii="Times New Roman" w:eastAsiaTheme="minorHAnsi" w:hAnsi="Times New Roman" w:cs="Times New Roman"/>
          <w:noProof/>
          <w:color w:val="000000"/>
        </w:rPr>
        <w:t>aqueous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 xml:space="preserve"> Silane performed similarly to untreated concrete until 20 mm depth, where a marginal enhancement in performance could be noticed in treated specimens.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 On the other hand, pre-conditioning concrete with 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>intermediate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 moisture content decreased the efficacy of Nano-Silane at the first 5 mm 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>depth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 and increased the performance of the 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>water</w:t>
      </w:r>
      <w:r w:rsidR="00A50D12" w:rsidRPr="00113C45">
        <w:rPr>
          <w:rFonts w:ascii="Times New Roman" w:eastAsiaTheme="minorHAnsi" w:hAnsi="Times New Roman" w:cs="Times New Roman"/>
          <w:noProof/>
          <w:color w:val="000000"/>
        </w:rPr>
        <w:t>-</w:t>
      </w:r>
      <w:r w:rsidRPr="00113C45">
        <w:rPr>
          <w:rFonts w:ascii="Times New Roman" w:eastAsiaTheme="minorHAnsi" w:hAnsi="Times New Roman" w:cs="Times New Roman"/>
          <w:noProof/>
          <w:color w:val="000000"/>
        </w:rPr>
        <w:t>based</w:t>
      </w:r>
      <w:r w:rsidRPr="00113C45">
        <w:rPr>
          <w:rFonts w:ascii="Times New Roman" w:eastAsiaTheme="minorHAnsi" w:hAnsi="Times New Roman" w:cs="Times New Roman"/>
          <w:color w:val="000000"/>
        </w:rPr>
        <w:t xml:space="preserve"> Silane, and they both performed </w:t>
      </w:r>
      <w:r w:rsidR="00334379" w:rsidRPr="00113C45">
        <w:rPr>
          <w:rFonts w:ascii="Times New Roman" w:eastAsiaTheme="minorHAnsi" w:hAnsi="Times New Roman" w:cs="Times New Roman"/>
          <w:color w:val="000000"/>
        </w:rPr>
        <w:t xml:space="preserve">similarly with increasing the </w:t>
      </w:r>
      <w:r w:rsidR="00334379" w:rsidRPr="00113C45">
        <w:rPr>
          <w:rFonts w:ascii="Times New Roman" w:eastAsiaTheme="minorHAnsi" w:hAnsi="Times New Roman" w:cs="Times New Roman"/>
          <w:noProof/>
          <w:color w:val="000000"/>
        </w:rPr>
        <w:t>depth</w:t>
      </w:r>
      <w:r w:rsidR="00334379" w:rsidRPr="00113C45">
        <w:rPr>
          <w:rFonts w:ascii="Times New Roman" w:eastAsiaTheme="minorHAnsi" w:hAnsi="Times New Roman" w:cs="Times New Roman"/>
          <w:color w:val="000000"/>
        </w:rPr>
        <w:t xml:space="preserve">. However, when comparing the dry and intermediate pre-conditions together, applying both treatments to dry concrete offered better protection against chloride ingress than </w:t>
      </w:r>
      <w:r w:rsidR="00334379" w:rsidRPr="00113C45">
        <w:rPr>
          <w:rFonts w:ascii="Times New Roman" w:eastAsiaTheme="minorHAnsi" w:hAnsi="Times New Roman" w:cs="Times New Roman"/>
          <w:noProof/>
          <w:color w:val="000000"/>
        </w:rPr>
        <w:t>applying</w:t>
      </w:r>
      <w:r w:rsidR="00334379" w:rsidRPr="00113C45">
        <w:rPr>
          <w:rFonts w:ascii="Times New Roman" w:eastAsiaTheme="minorHAnsi" w:hAnsi="Times New Roman" w:cs="Times New Roman"/>
          <w:color w:val="000000"/>
        </w:rPr>
        <w:t xml:space="preserve"> them to semi-saturated concrete (</w:t>
      </w:r>
      <w:r w:rsidR="00C47108" w:rsidRPr="00113C45">
        <w:rPr>
          <w:rFonts w:ascii="Times New Roman" w:eastAsiaTheme="minorHAnsi" w:hAnsi="Times New Roman" w:cs="Times New Roman"/>
          <w:b/>
          <w:bCs/>
          <w:color w:val="000000"/>
        </w:rPr>
        <w:t>Figure</w:t>
      </w:r>
      <w:r w:rsidR="00334379" w:rsidRPr="00113C45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E47D21" w:rsidRPr="00113C45">
        <w:rPr>
          <w:rFonts w:ascii="Times New Roman" w:eastAsiaTheme="minorHAnsi" w:hAnsi="Times New Roman" w:cs="Times New Roman"/>
          <w:b/>
          <w:bCs/>
          <w:color w:val="000000"/>
        </w:rPr>
        <w:t>4</w:t>
      </w:r>
      <w:r w:rsidR="00334379" w:rsidRPr="00113C45">
        <w:rPr>
          <w:rFonts w:ascii="Times New Roman" w:eastAsiaTheme="minorHAnsi" w:hAnsi="Times New Roman" w:cs="Times New Roman"/>
          <w:b/>
          <w:bCs/>
          <w:color w:val="000000"/>
        </w:rPr>
        <w:t>a and b</w:t>
      </w:r>
      <w:r w:rsidR="00334379" w:rsidRPr="00113C45">
        <w:rPr>
          <w:rFonts w:ascii="Times New Roman" w:eastAsiaTheme="minorHAnsi" w:hAnsi="Times New Roman" w:cs="Times New Roman"/>
          <w:color w:val="000000"/>
        </w:rPr>
        <w:t xml:space="preserve">). Finally, </w:t>
      </w:r>
      <w:r w:rsidR="00334379" w:rsidRPr="00113C45">
        <w:rPr>
          <w:rFonts w:ascii="Times New Roman" w:eastAsiaTheme="minorHAnsi" w:hAnsi="Times New Roman" w:cs="Times New Roman"/>
          <w:noProof/>
          <w:color w:val="000000"/>
        </w:rPr>
        <w:t>saturated</w:t>
      </w:r>
      <w:r w:rsidR="00334379" w:rsidRPr="00113C45">
        <w:rPr>
          <w:rFonts w:ascii="Times New Roman" w:eastAsiaTheme="minorHAnsi" w:hAnsi="Times New Roman" w:cs="Times New Roman"/>
          <w:color w:val="000000"/>
        </w:rPr>
        <w:t xml:space="preserve"> concrete negatively affected the performance of the aqueous Silane at 5 mm depth, and increased the efficacy of Nano-Silane. Moreover, the aqueous Silane performed similarly to untreated specimens at 15 mm and 20 mm depths, whereas Nano-Silane performance exceeded them at former depths. </w:t>
      </w:r>
    </w:p>
    <w:p w:rsidR="00C02E90" w:rsidRPr="00113C45" w:rsidRDefault="00A66EC5" w:rsidP="00091AC0">
      <w:pPr>
        <w:spacing w:line="480" w:lineRule="auto"/>
        <w:ind w:right="181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</w:rPr>
        <w:t>Independent from</w:t>
      </w:r>
      <w:r w:rsidR="00C759EE" w:rsidRPr="00113C45">
        <w:rPr>
          <w:rFonts w:ascii="Times New Roman" w:eastAsiaTheme="minorHAnsi" w:hAnsi="Times New Roman" w:cs="Times New Roman"/>
          <w:color w:val="000000"/>
        </w:rPr>
        <w:t xml:space="preserve"> mixture types, </w:t>
      </w:r>
      <w:r w:rsidR="00EF5DE3" w:rsidRPr="00113C45">
        <w:rPr>
          <w:rFonts w:ascii="Times New Roman" w:eastAsiaTheme="minorHAnsi" w:hAnsi="Times New Roman" w:cs="Times New Roman"/>
          <w:color w:val="000000"/>
        </w:rPr>
        <w:t>specimens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treated with </w:t>
      </w:r>
      <w:r w:rsidR="00F9623A" w:rsidRPr="00113C45">
        <w:rPr>
          <w:rFonts w:ascii="Times New Roman" w:eastAsiaTheme="minorHAnsi" w:hAnsi="Times New Roman" w:cs="Times New Roman"/>
          <w:color w:val="000000"/>
        </w:rPr>
        <w:t>Nano-Silane</w:t>
      </w:r>
      <w:r w:rsidR="001E59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1E59AC" w:rsidRPr="00113C45">
        <w:rPr>
          <w:rFonts w:ascii="Times New Roman" w:eastAsiaTheme="minorHAnsi" w:hAnsi="Times New Roman" w:cs="Times New Roman"/>
          <w:noProof/>
          <w:color w:val="000000"/>
        </w:rPr>
        <w:t>impregnant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appear</w:t>
      </w:r>
      <w:r w:rsidR="003F3128" w:rsidRPr="00113C45">
        <w:rPr>
          <w:rFonts w:ascii="Times New Roman" w:eastAsiaTheme="minorHAnsi" w:hAnsi="Times New Roman" w:cs="Times New Roman"/>
          <w:color w:val="000000"/>
        </w:rPr>
        <w:t>ed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301F50" w:rsidRPr="00113C45">
        <w:rPr>
          <w:rFonts w:ascii="Times New Roman" w:eastAsiaTheme="minorHAnsi" w:hAnsi="Times New Roman" w:cs="Times New Roman"/>
          <w:color w:val="000000"/>
        </w:rPr>
        <w:t xml:space="preserve">to </w:t>
      </w:r>
      <w:r w:rsidR="00C759EE" w:rsidRPr="00113C45">
        <w:rPr>
          <w:rFonts w:ascii="Times New Roman" w:eastAsiaTheme="minorHAnsi" w:hAnsi="Times New Roman" w:cs="Times New Roman"/>
          <w:color w:val="000000"/>
        </w:rPr>
        <w:t>have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a relatively high chloride concentration </w:t>
      </w:r>
      <w:r w:rsidR="00AD5345" w:rsidRPr="00113C45">
        <w:rPr>
          <w:rFonts w:ascii="Times New Roman" w:eastAsiaTheme="minorHAnsi" w:hAnsi="Times New Roman" w:cs="Times New Roman"/>
          <w:color w:val="000000"/>
        </w:rPr>
        <w:t>at all depths</w:t>
      </w:r>
      <w:r w:rsidR="00886D5B" w:rsidRPr="00113C45">
        <w:rPr>
          <w:rFonts w:ascii="Times New Roman" w:eastAsiaTheme="minorHAnsi" w:hAnsi="Times New Roman" w:cs="Times New Roman"/>
          <w:color w:val="000000"/>
        </w:rPr>
        <w:t>,</w:t>
      </w:r>
      <w:r w:rsidR="00AD5345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at </w:t>
      </w:r>
      <w:r w:rsidR="00301F50" w:rsidRPr="00113C45">
        <w:rPr>
          <w:rFonts w:ascii="Times New Roman" w:eastAsiaTheme="minorHAnsi" w:hAnsi="Times New Roman" w:cs="Times New Roman"/>
          <w:color w:val="000000"/>
        </w:rPr>
        <w:t xml:space="preserve">intermediate 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and long </w:t>
      </w:r>
      <w:r w:rsidR="00886D5B" w:rsidRPr="00113C45">
        <w:rPr>
          <w:rFonts w:ascii="Times New Roman" w:eastAsiaTheme="minorHAnsi" w:hAnsi="Times New Roman" w:cs="Times New Roman"/>
          <w:color w:val="000000"/>
        </w:rPr>
        <w:lastRenderedPageBreak/>
        <w:t>exposure condition. However,</w:t>
      </w:r>
      <w:r w:rsidR="00301F50" w:rsidRPr="00113C45">
        <w:rPr>
          <w:rFonts w:ascii="Times New Roman" w:eastAsiaTheme="minorHAnsi" w:hAnsi="Times New Roman" w:cs="Times New Roman"/>
          <w:noProof/>
          <w:color w:val="000000"/>
        </w:rPr>
        <w:t xml:space="preserve"> </w:t>
      </w:r>
      <w:r w:rsidR="00520F01" w:rsidRPr="00113C45">
        <w:rPr>
          <w:rFonts w:ascii="Times New Roman" w:eastAsiaTheme="minorHAnsi" w:hAnsi="Times New Roman" w:cs="Times New Roman"/>
          <w:noProof/>
          <w:color w:val="000000"/>
        </w:rPr>
        <w:t>better</w:t>
      </w:r>
      <w:r w:rsidR="00301F50" w:rsidRPr="00113C45">
        <w:rPr>
          <w:rFonts w:ascii="Times New Roman" w:eastAsiaTheme="minorHAnsi" w:hAnsi="Times New Roman" w:cs="Times New Roman"/>
          <w:color w:val="000000"/>
        </w:rPr>
        <w:t xml:space="preserve"> protection </w:t>
      </w:r>
      <w:r w:rsidR="00520F01" w:rsidRPr="00113C45">
        <w:rPr>
          <w:rFonts w:ascii="Times New Roman" w:eastAsiaTheme="minorHAnsi" w:hAnsi="Times New Roman" w:cs="Times New Roman"/>
          <w:noProof/>
          <w:color w:val="000000"/>
        </w:rPr>
        <w:t>was noticed</w:t>
      </w:r>
      <w:r w:rsidR="00520F01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when applied </w:t>
      </w:r>
      <w:r w:rsidR="00A50D12" w:rsidRPr="00113C45">
        <w:rPr>
          <w:rFonts w:ascii="Times New Roman" w:eastAsiaTheme="minorHAnsi" w:hAnsi="Times New Roman" w:cs="Times New Roman"/>
          <w:noProof/>
          <w:color w:val="000000"/>
        </w:rPr>
        <w:t>to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dry specimens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. </w:t>
      </w:r>
      <w:r w:rsidR="00520F01" w:rsidRPr="00113C45">
        <w:rPr>
          <w:rFonts w:ascii="Times New Roman" w:eastAsiaTheme="minorHAnsi" w:hAnsi="Times New Roman" w:cs="Times New Roman"/>
          <w:color w:val="000000"/>
        </w:rPr>
        <w:t xml:space="preserve">On the other hand, </w:t>
      </w:r>
      <w:r w:rsidR="00520F01" w:rsidRPr="00113C45">
        <w:rPr>
          <w:rFonts w:ascii="Times New Roman" w:eastAsiaTheme="minorHAnsi" w:hAnsi="Times New Roman" w:cs="Times New Roman"/>
          <w:noProof/>
          <w:color w:val="000000"/>
        </w:rPr>
        <w:t>w</w:t>
      </w:r>
      <w:r w:rsidR="001E59AC" w:rsidRPr="00113C45">
        <w:rPr>
          <w:rFonts w:ascii="Times New Roman" w:eastAsiaTheme="minorHAnsi" w:hAnsi="Times New Roman" w:cs="Times New Roman"/>
          <w:noProof/>
          <w:color w:val="000000"/>
        </w:rPr>
        <w:t>ater</w:t>
      </w:r>
      <w:r w:rsidR="00A50D12" w:rsidRPr="00113C45">
        <w:rPr>
          <w:rFonts w:ascii="Times New Roman" w:eastAsiaTheme="minorHAnsi" w:hAnsi="Times New Roman" w:cs="Times New Roman"/>
          <w:noProof/>
          <w:color w:val="000000"/>
        </w:rPr>
        <w:t>-</w:t>
      </w:r>
      <w:r w:rsidR="001E59AC" w:rsidRPr="00113C45">
        <w:rPr>
          <w:rFonts w:ascii="Times New Roman" w:eastAsiaTheme="minorHAnsi" w:hAnsi="Times New Roman" w:cs="Times New Roman"/>
          <w:noProof/>
          <w:color w:val="000000"/>
        </w:rPr>
        <w:t>based</w:t>
      </w:r>
      <w:r w:rsidR="001E59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9B1C8E" w:rsidRPr="00113C45">
        <w:rPr>
          <w:rFonts w:ascii="Times New Roman" w:eastAsiaTheme="minorHAnsi" w:hAnsi="Times New Roman" w:cs="Times New Roman"/>
          <w:color w:val="000000"/>
        </w:rPr>
        <w:t>Silane</w:t>
      </w:r>
      <w:r w:rsidR="00520F01" w:rsidRPr="00113C45">
        <w:rPr>
          <w:rFonts w:ascii="Times New Roman" w:eastAsiaTheme="minorHAnsi" w:hAnsi="Times New Roman" w:cs="Times New Roman"/>
          <w:color w:val="000000"/>
        </w:rPr>
        <w:t xml:space="preserve"> has shown a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less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305442" w:rsidRPr="00113C45">
        <w:rPr>
          <w:rFonts w:ascii="Times New Roman" w:eastAsiaTheme="minorHAnsi" w:hAnsi="Times New Roman" w:cs="Times New Roman"/>
          <w:noProof/>
          <w:color w:val="000000"/>
        </w:rPr>
        <w:t>effective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520F01" w:rsidRPr="00113C45">
        <w:rPr>
          <w:rFonts w:ascii="Times New Roman" w:eastAsiaTheme="minorHAnsi" w:hAnsi="Times New Roman" w:cs="Times New Roman"/>
          <w:color w:val="000000"/>
        </w:rPr>
        <w:t xml:space="preserve">performance 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when </w:t>
      </w:r>
      <w:r w:rsidR="00520F01" w:rsidRPr="00113C45">
        <w:rPr>
          <w:rFonts w:ascii="Times New Roman" w:eastAsiaTheme="minorHAnsi" w:hAnsi="Times New Roman" w:cs="Times New Roman"/>
          <w:color w:val="000000"/>
        </w:rPr>
        <w:t>applied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520F01" w:rsidRPr="00113C45">
        <w:rPr>
          <w:rFonts w:ascii="Times New Roman" w:eastAsiaTheme="minorHAnsi" w:hAnsi="Times New Roman" w:cs="Times New Roman"/>
          <w:color w:val="000000"/>
        </w:rPr>
        <w:t>to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dry </w:t>
      </w:r>
      <w:r w:rsidR="00461BAC" w:rsidRPr="00113C45">
        <w:rPr>
          <w:rFonts w:ascii="Times New Roman" w:eastAsiaTheme="minorHAnsi" w:hAnsi="Times New Roman" w:cs="Times New Roman"/>
          <w:noProof/>
          <w:color w:val="000000"/>
        </w:rPr>
        <w:t>specimens</w:t>
      </w:r>
      <w:r w:rsidR="00520F01" w:rsidRPr="00113C45">
        <w:rPr>
          <w:rFonts w:ascii="Times New Roman" w:eastAsiaTheme="minorHAnsi" w:hAnsi="Times New Roman" w:cs="Times New Roman"/>
          <w:color w:val="000000"/>
        </w:rPr>
        <w:t>,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520F01" w:rsidRPr="00113C45">
        <w:rPr>
          <w:rFonts w:ascii="Times New Roman" w:eastAsiaTheme="minorHAnsi" w:hAnsi="Times New Roman" w:cs="Times New Roman"/>
          <w:color w:val="000000"/>
        </w:rPr>
        <w:t>and similar performance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to </w:t>
      </w:r>
      <w:r w:rsidR="00F9623A" w:rsidRPr="00113C45">
        <w:rPr>
          <w:rFonts w:ascii="Times New Roman" w:eastAsiaTheme="minorHAnsi" w:hAnsi="Times New Roman" w:cs="Times New Roman"/>
          <w:color w:val="000000"/>
        </w:rPr>
        <w:t>Nano-Silane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520F01" w:rsidRPr="00113C45">
        <w:rPr>
          <w:rFonts w:ascii="Times New Roman" w:eastAsiaTheme="minorHAnsi" w:hAnsi="Times New Roman" w:cs="Times New Roman"/>
          <w:noProof/>
          <w:color w:val="000000"/>
        </w:rPr>
        <w:t>impregnant</w:t>
      </w:r>
      <w:r w:rsidR="00520F01" w:rsidRPr="00113C45">
        <w:rPr>
          <w:rFonts w:ascii="Times New Roman" w:eastAsiaTheme="minorHAnsi" w:hAnsi="Times New Roman" w:cs="Times New Roman"/>
          <w:color w:val="000000"/>
        </w:rPr>
        <w:t xml:space="preserve"> when applied to</w:t>
      </w:r>
      <w:r w:rsidR="00461BAC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520F01" w:rsidRPr="00113C45">
        <w:rPr>
          <w:rFonts w:ascii="Times New Roman" w:eastAsiaTheme="minorHAnsi" w:hAnsi="Times New Roman" w:cs="Times New Roman"/>
          <w:noProof/>
          <w:color w:val="000000"/>
        </w:rPr>
        <w:t>specimens</w:t>
      </w:r>
      <w:r w:rsidR="00520F01" w:rsidRPr="00113C45">
        <w:rPr>
          <w:rFonts w:ascii="Times New Roman" w:eastAsiaTheme="minorHAnsi" w:hAnsi="Times New Roman" w:cs="Times New Roman"/>
          <w:color w:val="000000"/>
        </w:rPr>
        <w:t xml:space="preserve"> exposed to </w:t>
      </w:r>
      <w:r w:rsidR="00461BAC" w:rsidRPr="00113C45">
        <w:rPr>
          <w:rFonts w:ascii="Times New Roman" w:eastAsiaTheme="minorHAnsi" w:hAnsi="Times New Roman" w:cs="Times New Roman"/>
          <w:color w:val="000000"/>
        </w:rPr>
        <w:t>intermediate and long exposure condition</w:t>
      </w:r>
      <w:r w:rsidR="00520F01" w:rsidRPr="00113C45">
        <w:rPr>
          <w:rFonts w:ascii="Times New Roman" w:eastAsiaTheme="minorHAnsi" w:hAnsi="Times New Roman" w:cs="Times New Roman"/>
          <w:color w:val="000000"/>
        </w:rPr>
        <w:t>s</w:t>
      </w:r>
      <w:r w:rsidR="00461BAC" w:rsidRPr="00113C45">
        <w:rPr>
          <w:rFonts w:ascii="Times New Roman" w:eastAsiaTheme="minorHAnsi" w:hAnsi="Times New Roman" w:cs="Times New Roman"/>
          <w:color w:val="000000"/>
        </w:rPr>
        <w:t>.</w:t>
      </w:r>
      <w:r w:rsidR="00305442" w:rsidRPr="00113C45">
        <w:rPr>
          <w:rFonts w:ascii="Times New Roman" w:eastAsiaTheme="minorHAnsi" w:hAnsi="Times New Roman" w:cs="Times New Roman"/>
          <w:color w:val="000000"/>
        </w:rPr>
        <w:t xml:space="preserve"> </w:t>
      </w:r>
      <w:r w:rsidR="00C02E90" w:rsidRPr="00113C45">
        <w:rPr>
          <w:rFonts w:ascii="Times New Roman" w:eastAsiaTheme="minorHAnsi" w:hAnsi="Times New Roman" w:cs="Times New Roman"/>
          <w:noProof/>
          <w:color w:val="000000"/>
        </w:rPr>
        <w:t>This</w:t>
      </w:r>
      <w:r w:rsidR="00C02E90" w:rsidRPr="00113C45">
        <w:rPr>
          <w:rFonts w:ascii="Times New Roman" w:eastAsiaTheme="minorHAnsi" w:hAnsi="Times New Roman" w:cs="Times New Roman"/>
          <w:color w:val="000000"/>
        </w:rPr>
        <w:t xml:space="preserve"> indicates </w:t>
      </w:r>
      <w:r w:rsidR="00C02E90" w:rsidRPr="00113C45">
        <w:rPr>
          <w:rFonts w:ascii="Times New Roman" w:eastAsiaTheme="minorHAnsi" w:hAnsi="Times New Roman" w:cs="Times New Roman"/>
          <w:noProof/>
          <w:color w:val="000000"/>
        </w:rPr>
        <w:t>that</w:t>
      </w:r>
      <w:r w:rsidR="00C02E90" w:rsidRPr="00113C45">
        <w:rPr>
          <w:rFonts w:ascii="Times New Roman" w:eastAsiaTheme="minorHAnsi" w:hAnsi="Times New Roman" w:cs="Times New Roman"/>
          <w:color w:val="000000"/>
        </w:rPr>
        <w:t xml:space="preserve"> as </w:t>
      </w:r>
      <w:r w:rsidR="00876A14" w:rsidRPr="00113C45">
        <w:rPr>
          <w:rFonts w:ascii="Times New Roman" w:hAnsi="Times New Roman" w:cs="Times New Roman"/>
        </w:rPr>
        <w:t>the moisture content within concrete increases the</w:t>
      </w:r>
      <w:r w:rsidR="00520F01" w:rsidRPr="00113C45">
        <w:rPr>
          <w:rFonts w:ascii="Times New Roman" w:hAnsi="Times New Roman" w:cs="Times New Roman"/>
        </w:rPr>
        <w:t xml:space="preserve"> effectiveness of the </w:t>
      </w:r>
      <w:r w:rsidR="00520F01" w:rsidRPr="00113C45">
        <w:rPr>
          <w:rFonts w:ascii="Times New Roman" w:hAnsi="Times New Roman" w:cs="Times New Roman"/>
          <w:noProof/>
        </w:rPr>
        <w:t>impregnant</w:t>
      </w:r>
      <w:r w:rsidR="00876A14" w:rsidRPr="00113C45">
        <w:rPr>
          <w:rFonts w:ascii="Times New Roman" w:hAnsi="Times New Roman" w:cs="Times New Roman"/>
        </w:rPr>
        <w:t xml:space="preserve"> decreases. </w:t>
      </w:r>
    </w:p>
    <w:p w:rsidR="007B7361" w:rsidRDefault="007B7361" w:rsidP="00E77CF2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E77CF2" w:rsidRPr="00FF2DD8" w:rsidRDefault="00C02E90" w:rsidP="00E77CF2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  <w:noProof/>
        </w:rPr>
        <w:t>In order to</w:t>
      </w:r>
      <w:r w:rsidRPr="00113C45">
        <w:rPr>
          <w:rFonts w:ascii="Times New Roman" w:hAnsi="Times New Roman" w:cs="Times New Roman"/>
        </w:rPr>
        <w:t xml:space="preserve"> evaluate the </w:t>
      </w:r>
      <w:r w:rsidR="00D1321C" w:rsidRPr="00113C45">
        <w:rPr>
          <w:rFonts w:ascii="Times New Roman" w:hAnsi="Times New Roman" w:cs="Times New Roman"/>
        </w:rPr>
        <w:t>efficacy of treatment against chloride ingress through concrete</w:t>
      </w:r>
      <w:r w:rsidRPr="00113C45">
        <w:rPr>
          <w:rFonts w:ascii="Times New Roman" w:hAnsi="Times New Roman" w:cs="Times New Roman"/>
        </w:rPr>
        <w:t xml:space="preserve">, the reduction </w:t>
      </w:r>
      <w:r w:rsidR="00D81026" w:rsidRPr="00113C45">
        <w:rPr>
          <w:rFonts w:ascii="Times New Roman" w:hAnsi="Times New Roman" w:cs="Times New Roman"/>
          <w:noProof/>
        </w:rPr>
        <w:t>percent</w:t>
      </w:r>
      <w:r w:rsidR="00A50D12" w:rsidRPr="00113C45">
        <w:rPr>
          <w:rFonts w:ascii="Times New Roman" w:hAnsi="Times New Roman" w:cs="Times New Roman"/>
          <w:noProof/>
        </w:rPr>
        <w:t>age</w:t>
      </w:r>
      <w:r w:rsidR="00D81026" w:rsidRPr="00113C45">
        <w:rPr>
          <w:rFonts w:ascii="Times New Roman" w:hAnsi="Times New Roman" w:cs="Times New Roman"/>
        </w:rPr>
        <w:t xml:space="preserve"> of chloride content </w:t>
      </w:r>
      <w:r w:rsidRPr="00113C45">
        <w:rPr>
          <w:rFonts w:ascii="Times New Roman" w:hAnsi="Times New Roman" w:cs="Times New Roman"/>
        </w:rPr>
        <w:t>from 5</w:t>
      </w:r>
      <w:r w:rsidR="00D81026"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</w:rPr>
        <w:t>mm to 20</w:t>
      </w:r>
      <w:r w:rsidR="00D81026"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</w:rPr>
        <w:t>m</w:t>
      </w:r>
      <w:r w:rsidR="00DC075C" w:rsidRPr="00113C45">
        <w:rPr>
          <w:rFonts w:ascii="Times New Roman" w:hAnsi="Times New Roman" w:cs="Times New Roman"/>
        </w:rPr>
        <w:t xml:space="preserve">m </w:t>
      </w:r>
      <w:r w:rsidR="00D81026" w:rsidRPr="00113C45">
        <w:rPr>
          <w:rFonts w:ascii="Times New Roman" w:hAnsi="Times New Roman" w:cs="Times New Roman"/>
        </w:rPr>
        <w:t xml:space="preserve">depths </w:t>
      </w:r>
      <w:r w:rsidR="00DC075C" w:rsidRPr="00113C45">
        <w:rPr>
          <w:rFonts w:ascii="Times New Roman" w:hAnsi="Times New Roman" w:cs="Times New Roman"/>
        </w:rPr>
        <w:t xml:space="preserve">at different saturation levels </w:t>
      </w:r>
      <w:r w:rsidR="00D1321C" w:rsidRPr="00113C45">
        <w:rPr>
          <w:rFonts w:ascii="Times New Roman" w:hAnsi="Times New Roman" w:cs="Times New Roman"/>
          <w:noProof/>
        </w:rPr>
        <w:t>was calculated</w:t>
      </w:r>
      <w:r w:rsidR="00A50D12" w:rsidRPr="00113C45">
        <w:rPr>
          <w:rFonts w:ascii="Times New Roman" w:hAnsi="Times New Roman" w:cs="Times New Roman"/>
          <w:noProof/>
        </w:rPr>
        <w:t>,</w:t>
      </w:r>
      <w:r w:rsidR="00D1321C" w:rsidRPr="00113C45">
        <w:rPr>
          <w:rFonts w:ascii="Times New Roman" w:hAnsi="Times New Roman" w:cs="Times New Roman"/>
        </w:rPr>
        <w:t xml:space="preserve"> </w:t>
      </w:r>
      <w:r w:rsidR="00D1321C" w:rsidRPr="00113C45">
        <w:rPr>
          <w:rFonts w:ascii="Times New Roman" w:hAnsi="Times New Roman" w:cs="Times New Roman"/>
          <w:noProof/>
        </w:rPr>
        <w:t>and</w:t>
      </w:r>
      <w:r w:rsidR="00D1321C" w:rsidRPr="00113C45">
        <w:rPr>
          <w:rFonts w:ascii="Times New Roman" w:hAnsi="Times New Roman" w:cs="Times New Roman"/>
        </w:rPr>
        <w:t xml:space="preserve"> it </w:t>
      </w:r>
      <w:r w:rsidR="00D1321C" w:rsidRPr="00113C45">
        <w:rPr>
          <w:rFonts w:ascii="Times New Roman" w:hAnsi="Times New Roman" w:cs="Times New Roman"/>
          <w:noProof/>
        </w:rPr>
        <w:t>is</w:t>
      </w:r>
      <w:r w:rsidRPr="00113C45">
        <w:rPr>
          <w:rFonts w:ascii="Times New Roman" w:hAnsi="Times New Roman" w:cs="Times New Roman"/>
          <w:noProof/>
        </w:rPr>
        <w:t xml:space="preserve"> presented</w:t>
      </w:r>
      <w:r w:rsidRPr="00113C45">
        <w:rPr>
          <w:rFonts w:ascii="Times New Roman" w:hAnsi="Times New Roman" w:cs="Times New Roman"/>
        </w:rPr>
        <w:t xml:space="preserve"> in </w:t>
      </w:r>
      <w:r w:rsidRPr="00113C45">
        <w:rPr>
          <w:rFonts w:ascii="Times New Roman" w:hAnsi="Times New Roman" w:cs="Times New Roman"/>
          <w:b/>
        </w:rPr>
        <w:t xml:space="preserve">Figure </w:t>
      </w:r>
      <w:r w:rsidR="00E47D21" w:rsidRPr="00113C45">
        <w:rPr>
          <w:rFonts w:ascii="Times New Roman" w:hAnsi="Times New Roman" w:cs="Times New Roman"/>
          <w:b/>
        </w:rPr>
        <w:t>5</w:t>
      </w:r>
      <w:r w:rsidRPr="00113C45">
        <w:rPr>
          <w:rFonts w:ascii="Times New Roman" w:hAnsi="Times New Roman" w:cs="Times New Roman"/>
          <w:b/>
        </w:rPr>
        <w:t>a and b</w:t>
      </w:r>
      <w:r w:rsidRPr="00FF2DD8">
        <w:rPr>
          <w:rFonts w:ascii="Times New Roman" w:hAnsi="Times New Roman" w:cs="Times New Roman"/>
        </w:rPr>
        <w:t>.</w:t>
      </w:r>
      <w:r w:rsidR="004445A1" w:rsidRPr="00FF2DD8">
        <w:rPr>
          <w:rFonts w:ascii="Times New Roman" w:hAnsi="Times New Roman" w:cs="Times New Roman"/>
        </w:rPr>
        <w:t xml:space="preserve"> </w:t>
      </w:r>
      <w:r w:rsidR="00E77CF2" w:rsidRPr="00FF2DD8">
        <w:rPr>
          <w:rFonts w:ascii="Times New Roman" w:hAnsi="Times New Roman" w:cs="Times New Roman"/>
        </w:rPr>
        <w:t xml:space="preserve">When comparing the reduction in chloride content in both mixtures, it is obvious that mixture 1 has managed to absorb less chlorides than mixture 2. This could be linked with the compressive strength results, obtained in section 4.2, where mixture 1 has shown higher strength than mixture 2, which indicates that the internal structure of mixture 1 is more dense than mixture 2 and has less voids content. </w:t>
      </w:r>
    </w:p>
    <w:p w:rsidR="007B7361" w:rsidRPr="00FF2DD8" w:rsidRDefault="007B7361" w:rsidP="00E77CF2">
      <w:pPr>
        <w:spacing w:line="480" w:lineRule="auto"/>
        <w:jc w:val="both"/>
        <w:rPr>
          <w:rFonts w:ascii="Times New Roman" w:hAnsi="Times New Roman" w:cs="Times New Roman"/>
        </w:rPr>
      </w:pPr>
    </w:p>
    <w:p w:rsidR="007D5D03" w:rsidRDefault="005B24DF" w:rsidP="00E77CF2">
      <w:pPr>
        <w:spacing w:line="480" w:lineRule="auto"/>
        <w:jc w:val="both"/>
        <w:rPr>
          <w:rFonts w:ascii="Times New Roman" w:hAnsi="Times New Roman" w:cs="Times New Roman"/>
          <w:lang w:eastAsia="zh-CN"/>
        </w:rPr>
      </w:pPr>
      <w:r w:rsidRPr="00FF2DD8">
        <w:rPr>
          <w:rFonts w:ascii="Times New Roman" w:hAnsi="Times New Roman" w:cs="Times New Roman"/>
        </w:rPr>
        <w:t xml:space="preserve">In mixture 1, as shown in </w:t>
      </w:r>
      <w:r w:rsidRPr="00FF2DD8">
        <w:rPr>
          <w:rFonts w:ascii="Times New Roman" w:hAnsi="Times New Roman" w:cs="Times New Roman"/>
          <w:b/>
          <w:bCs/>
        </w:rPr>
        <w:t>Figure 5a</w:t>
      </w:r>
      <w:r w:rsidRPr="00FF2DD8">
        <w:rPr>
          <w:rFonts w:ascii="Times New Roman" w:hAnsi="Times New Roman" w:cs="Times New Roman"/>
        </w:rPr>
        <w:t>, i</w:t>
      </w:r>
      <w:r w:rsidR="00D65302" w:rsidRPr="00FF2DD8">
        <w:rPr>
          <w:rFonts w:ascii="Times New Roman" w:hAnsi="Times New Roman" w:cs="Times New Roman"/>
        </w:rPr>
        <w:t xml:space="preserve">t can be seen that </w:t>
      </w:r>
      <w:r w:rsidR="00E64B1E" w:rsidRPr="00FF2DD8">
        <w:rPr>
          <w:rFonts w:ascii="Times New Roman" w:hAnsi="Times New Roman" w:cs="Times New Roman"/>
        </w:rPr>
        <w:t xml:space="preserve">the rate of absorption </w:t>
      </w:r>
      <w:r w:rsidR="00D65302" w:rsidRPr="00FF2DD8">
        <w:rPr>
          <w:rFonts w:ascii="Times New Roman" w:hAnsi="Times New Roman" w:cs="Times New Roman"/>
        </w:rPr>
        <w:t>and concent</w:t>
      </w:r>
      <w:r w:rsidR="00D65302" w:rsidRPr="00113C45">
        <w:rPr>
          <w:rFonts w:ascii="Times New Roman" w:hAnsi="Times New Roman" w:cs="Times New Roman"/>
        </w:rPr>
        <w:t>ration of chloride</w:t>
      </w:r>
      <w:r w:rsidRPr="00113C45">
        <w:rPr>
          <w:rFonts w:ascii="Times New Roman" w:hAnsi="Times New Roman" w:cs="Times New Roman"/>
        </w:rPr>
        <w:t xml:space="preserve"> was reduced the most through control concrete under all pre-conditions, with a maximum 70% reduction in chloride content, through the tested depth, under </w:t>
      </w:r>
      <w:r w:rsidRPr="00113C45">
        <w:rPr>
          <w:rFonts w:ascii="Times New Roman" w:hAnsi="Times New Roman" w:cs="Times New Roman"/>
          <w:noProof/>
        </w:rPr>
        <w:t>intermediate</w:t>
      </w:r>
      <w:r w:rsidRPr="00113C45">
        <w:rPr>
          <w:rFonts w:ascii="Times New Roman" w:hAnsi="Times New Roman" w:cs="Times New Roman"/>
        </w:rPr>
        <w:t xml:space="preserve"> saturation conditions</w:t>
      </w:r>
      <w:r w:rsidR="00D65302" w:rsidRPr="00113C45">
        <w:rPr>
          <w:rFonts w:ascii="Times New Roman" w:hAnsi="Times New Roman" w:cs="Times New Roman"/>
        </w:rPr>
        <w:t xml:space="preserve">. </w:t>
      </w:r>
      <w:r w:rsidRPr="00113C45">
        <w:rPr>
          <w:rFonts w:ascii="Times New Roman" w:hAnsi="Times New Roman" w:cs="Times New Roman"/>
        </w:rPr>
        <w:t xml:space="preserve">On the other hand, control concrete has achieved </w:t>
      </w:r>
      <w:r w:rsidR="003822AA" w:rsidRPr="00113C45">
        <w:rPr>
          <w:rFonts w:ascii="Times New Roman" w:hAnsi="Times New Roman" w:cs="Times New Roman"/>
        </w:rPr>
        <w:t xml:space="preserve">the </w:t>
      </w:r>
      <w:r w:rsidR="003822AA" w:rsidRPr="00113C45">
        <w:rPr>
          <w:rFonts w:ascii="Times New Roman" w:hAnsi="Times New Roman" w:cs="Times New Roman"/>
          <w:noProof/>
        </w:rPr>
        <w:t>most effective</w:t>
      </w:r>
      <w:r w:rsidR="003822AA" w:rsidRPr="00113C45">
        <w:rPr>
          <w:rFonts w:ascii="Times New Roman" w:hAnsi="Times New Roman" w:cs="Times New Roman"/>
        </w:rPr>
        <w:t xml:space="preserve"> chloride reduction rate in mixture 2, under fully saturated conditions, as shown in </w:t>
      </w:r>
      <w:r w:rsidR="003822AA" w:rsidRPr="00113C45">
        <w:rPr>
          <w:rFonts w:ascii="Times New Roman" w:hAnsi="Times New Roman" w:cs="Times New Roman"/>
          <w:b/>
          <w:bCs/>
        </w:rPr>
        <w:t>Figure 5</w:t>
      </w:r>
      <w:r w:rsidR="00E64B1E" w:rsidRPr="00113C45">
        <w:rPr>
          <w:rFonts w:ascii="Times New Roman" w:hAnsi="Times New Roman" w:cs="Times New Roman"/>
          <w:b/>
          <w:bCs/>
        </w:rPr>
        <w:t>b</w:t>
      </w:r>
      <w:r w:rsidR="003822AA" w:rsidRPr="00113C45">
        <w:rPr>
          <w:rFonts w:ascii="Times New Roman" w:hAnsi="Times New Roman" w:cs="Times New Roman"/>
        </w:rPr>
        <w:t xml:space="preserve">. </w:t>
      </w:r>
      <w:r w:rsidR="00D65302" w:rsidRPr="00113C45">
        <w:rPr>
          <w:rFonts w:ascii="Times New Roman" w:hAnsi="Times New Roman" w:cs="Times New Roman"/>
        </w:rPr>
        <w:t xml:space="preserve">The </w:t>
      </w:r>
      <w:r w:rsidR="00E64B1E" w:rsidRPr="00113C45">
        <w:rPr>
          <w:rFonts w:ascii="Times New Roman" w:hAnsi="Times New Roman" w:cs="Times New Roman"/>
        </w:rPr>
        <w:t xml:space="preserve">untreated </w:t>
      </w:r>
      <w:r w:rsidR="00D65302" w:rsidRPr="00113C45">
        <w:rPr>
          <w:rFonts w:ascii="Times New Roman" w:hAnsi="Times New Roman" w:cs="Times New Roman"/>
        </w:rPr>
        <w:t xml:space="preserve">fully saturated </w:t>
      </w:r>
      <w:r w:rsidR="00F00548" w:rsidRPr="00113C45">
        <w:rPr>
          <w:rFonts w:ascii="Times New Roman" w:hAnsi="Times New Roman" w:cs="Times New Roman"/>
        </w:rPr>
        <w:t>(</w:t>
      </w:r>
      <w:r w:rsidR="00F00548" w:rsidRPr="00113C45">
        <w:rPr>
          <w:rFonts w:ascii="Times New Roman" w:hAnsi="Times New Roman" w:cs="Times New Roman"/>
          <w:noProof/>
        </w:rPr>
        <w:t>long</w:t>
      </w:r>
      <w:r w:rsidR="00AB1F67" w:rsidRPr="00113C45">
        <w:rPr>
          <w:rFonts w:ascii="Times New Roman" w:hAnsi="Times New Roman" w:cs="Times New Roman"/>
        </w:rPr>
        <w:t xml:space="preserve"> exposure) </w:t>
      </w:r>
      <w:r w:rsidR="00D65302" w:rsidRPr="00113C45">
        <w:rPr>
          <w:rFonts w:ascii="Times New Roman" w:hAnsi="Times New Roman" w:cs="Times New Roman"/>
        </w:rPr>
        <w:t xml:space="preserve">cubes </w:t>
      </w:r>
      <w:r w:rsidR="00E64B1E" w:rsidRPr="00113C45">
        <w:rPr>
          <w:rFonts w:ascii="Times New Roman" w:hAnsi="Times New Roman" w:cs="Times New Roman"/>
        </w:rPr>
        <w:t xml:space="preserve">were able to reduce chloride ingress, from 5 mm to 20 mm depths, with an efficacy of 72%. </w:t>
      </w:r>
      <w:r w:rsidR="00D65302" w:rsidRPr="00113C45">
        <w:rPr>
          <w:rFonts w:ascii="Times New Roman" w:hAnsi="Times New Roman" w:cs="Times New Roman"/>
          <w:noProof/>
        </w:rPr>
        <w:t>This</w:t>
      </w:r>
      <w:r w:rsidR="00D65302" w:rsidRPr="00113C45">
        <w:rPr>
          <w:rFonts w:ascii="Times New Roman" w:hAnsi="Times New Roman" w:cs="Times New Roman"/>
        </w:rPr>
        <w:t xml:space="preserve"> </w:t>
      </w:r>
      <w:r w:rsidR="007E0DA9" w:rsidRPr="00113C45">
        <w:rPr>
          <w:rFonts w:ascii="Times New Roman" w:hAnsi="Times New Roman" w:cs="Times New Roman"/>
        </w:rPr>
        <w:t>refers to the</w:t>
      </w:r>
      <w:r w:rsidR="00D65302" w:rsidRPr="00113C45">
        <w:rPr>
          <w:rFonts w:ascii="Times New Roman" w:hAnsi="Times New Roman" w:cs="Times New Roman"/>
        </w:rPr>
        <w:t xml:space="preserve"> </w:t>
      </w:r>
      <w:r w:rsidR="007E0DA9" w:rsidRPr="00113C45">
        <w:rPr>
          <w:rFonts w:ascii="Times New Roman" w:hAnsi="Times New Roman" w:cs="Times New Roman"/>
        </w:rPr>
        <w:t xml:space="preserve">high saturation level inside the </w:t>
      </w:r>
      <w:r w:rsidR="00D65302" w:rsidRPr="00113C45">
        <w:rPr>
          <w:rFonts w:ascii="Times New Roman" w:hAnsi="Times New Roman" w:cs="Times New Roman"/>
        </w:rPr>
        <w:t xml:space="preserve">pores </w:t>
      </w:r>
      <w:r w:rsidR="007E0DA9" w:rsidRPr="00113C45">
        <w:rPr>
          <w:rFonts w:ascii="Times New Roman" w:hAnsi="Times New Roman" w:cs="Times New Roman"/>
        </w:rPr>
        <w:t xml:space="preserve">in mixtures exposed to </w:t>
      </w:r>
      <w:r w:rsidR="00311256" w:rsidRPr="00113C45">
        <w:rPr>
          <w:rFonts w:ascii="Times New Roman" w:hAnsi="Times New Roman" w:cs="Times New Roman"/>
          <w:noProof/>
        </w:rPr>
        <w:t>prolonged</w:t>
      </w:r>
      <w:r w:rsidR="007E0DA9" w:rsidRPr="00113C45">
        <w:rPr>
          <w:rFonts w:ascii="Times New Roman" w:hAnsi="Times New Roman" w:cs="Times New Roman"/>
        </w:rPr>
        <w:t xml:space="preserve"> water contact</w:t>
      </w:r>
      <w:r w:rsidR="00372FB2">
        <w:rPr>
          <w:rFonts w:ascii="Times New Roman" w:hAnsi="Times New Roman" w:cs="Times New Roman"/>
        </w:rPr>
        <w:t>.</w:t>
      </w:r>
    </w:p>
    <w:p w:rsidR="007B7361" w:rsidRDefault="007B7361" w:rsidP="008F5E09">
      <w:pPr>
        <w:spacing w:line="480" w:lineRule="auto"/>
        <w:jc w:val="both"/>
        <w:rPr>
          <w:rFonts w:ascii="Times New Roman" w:hAnsi="Times New Roman" w:cs="Times New Roman"/>
          <w:lang w:eastAsia="zh-CN"/>
        </w:rPr>
      </w:pPr>
    </w:p>
    <w:p w:rsidR="00D81026" w:rsidRPr="00113C45" w:rsidRDefault="00B32DC1" w:rsidP="008F5E09">
      <w:pPr>
        <w:spacing w:line="480" w:lineRule="auto"/>
        <w:jc w:val="both"/>
        <w:rPr>
          <w:rFonts w:ascii="Times New Roman" w:hAnsi="Times New Roman" w:cs="Times New Roman"/>
        </w:rPr>
        <w:sectPr w:rsidR="00D81026" w:rsidRPr="00113C45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  <w:r w:rsidRPr="00113C45">
        <w:rPr>
          <w:rFonts w:ascii="Times New Roman" w:hAnsi="Times New Roman" w:cs="Times New Roman"/>
          <w:lang w:eastAsia="zh-CN"/>
        </w:rPr>
        <w:t>Regarding the protective materials, s</w:t>
      </w:r>
      <w:r w:rsidR="00202369" w:rsidRPr="00113C45">
        <w:rPr>
          <w:rFonts w:ascii="Times New Roman" w:hAnsi="Times New Roman" w:cs="Times New Roman"/>
          <w:lang w:eastAsia="zh-CN"/>
        </w:rPr>
        <w:t>ome</w:t>
      </w:r>
      <w:r w:rsidR="005E1357" w:rsidRPr="00113C45">
        <w:rPr>
          <w:rFonts w:ascii="Times New Roman" w:hAnsi="Times New Roman" w:cs="Times New Roman"/>
          <w:lang w:eastAsia="zh-CN"/>
        </w:rPr>
        <w:t xml:space="preserve"> difference</w:t>
      </w:r>
      <w:r w:rsidRPr="00113C45">
        <w:rPr>
          <w:rFonts w:ascii="Times New Roman" w:hAnsi="Times New Roman" w:cs="Times New Roman"/>
          <w:lang w:eastAsia="zh-CN"/>
        </w:rPr>
        <w:t>s</w:t>
      </w:r>
      <w:r w:rsidR="005E1357" w:rsidRPr="00113C45">
        <w:rPr>
          <w:rFonts w:ascii="Times New Roman" w:hAnsi="Times New Roman" w:cs="Times New Roman"/>
          <w:lang w:eastAsia="zh-CN"/>
        </w:rPr>
        <w:t xml:space="preserve"> in the performance of </w:t>
      </w:r>
      <w:r w:rsidR="00E64B1E" w:rsidRPr="00113C45">
        <w:rPr>
          <w:rFonts w:ascii="Times New Roman" w:hAnsi="Times New Roman" w:cs="Times New Roman"/>
          <w:lang w:eastAsia="zh-CN"/>
        </w:rPr>
        <w:t>Nano-Silane</w:t>
      </w:r>
      <w:r w:rsidR="005E1357" w:rsidRPr="00113C45">
        <w:rPr>
          <w:rFonts w:ascii="Times New Roman" w:hAnsi="Times New Roman" w:cs="Times New Roman"/>
          <w:lang w:eastAsia="zh-CN"/>
        </w:rPr>
        <w:t xml:space="preserve"> and </w:t>
      </w:r>
      <w:r w:rsidR="005E1357" w:rsidRPr="00113C45">
        <w:rPr>
          <w:rFonts w:ascii="Times New Roman" w:hAnsi="Times New Roman" w:cs="Times New Roman"/>
          <w:noProof/>
          <w:lang w:eastAsia="zh-CN"/>
        </w:rPr>
        <w:t>water</w:t>
      </w:r>
      <w:r w:rsidR="00A50D12" w:rsidRPr="00113C45">
        <w:rPr>
          <w:rFonts w:ascii="Times New Roman" w:hAnsi="Times New Roman" w:cs="Times New Roman"/>
          <w:noProof/>
          <w:lang w:eastAsia="zh-CN"/>
        </w:rPr>
        <w:t>-</w:t>
      </w:r>
      <w:r w:rsidR="005E1357" w:rsidRPr="00113C45">
        <w:rPr>
          <w:rFonts w:ascii="Times New Roman" w:hAnsi="Times New Roman" w:cs="Times New Roman"/>
          <w:noProof/>
          <w:lang w:eastAsia="zh-CN"/>
        </w:rPr>
        <w:t>based</w:t>
      </w:r>
      <w:r w:rsidR="005E1357" w:rsidRPr="00113C45">
        <w:rPr>
          <w:rFonts w:ascii="Times New Roman" w:hAnsi="Times New Roman" w:cs="Times New Roman"/>
          <w:lang w:eastAsia="zh-CN"/>
        </w:rPr>
        <w:t xml:space="preserve"> impregna</w:t>
      </w:r>
      <w:r w:rsidR="000A15B9" w:rsidRPr="00113C45">
        <w:rPr>
          <w:rFonts w:ascii="Times New Roman" w:hAnsi="Times New Roman" w:cs="Times New Roman"/>
          <w:lang w:eastAsia="zh-CN"/>
        </w:rPr>
        <w:t xml:space="preserve">nts </w:t>
      </w:r>
      <w:r w:rsidRPr="00113C45">
        <w:rPr>
          <w:rFonts w:ascii="Times New Roman" w:hAnsi="Times New Roman" w:cs="Times New Roman"/>
          <w:noProof/>
          <w:lang w:eastAsia="zh-CN"/>
        </w:rPr>
        <w:t>are</w:t>
      </w:r>
      <w:r w:rsidR="000A15B9" w:rsidRPr="00113C45">
        <w:rPr>
          <w:rFonts w:ascii="Times New Roman" w:hAnsi="Times New Roman" w:cs="Times New Roman"/>
          <w:noProof/>
          <w:lang w:eastAsia="zh-CN"/>
        </w:rPr>
        <w:t xml:space="preserve"> also shown</w:t>
      </w:r>
      <w:r w:rsidR="000A15B9" w:rsidRPr="00113C45">
        <w:rPr>
          <w:rFonts w:ascii="Times New Roman" w:hAnsi="Times New Roman" w:cs="Times New Roman"/>
          <w:lang w:eastAsia="zh-CN"/>
        </w:rPr>
        <w:t xml:space="preserve"> in </w:t>
      </w:r>
      <w:r w:rsidR="000A15B9" w:rsidRPr="00113C45">
        <w:rPr>
          <w:rFonts w:ascii="Times New Roman" w:hAnsi="Times New Roman" w:cs="Times New Roman"/>
          <w:b/>
          <w:bCs/>
          <w:lang w:eastAsia="zh-CN"/>
        </w:rPr>
        <w:t xml:space="preserve">Figure </w:t>
      </w:r>
      <w:r w:rsidR="00B53DA8" w:rsidRPr="00113C45">
        <w:rPr>
          <w:rFonts w:ascii="Times New Roman" w:hAnsi="Times New Roman" w:cs="Times New Roman"/>
          <w:b/>
          <w:bCs/>
          <w:lang w:eastAsia="zh-CN"/>
        </w:rPr>
        <w:t>5</w:t>
      </w:r>
      <w:r w:rsidR="005E1357" w:rsidRPr="00113C45">
        <w:rPr>
          <w:rFonts w:ascii="Times New Roman" w:hAnsi="Times New Roman" w:cs="Times New Roman"/>
          <w:lang w:eastAsia="zh-CN"/>
        </w:rPr>
        <w:t>.</w:t>
      </w:r>
      <w:r w:rsidR="005E1357" w:rsidRPr="00113C45">
        <w:rPr>
          <w:rFonts w:ascii="Times New Roman" w:hAnsi="Times New Roman" w:cs="Times New Roman"/>
        </w:rPr>
        <w:t xml:space="preserve"> From the results</w:t>
      </w:r>
      <w:r w:rsidR="002E020B" w:rsidRPr="00113C45">
        <w:rPr>
          <w:rFonts w:ascii="Times New Roman" w:hAnsi="Times New Roman" w:cs="Times New Roman"/>
        </w:rPr>
        <w:t>,</w:t>
      </w:r>
      <w:r w:rsidR="005E1357" w:rsidRPr="00113C45">
        <w:rPr>
          <w:rFonts w:ascii="Times New Roman" w:hAnsi="Times New Roman" w:cs="Times New Roman"/>
        </w:rPr>
        <w:t xml:space="preserve"> it </w:t>
      </w:r>
      <w:r w:rsidR="002F3E9B" w:rsidRPr="00113C45">
        <w:rPr>
          <w:rFonts w:ascii="Times New Roman" w:hAnsi="Times New Roman" w:cs="Times New Roman"/>
        </w:rPr>
        <w:t xml:space="preserve">can </w:t>
      </w:r>
      <w:r w:rsidR="002F3E9B" w:rsidRPr="00113C45">
        <w:rPr>
          <w:rFonts w:ascii="Times New Roman" w:hAnsi="Times New Roman" w:cs="Times New Roman"/>
          <w:noProof/>
        </w:rPr>
        <w:t>be noted</w:t>
      </w:r>
      <w:r w:rsidRPr="00113C45">
        <w:rPr>
          <w:rFonts w:ascii="Times New Roman" w:hAnsi="Times New Roman" w:cs="Times New Roman"/>
        </w:rPr>
        <w:t xml:space="preserve"> that the </w:t>
      </w:r>
      <w:r w:rsidR="002E020B" w:rsidRPr="00113C45">
        <w:rPr>
          <w:rFonts w:ascii="Times New Roman" w:hAnsi="Times New Roman" w:cs="Times New Roman"/>
        </w:rPr>
        <w:lastRenderedPageBreak/>
        <w:t>optimum performance</w:t>
      </w:r>
      <w:r w:rsidRPr="00113C45">
        <w:rPr>
          <w:rFonts w:ascii="Times New Roman" w:hAnsi="Times New Roman" w:cs="Times New Roman"/>
        </w:rPr>
        <w:t xml:space="preserve"> of </w:t>
      </w:r>
      <w:r w:rsidR="000E759F" w:rsidRPr="00113C45">
        <w:rPr>
          <w:rFonts w:ascii="Times New Roman" w:hAnsi="Times New Roman" w:cs="Times New Roman"/>
        </w:rPr>
        <w:t>Nano-Silane</w:t>
      </w:r>
      <w:r w:rsidRPr="00113C45">
        <w:rPr>
          <w:rFonts w:ascii="Times New Roman" w:hAnsi="Times New Roman" w:cs="Times New Roman"/>
        </w:rPr>
        <w:t xml:space="preserve"> </w:t>
      </w:r>
      <w:r w:rsidR="002E020B" w:rsidRPr="00113C45">
        <w:rPr>
          <w:rFonts w:ascii="Times New Roman" w:hAnsi="Times New Roman" w:cs="Times New Roman"/>
          <w:noProof/>
        </w:rPr>
        <w:t>is reached</w:t>
      </w:r>
      <w:r w:rsidR="002E020B" w:rsidRPr="00113C45">
        <w:rPr>
          <w:rFonts w:ascii="Times New Roman" w:hAnsi="Times New Roman" w:cs="Times New Roman"/>
        </w:rPr>
        <w:t xml:space="preserve"> when concrete is preconditioned with</w:t>
      </w:r>
      <w:r w:rsidR="002E020B" w:rsidRPr="00113C45">
        <w:rPr>
          <w:rFonts w:ascii="Times New Roman" w:hAnsi="Times New Roman" w:cs="Times New Roman"/>
          <w:noProof/>
        </w:rPr>
        <w:t xml:space="preserve"> intermediate</w:t>
      </w:r>
      <w:r w:rsidR="002E020B" w:rsidRPr="00113C45">
        <w:rPr>
          <w:rFonts w:ascii="Times New Roman" w:hAnsi="Times New Roman" w:cs="Times New Roman"/>
        </w:rPr>
        <w:t xml:space="preserve"> water exposure, regardless of the </w:t>
      </w:r>
      <w:r w:rsidR="00E64B1E" w:rsidRPr="00113C45">
        <w:rPr>
          <w:rFonts w:ascii="Times New Roman" w:hAnsi="Times New Roman" w:cs="Times New Roman"/>
        </w:rPr>
        <w:t xml:space="preserve">amount of </w:t>
      </w:r>
      <w:r w:rsidR="002E020B" w:rsidRPr="00113C45">
        <w:rPr>
          <w:rFonts w:ascii="Times New Roman" w:hAnsi="Times New Roman" w:cs="Times New Roman"/>
          <w:noProof/>
        </w:rPr>
        <w:t>superplastici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2E020B" w:rsidRPr="00113C45">
        <w:rPr>
          <w:rFonts w:ascii="Times New Roman" w:hAnsi="Times New Roman" w:cs="Times New Roman"/>
          <w:noProof/>
        </w:rPr>
        <w:t>er</w:t>
      </w:r>
      <w:r w:rsidR="002E020B" w:rsidRPr="00113C45">
        <w:rPr>
          <w:rFonts w:ascii="Times New Roman" w:hAnsi="Times New Roman" w:cs="Times New Roman"/>
        </w:rPr>
        <w:t xml:space="preserve"> added to the mix.</w:t>
      </w:r>
      <w:r w:rsidRPr="00113C45">
        <w:rPr>
          <w:rFonts w:ascii="Times New Roman" w:hAnsi="Times New Roman" w:cs="Times New Roman"/>
        </w:rPr>
        <w:t xml:space="preserve"> </w:t>
      </w:r>
      <w:r w:rsidR="009305E0" w:rsidRPr="00113C45">
        <w:rPr>
          <w:rFonts w:ascii="Times New Roman" w:hAnsi="Times New Roman" w:cs="Times New Roman"/>
        </w:rPr>
        <w:t xml:space="preserve">However, </w:t>
      </w:r>
      <w:r w:rsidR="000E759F" w:rsidRPr="00113C45">
        <w:rPr>
          <w:rFonts w:ascii="Times New Roman" w:hAnsi="Times New Roman" w:cs="Times New Roman"/>
        </w:rPr>
        <w:t>Nano-Silane</w:t>
      </w:r>
      <w:r w:rsidR="009305E0" w:rsidRPr="00113C45">
        <w:rPr>
          <w:rFonts w:ascii="Times New Roman" w:hAnsi="Times New Roman" w:cs="Times New Roman"/>
        </w:rPr>
        <w:t xml:space="preserve"> </w:t>
      </w:r>
      <w:r w:rsidR="009305E0" w:rsidRPr="00113C45">
        <w:rPr>
          <w:rFonts w:ascii="Times New Roman" w:hAnsi="Times New Roman" w:cs="Times New Roman"/>
          <w:noProof/>
        </w:rPr>
        <w:t>ha</w:t>
      </w:r>
      <w:r w:rsidR="00A50D12" w:rsidRPr="00113C45">
        <w:rPr>
          <w:rFonts w:ascii="Times New Roman" w:hAnsi="Times New Roman" w:cs="Times New Roman"/>
          <w:noProof/>
        </w:rPr>
        <w:t>d</w:t>
      </w:r>
      <w:r w:rsidR="009305E0" w:rsidRPr="00113C45">
        <w:rPr>
          <w:rFonts w:ascii="Times New Roman" w:hAnsi="Times New Roman" w:cs="Times New Roman"/>
        </w:rPr>
        <w:t xml:space="preserve"> managed to exceed the performance of </w:t>
      </w:r>
      <w:r w:rsidR="000E759F" w:rsidRPr="00113C45">
        <w:rPr>
          <w:rFonts w:ascii="Times New Roman" w:hAnsi="Times New Roman" w:cs="Times New Roman"/>
        </w:rPr>
        <w:t>Aqueous Silane</w:t>
      </w:r>
      <w:r w:rsidR="009305E0" w:rsidRPr="00113C45">
        <w:rPr>
          <w:rFonts w:ascii="Times New Roman" w:hAnsi="Times New Roman" w:cs="Times New Roman"/>
        </w:rPr>
        <w:t xml:space="preserve"> when concrete, with</w:t>
      </w:r>
      <w:r w:rsidR="00A50D12" w:rsidRPr="00113C45">
        <w:rPr>
          <w:rFonts w:ascii="Times New Roman" w:hAnsi="Times New Roman" w:cs="Times New Roman"/>
        </w:rPr>
        <w:t xml:space="preserve"> a</w:t>
      </w:r>
      <w:r w:rsidR="009305E0" w:rsidRPr="00113C45">
        <w:rPr>
          <w:rFonts w:ascii="Times New Roman" w:hAnsi="Times New Roman" w:cs="Times New Roman"/>
        </w:rPr>
        <w:t xml:space="preserve"> </w:t>
      </w:r>
      <w:r w:rsidR="009305E0" w:rsidRPr="00113C45">
        <w:rPr>
          <w:rFonts w:ascii="Times New Roman" w:hAnsi="Times New Roman" w:cs="Times New Roman"/>
          <w:noProof/>
        </w:rPr>
        <w:t>high</w:t>
      </w:r>
      <w:r w:rsidR="009305E0" w:rsidRPr="00113C45">
        <w:rPr>
          <w:rFonts w:ascii="Times New Roman" w:hAnsi="Times New Roman" w:cs="Times New Roman"/>
        </w:rPr>
        <w:t xml:space="preserve"> dosage of </w:t>
      </w:r>
      <w:r w:rsidR="009305E0" w:rsidRPr="00113C45">
        <w:rPr>
          <w:rFonts w:ascii="Times New Roman" w:hAnsi="Times New Roman" w:cs="Times New Roman"/>
          <w:noProof/>
        </w:rPr>
        <w:t>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9305E0" w:rsidRPr="00113C45">
        <w:rPr>
          <w:rFonts w:ascii="Times New Roman" w:hAnsi="Times New Roman" w:cs="Times New Roman"/>
          <w:noProof/>
        </w:rPr>
        <w:t>er</w:t>
      </w:r>
      <w:r w:rsidR="009305E0" w:rsidRPr="00113C45">
        <w:rPr>
          <w:rFonts w:ascii="Times New Roman" w:hAnsi="Times New Roman" w:cs="Times New Roman"/>
        </w:rPr>
        <w:t>, was pre-</w:t>
      </w:r>
      <w:r w:rsidR="009045D0" w:rsidRPr="00113C45">
        <w:rPr>
          <w:rFonts w:ascii="Times New Roman" w:hAnsi="Times New Roman" w:cs="Times New Roman"/>
        </w:rPr>
        <w:t>condition</w:t>
      </w:r>
      <w:r w:rsidR="009305E0" w:rsidRPr="00113C45">
        <w:rPr>
          <w:rFonts w:ascii="Times New Roman" w:hAnsi="Times New Roman" w:cs="Times New Roman"/>
        </w:rPr>
        <w:t xml:space="preserve">ed </w:t>
      </w:r>
      <w:r w:rsidR="009045D0" w:rsidRPr="00113C45">
        <w:rPr>
          <w:rFonts w:ascii="Times New Roman" w:hAnsi="Times New Roman" w:cs="Times New Roman"/>
        </w:rPr>
        <w:t>with</w:t>
      </w:r>
      <w:r w:rsidR="009305E0" w:rsidRPr="00113C45">
        <w:rPr>
          <w:rFonts w:ascii="Times New Roman" w:hAnsi="Times New Roman" w:cs="Times New Roman"/>
        </w:rPr>
        <w:t xml:space="preserve"> intermediate and </w:t>
      </w:r>
      <w:r w:rsidR="00311256" w:rsidRPr="00113C45">
        <w:rPr>
          <w:rFonts w:ascii="Times New Roman" w:hAnsi="Times New Roman" w:cs="Times New Roman"/>
        </w:rPr>
        <w:t>pro</w:t>
      </w:r>
      <w:r w:rsidR="009305E0" w:rsidRPr="00113C45">
        <w:rPr>
          <w:rFonts w:ascii="Times New Roman" w:hAnsi="Times New Roman" w:cs="Times New Roman"/>
          <w:noProof/>
        </w:rPr>
        <w:t>long</w:t>
      </w:r>
      <w:r w:rsidR="00311256" w:rsidRPr="00113C45">
        <w:rPr>
          <w:rFonts w:ascii="Times New Roman" w:hAnsi="Times New Roman" w:cs="Times New Roman"/>
          <w:noProof/>
        </w:rPr>
        <w:t>ed</w:t>
      </w:r>
      <w:r w:rsidR="009305E0" w:rsidRPr="00113C45">
        <w:rPr>
          <w:rFonts w:ascii="Times New Roman" w:hAnsi="Times New Roman" w:cs="Times New Roman"/>
        </w:rPr>
        <w:t xml:space="preserve"> contact with water. Also, </w:t>
      </w:r>
      <w:r w:rsidR="009305E0" w:rsidRPr="00113C45">
        <w:rPr>
          <w:rFonts w:ascii="Times New Roman" w:hAnsi="Times New Roman" w:cs="Times New Roman"/>
          <w:noProof/>
        </w:rPr>
        <w:t>concrete</w:t>
      </w:r>
      <w:r w:rsidR="009305E0" w:rsidRPr="00113C45">
        <w:rPr>
          <w:rFonts w:ascii="Times New Roman" w:hAnsi="Times New Roman" w:cs="Times New Roman"/>
        </w:rPr>
        <w:t xml:space="preserve"> with</w:t>
      </w:r>
      <w:r w:rsidR="00A50D12" w:rsidRPr="00113C45">
        <w:rPr>
          <w:rFonts w:ascii="Times New Roman" w:hAnsi="Times New Roman" w:cs="Times New Roman"/>
        </w:rPr>
        <w:t xml:space="preserve"> a</w:t>
      </w:r>
      <w:r w:rsidR="009305E0" w:rsidRPr="00113C45">
        <w:rPr>
          <w:rFonts w:ascii="Times New Roman" w:hAnsi="Times New Roman" w:cs="Times New Roman"/>
        </w:rPr>
        <w:t xml:space="preserve"> </w:t>
      </w:r>
      <w:r w:rsidR="009305E0" w:rsidRPr="00113C45">
        <w:rPr>
          <w:rFonts w:ascii="Times New Roman" w:hAnsi="Times New Roman" w:cs="Times New Roman"/>
          <w:noProof/>
        </w:rPr>
        <w:t>low</w:t>
      </w:r>
      <w:r w:rsidR="009305E0" w:rsidRPr="00113C45">
        <w:rPr>
          <w:rFonts w:ascii="Times New Roman" w:hAnsi="Times New Roman" w:cs="Times New Roman"/>
        </w:rPr>
        <w:t xml:space="preserve"> dosage of </w:t>
      </w:r>
      <w:r w:rsidR="009305E0" w:rsidRPr="00113C45">
        <w:rPr>
          <w:rFonts w:ascii="Times New Roman" w:hAnsi="Times New Roman" w:cs="Times New Roman"/>
          <w:noProof/>
        </w:rPr>
        <w:t>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9305E0" w:rsidRPr="00113C45">
        <w:rPr>
          <w:rFonts w:ascii="Times New Roman" w:hAnsi="Times New Roman" w:cs="Times New Roman"/>
          <w:noProof/>
        </w:rPr>
        <w:t>er</w:t>
      </w:r>
      <w:r w:rsidR="009045D0" w:rsidRPr="00113C45">
        <w:rPr>
          <w:rFonts w:ascii="Times New Roman" w:hAnsi="Times New Roman" w:cs="Times New Roman"/>
        </w:rPr>
        <w:t xml:space="preserve"> (</w:t>
      </w:r>
      <w:r w:rsidR="009045D0" w:rsidRPr="00113C45">
        <w:rPr>
          <w:rFonts w:ascii="Times New Roman" w:hAnsi="Times New Roman" w:cs="Times New Roman"/>
          <w:b/>
          <w:bCs/>
        </w:rPr>
        <w:t xml:space="preserve">Figure </w:t>
      </w:r>
      <w:r w:rsidR="000E759F" w:rsidRPr="00113C45">
        <w:rPr>
          <w:rFonts w:ascii="Times New Roman" w:hAnsi="Times New Roman" w:cs="Times New Roman"/>
          <w:b/>
          <w:bCs/>
        </w:rPr>
        <w:t>5</w:t>
      </w:r>
      <w:r w:rsidR="009045D0" w:rsidRPr="00113C45">
        <w:rPr>
          <w:rFonts w:ascii="Times New Roman" w:hAnsi="Times New Roman" w:cs="Times New Roman"/>
          <w:b/>
          <w:bCs/>
        </w:rPr>
        <w:t>b</w:t>
      </w:r>
      <w:r w:rsidR="009045D0" w:rsidRPr="00113C45">
        <w:rPr>
          <w:rFonts w:ascii="Times New Roman" w:hAnsi="Times New Roman" w:cs="Times New Roman"/>
        </w:rPr>
        <w:t>)</w:t>
      </w:r>
      <w:r w:rsidR="00AE7B7C" w:rsidRPr="00113C45">
        <w:rPr>
          <w:rFonts w:ascii="Times New Roman" w:hAnsi="Times New Roman" w:cs="Times New Roman"/>
        </w:rPr>
        <w:t xml:space="preserve"> and</w:t>
      </w:r>
      <w:r w:rsidR="009305E0" w:rsidRPr="00113C45">
        <w:rPr>
          <w:rFonts w:ascii="Times New Roman" w:hAnsi="Times New Roman" w:cs="Times New Roman"/>
        </w:rPr>
        <w:t xml:space="preserve"> treated with </w:t>
      </w:r>
      <w:r w:rsidR="000E759F" w:rsidRPr="00113C45">
        <w:rPr>
          <w:rFonts w:ascii="Times New Roman" w:hAnsi="Times New Roman" w:cs="Times New Roman"/>
        </w:rPr>
        <w:t>Nano-Silane</w:t>
      </w:r>
      <w:r w:rsidR="009305E0" w:rsidRPr="00113C45">
        <w:rPr>
          <w:rFonts w:ascii="Times New Roman" w:hAnsi="Times New Roman" w:cs="Times New Roman"/>
        </w:rPr>
        <w:t xml:space="preserve"> performed better when it was pre</w:t>
      </w:r>
      <w:r w:rsidR="009045D0" w:rsidRPr="00113C45">
        <w:rPr>
          <w:rFonts w:ascii="Times New Roman" w:hAnsi="Times New Roman" w:cs="Times New Roman"/>
        </w:rPr>
        <w:t>-</w:t>
      </w:r>
      <w:r w:rsidR="009305E0" w:rsidRPr="00113C45">
        <w:rPr>
          <w:rFonts w:ascii="Times New Roman" w:hAnsi="Times New Roman" w:cs="Times New Roman"/>
        </w:rPr>
        <w:t xml:space="preserve">conditioned with an intermediate exposure level </w:t>
      </w:r>
      <w:r w:rsidR="00873A37" w:rsidRPr="00113C45">
        <w:rPr>
          <w:rFonts w:ascii="Times New Roman" w:hAnsi="Times New Roman" w:cs="Times New Roman"/>
        </w:rPr>
        <w:t>of</w:t>
      </w:r>
      <w:r w:rsidR="009305E0" w:rsidRPr="00113C45">
        <w:rPr>
          <w:rFonts w:ascii="Times New Roman" w:hAnsi="Times New Roman" w:cs="Times New Roman"/>
        </w:rPr>
        <w:t xml:space="preserve"> water.  </w:t>
      </w:r>
      <w:r w:rsidR="000E759F" w:rsidRPr="00113C45">
        <w:rPr>
          <w:rFonts w:ascii="Times New Roman" w:hAnsi="Times New Roman" w:cs="Times New Roman"/>
        </w:rPr>
        <w:t>Aqueous Silane</w:t>
      </w:r>
      <w:r w:rsidR="009045D0" w:rsidRPr="00113C45">
        <w:rPr>
          <w:rFonts w:ascii="Times New Roman" w:hAnsi="Times New Roman" w:cs="Times New Roman"/>
        </w:rPr>
        <w:t xml:space="preserve"> followed a similar pattern to </w:t>
      </w:r>
      <w:r w:rsidR="000E759F" w:rsidRPr="00113C45">
        <w:rPr>
          <w:rFonts w:ascii="Times New Roman" w:hAnsi="Times New Roman" w:cs="Times New Roman"/>
          <w:noProof/>
        </w:rPr>
        <w:t>Nano-Silane</w:t>
      </w:r>
      <w:r w:rsidR="009045D0" w:rsidRPr="00113C45">
        <w:rPr>
          <w:rFonts w:ascii="Times New Roman" w:hAnsi="Times New Roman" w:cs="Times New Roman"/>
        </w:rPr>
        <w:t xml:space="preserve"> when applied to specimens with high </w:t>
      </w:r>
      <w:r w:rsidR="009045D0" w:rsidRPr="00113C45">
        <w:rPr>
          <w:rFonts w:ascii="Times New Roman" w:hAnsi="Times New Roman" w:cs="Times New Roman"/>
          <w:noProof/>
        </w:rPr>
        <w:t>superplastici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9045D0" w:rsidRPr="00113C45">
        <w:rPr>
          <w:rFonts w:ascii="Times New Roman" w:hAnsi="Times New Roman" w:cs="Times New Roman"/>
          <w:noProof/>
        </w:rPr>
        <w:t>er</w:t>
      </w:r>
      <w:r w:rsidR="009045D0" w:rsidRPr="00113C45">
        <w:rPr>
          <w:rFonts w:ascii="Times New Roman" w:hAnsi="Times New Roman" w:cs="Times New Roman"/>
        </w:rPr>
        <w:t xml:space="preserve"> content; its optimum performance </w:t>
      </w:r>
      <w:r w:rsidR="009045D0" w:rsidRPr="00113C45">
        <w:rPr>
          <w:rFonts w:ascii="Times New Roman" w:hAnsi="Times New Roman" w:cs="Times New Roman"/>
          <w:noProof/>
        </w:rPr>
        <w:t>was noticed</w:t>
      </w:r>
      <w:r w:rsidR="009045D0" w:rsidRPr="00113C45">
        <w:rPr>
          <w:rFonts w:ascii="Times New Roman" w:hAnsi="Times New Roman" w:cs="Times New Roman"/>
        </w:rPr>
        <w:t xml:space="preserve"> when concrete was pre-conditioned under intermediate exposure to water. However, </w:t>
      </w:r>
      <w:r w:rsidR="000E759F" w:rsidRPr="00113C45">
        <w:rPr>
          <w:rFonts w:ascii="Times New Roman" w:hAnsi="Times New Roman" w:cs="Times New Roman"/>
        </w:rPr>
        <w:t>Aqueous Silane</w:t>
      </w:r>
      <w:r w:rsidR="009045D0" w:rsidRPr="00113C45">
        <w:rPr>
          <w:rFonts w:ascii="Times New Roman" w:hAnsi="Times New Roman" w:cs="Times New Roman"/>
        </w:rPr>
        <w:t xml:space="preserve">, when applied to mixture 2, performed the best when the surface of the material was dry, and its performance exceeded that of </w:t>
      </w:r>
      <w:r w:rsidR="000E759F" w:rsidRPr="00113C45">
        <w:rPr>
          <w:rFonts w:ascii="Times New Roman" w:hAnsi="Times New Roman" w:cs="Times New Roman"/>
        </w:rPr>
        <w:t>Nano-Silane</w:t>
      </w:r>
      <w:r w:rsidR="009045D0" w:rsidRPr="00113C45">
        <w:rPr>
          <w:rFonts w:ascii="Times New Roman" w:hAnsi="Times New Roman" w:cs="Times New Roman"/>
        </w:rPr>
        <w:t xml:space="preserve">. </w:t>
      </w:r>
    </w:p>
    <w:p w:rsidR="004154C9" w:rsidRPr="00113C45" w:rsidRDefault="004154C9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BF2A30" w:rsidRPr="00113C45" w:rsidRDefault="00BF2A30" w:rsidP="008F5E0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113C45">
        <w:rPr>
          <w:rFonts w:ascii="Times New Roman" w:hAnsi="Times New Roman" w:cs="Times New Roman"/>
          <w:b/>
        </w:rPr>
        <w:t>CONCLUSION</w:t>
      </w:r>
    </w:p>
    <w:p w:rsidR="00A65E2E" w:rsidRPr="00113C45" w:rsidRDefault="00A65E2E" w:rsidP="008F5E09">
      <w:pPr>
        <w:spacing w:line="480" w:lineRule="auto"/>
        <w:jc w:val="both"/>
        <w:rPr>
          <w:rFonts w:ascii="Times New Roman" w:hAnsi="Times New Roman" w:cs="Times New Roman"/>
          <w:highlight w:val="yellow"/>
        </w:rPr>
      </w:pPr>
    </w:p>
    <w:p w:rsidR="00BF74ED" w:rsidRPr="00113C45" w:rsidRDefault="00BF74ED" w:rsidP="008F5E09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>Key conclusions from this research are as follows:</w:t>
      </w:r>
    </w:p>
    <w:p w:rsidR="00BF74ED" w:rsidRPr="00113C45" w:rsidRDefault="00BF74ED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BF74ED" w:rsidRPr="00113C45" w:rsidRDefault="00BF74ED" w:rsidP="008F5E09">
      <w:pPr>
        <w:spacing w:line="480" w:lineRule="auto"/>
        <w:jc w:val="both"/>
        <w:rPr>
          <w:rFonts w:ascii="Times New Roman" w:hAnsi="Times New Roman" w:cs="Times New Roman"/>
        </w:rPr>
        <w:sectPr w:rsidR="00BF74ED" w:rsidRPr="00113C45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</w:p>
    <w:p w:rsidR="00821E59" w:rsidRPr="00113C45" w:rsidRDefault="00BD0C44" w:rsidP="00311256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>[1]</w:t>
      </w:r>
      <w:r w:rsidR="0096219A" w:rsidRPr="00113C45">
        <w:rPr>
          <w:rFonts w:ascii="Times New Roman" w:hAnsi="Times New Roman" w:cs="Times New Roman"/>
        </w:rPr>
        <w:t xml:space="preserve"> </w:t>
      </w:r>
      <w:r w:rsidR="00821E59" w:rsidRPr="00113C45">
        <w:rPr>
          <w:rFonts w:ascii="Times New Roman" w:hAnsi="Times New Roman" w:cs="Times New Roman"/>
        </w:rPr>
        <w:t xml:space="preserve">For immersed SCC the </w:t>
      </w:r>
      <w:r w:rsidR="00821E59" w:rsidRPr="00113C45">
        <w:rPr>
          <w:rFonts w:ascii="Times New Roman" w:hAnsi="Times New Roman" w:cs="Times New Roman"/>
          <w:noProof/>
        </w:rPr>
        <w:t>major</w:t>
      </w:r>
      <w:r w:rsidR="00821E59" w:rsidRPr="00113C45">
        <w:rPr>
          <w:rFonts w:ascii="Times New Roman" w:hAnsi="Times New Roman" w:cs="Times New Roman"/>
        </w:rPr>
        <w:t xml:space="preserve"> part of water absorption occurs within the first 24 hours. Take-up of either </w:t>
      </w:r>
      <w:r w:rsidR="003F4AB7" w:rsidRPr="00113C45">
        <w:rPr>
          <w:rFonts w:ascii="Times New Roman" w:hAnsi="Times New Roman" w:cs="Times New Roman"/>
        </w:rPr>
        <w:t>Nano-S</w:t>
      </w:r>
      <w:r w:rsidR="00821E59" w:rsidRPr="00113C45">
        <w:rPr>
          <w:rFonts w:ascii="Times New Roman" w:hAnsi="Times New Roman" w:cs="Times New Roman"/>
        </w:rPr>
        <w:t xml:space="preserve">ilane or </w:t>
      </w:r>
      <w:r w:rsidR="00821E59" w:rsidRPr="00113C45">
        <w:rPr>
          <w:rFonts w:ascii="Times New Roman" w:hAnsi="Times New Roman" w:cs="Times New Roman"/>
          <w:noProof/>
        </w:rPr>
        <w:t>water</w:t>
      </w:r>
      <w:r w:rsidR="00A50D12" w:rsidRPr="00113C45">
        <w:rPr>
          <w:rFonts w:ascii="Times New Roman" w:hAnsi="Times New Roman" w:cs="Times New Roman"/>
          <w:noProof/>
        </w:rPr>
        <w:t>-</w:t>
      </w:r>
      <w:r w:rsidR="00821E59" w:rsidRPr="00113C45">
        <w:rPr>
          <w:rFonts w:ascii="Times New Roman" w:hAnsi="Times New Roman" w:cs="Times New Roman"/>
          <w:noProof/>
        </w:rPr>
        <w:t>based</w:t>
      </w:r>
      <w:r w:rsidR="00821E59" w:rsidRPr="00113C45">
        <w:rPr>
          <w:rFonts w:ascii="Times New Roman" w:hAnsi="Times New Roman" w:cs="Times New Roman"/>
        </w:rPr>
        <w:t xml:space="preserve"> </w:t>
      </w:r>
      <w:r w:rsidR="003F4AB7" w:rsidRPr="00113C45">
        <w:rPr>
          <w:rFonts w:ascii="Times New Roman" w:hAnsi="Times New Roman" w:cs="Times New Roman"/>
        </w:rPr>
        <w:t>Silane</w:t>
      </w:r>
      <w:r w:rsidR="00821E59" w:rsidRPr="00113C45">
        <w:rPr>
          <w:rFonts w:ascii="Times New Roman" w:hAnsi="Times New Roman" w:cs="Times New Roman"/>
        </w:rPr>
        <w:t xml:space="preserve"> </w:t>
      </w:r>
      <w:r w:rsidR="00821E59" w:rsidRPr="00113C45">
        <w:rPr>
          <w:rFonts w:ascii="Times New Roman" w:hAnsi="Times New Roman" w:cs="Times New Roman"/>
          <w:noProof/>
        </w:rPr>
        <w:t>is substantially reduced</w:t>
      </w:r>
      <w:r w:rsidR="00821E59" w:rsidRPr="00113C45">
        <w:rPr>
          <w:rFonts w:ascii="Times New Roman" w:hAnsi="Times New Roman" w:cs="Times New Roman"/>
        </w:rPr>
        <w:t xml:space="preserve"> with approximately 40% reduction for 168 hours immersion pre-conditioning. </w:t>
      </w:r>
      <w:r w:rsidR="00821E59" w:rsidRPr="00113C45">
        <w:rPr>
          <w:rFonts w:ascii="Times New Roman" w:hAnsi="Times New Roman" w:cs="Times New Roman"/>
          <w:noProof/>
        </w:rPr>
        <w:t>Long</w:t>
      </w:r>
      <w:r w:rsidR="00A50D12" w:rsidRPr="00113C45">
        <w:rPr>
          <w:rFonts w:ascii="Times New Roman" w:hAnsi="Times New Roman" w:cs="Times New Roman"/>
          <w:noProof/>
        </w:rPr>
        <w:t>-</w:t>
      </w:r>
      <w:r w:rsidR="00821E59" w:rsidRPr="00113C45">
        <w:rPr>
          <w:rFonts w:ascii="Times New Roman" w:hAnsi="Times New Roman" w:cs="Times New Roman"/>
          <w:noProof/>
        </w:rPr>
        <w:t>term</w:t>
      </w:r>
      <w:r w:rsidR="00821E59" w:rsidRPr="00113C45">
        <w:rPr>
          <w:rFonts w:ascii="Times New Roman" w:hAnsi="Times New Roman" w:cs="Times New Roman"/>
        </w:rPr>
        <w:t xml:space="preserve"> dry conditions are necessary to achieve the manufacturer’s recommended dosage.</w:t>
      </w:r>
    </w:p>
    <w:p w:rsidR="00821E59" w:rsidRPr="00113C45" w:rsidRDefault="00821E59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4D3E89" w:rsidRPr="00113C45" w:rsidRDefault="00821E59" w:rsidP="00311256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>[</w:t>
      </w:r>
      <w:r w:rsidR="00CC4974" w:rsidRPr="00113C45">
        <w:rPr>
          <w:rFonts w:ascii="Times New Roman" w:hAnsi="Times New Roman" w:cs="Times New Roman"/>
        </w:rPr>
        <w:t>2</w:t>
      </w:r>
      <w:r w:rsidRPr="00113C45">
        <w:rPr>
          <w:rFonts w:ascii="Times New Roman" w:hAnsi="Times New Roman" w:cs="Times New Roman"/>
        </w:rPr>
        <w:t>]</w:t>
      </w:r>
      <w:r w:rsidR="00F66EF1" w:rsidRPr="00113C45">
        <w:rPr>
          <w:rFonts w:ascii="Times New Roman" w:hAnsi="Times New Roman" w:cs="Times New Roman"/>
        </w:rPr>
        <w:t xml:space="preserve"> I</w:t>
      </w:r>
      <w:r w:rsidR="00A60762" w:rsidRPr="00113C45">
        <w:rPr>
          <w:rFonts w:ascii="Times New Roman" w:hAnsi="Times New Roman" w:cs="Times New Roman"/>
        </w:rPr>
        <w:t>mpregnation enhances</w:t>
      </w:r>
      <w:r w:rsidR="0096219A" w:rsidRPr="00113C45">
        <w:rPr>
          <w:rFonts w:ascii="Times New Roman" w:hAnsi="Times New Roman" w:cs="Times New Roman"/>
        </w:rPr>
        <w:t xml:space="preserve"> the protection of self-compacting concrete against chloride penetration. </w:t>
      </w:r>
      <w:r w:rsidR="004D3E89" w:rsidRPr="00113C45">
        <w:rPr>
          <w:rFonts w:ascii="Times New Roman" w:hAnsi="Times New Roman" w:cs="Times New Roman"/>
        </w:rPr>
        <w:t xml:space="preserve">The performance of the </w:t>
      </w:r>
      <w:r w:rsidR="004D3E89" w:rsidRPr="00113C45">
        <w:rPr>
          <w:rFonts w:ascii="Times New Roman" w:hAnsi="Times New Roman" w:cs="Times New Roman"/>
          <w:noProof/>
        </w:rPr>
        <w:t>impregnant</w:t>
      </w:r>
      <w:r w:rsidR="004D3E89" w:rsidRPr="00113C45">
        <w:rPr>
          <w:rFonts w:ascii="Times New Roman" w:hAnsi="Times New Roman" w:cs="Times New Roman"/>
        </w:rPr>
        <w:t xml:space="preserve"> in dry condition is similar to earlier research by the authors </w:t>
      </w:r>
      <w:r w:rsidR="00CC700E" w:rsidRPr="00113C45">
        <w:rPr>
          <w:rFonts w:ascii="Times New Roman" w:hAnsi="Times New Roman" w:cs="Times New Roman"/>
        </w:rPr>
        <w:t xml:space="preserve">on </w:t>
      </w:r>
      <w:r w:rsidR="00CC700E" w:rsidRPr="00113C45">
        <w:rPr>
          <w:rFonts w:ascii="Times New Roman" w:hAnsi="Times New Roman" w:cs="Times New Roman"/>
          <w:noProof/>
        </w:rPr>
        <w:t>normal</w:t>
      </w:r>
      <w:r w:rsidR="00CC700E" w:rsidRPr="00113C45">
        <w:rPr>
          <w:rFonts w:ascii="Times New Roman" w:hAnsi="Times New Roman" w:cs="Times New Roman"/>
        </w:rPr>
        <w:t xml:space="preserve"> vibrat</w:t>
      </w:r>
      <w:r w:rsidR="00311256" w:rsidRPr="00113C45">
        <w:rPr>
          <w:rFonts w:ascii="Times New Roman" w:hAnsi="Times New Roman" w:cs="Times New Roman"/>
        </w:rPr>
        <w:t>ed</w:t>
      </w:r>
      <w:r w:rsidR="00CC700E" w:rsidRPr="00113C45">
        <w:rPr>
          <w:rFonts w:ascii="Times New Roman" w:hAnsi="Times New Roman" w:cs="Times New Roman"/>
        </w:rPr>
        <w:t xml:space="preserve"> </w:t>
      </w:r>
      <w:r w:rsidR="00CC700E" w:rsidRPr="00113C45">
        <w:rPr>
          <w:rFonts w:ascii="Times New Roman" w:hAnsi="Times New Roman" w:cs="Times New Roman"/>
          <w:noProof/>
        </w:rPr>
        <w:t>concrete</w:t>
      </w:r>
      <w:r w:rsidR="004D3E89" w:rsidRPr="00113C45">
        <w:rPr>
          <w:rFonts w:ascii="Times New Roman" w:hAnsi="Times New Roman" w:cs="Times New Roman"/>
        </w:rPr>
        <w:t xml:space="preserve">. </w:t>
      </w:r>
      <w:r w:rsidR="004D3E89" w:rsidRPr="00113C45">
        <w:rPr>
          <w:rFonts w:ascii="Times New Roman" w:hAnsi="Times New Roman" w:cs="Times New Roman"/>
          <w:noProof/>
        </w:rPr>
        <w:t>It can be concluded that the addition of</w:t>
      </w:r>
      <w:r w:rsidR="004D3E89" w:rsidRPr="00113C45">
        <w:rPr>
          <w:rFonts w:ascii="Times New Roman" w:hAnsi="Times New Roman" w:cs="Times New Roman"/>
        </w:rPr>
        <w:t xml:space="preserve"> </w:t>
      </w:r>
      <w:r w:rsidR="004D3E89" w:rsidRPr="00113C45">
        <w:rPr>
          <w:rFonts w:ascii="Times New Roman" w:hAnsi="Times New Roman" w:cs="Times New Roman"/>
          <w:noProof/>
        </w:rPr>
        <w:lastRenderedPageBreak/>
        <w:t>superplastici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4D3E89" w:rsidRPr="00113C45">
        <w:rPr>
          <w:rFonts w:ascii="Times New Roman" w:hAnsi="Times New Roman" w:cs="Times New Roman"/>
          <w:noProof/>
        </w:rPr>
        <w:t>er</w:t>
      </w:r>
      <w:r w:rsidR="004D3E89" w:rsidRPr="00113C45">
        <w:rPr>
          <w:rFonts w:ascii="Times New Roman" w:hAnsi="Times New Roman" w:cs="Times New Roman"/>
        </w:rPr>
        <w:t xml:space="preserve"> to improve the </w:t>
      </w:r>
      <w:r w:rsidR="004D3E89" w:rsidRPr="00113C45">
        <w:rPr>
          <w:rFonts w:ascii="Times New Roman" w:hAnsi="Times New Roman" w:cs="Times New Roman"/>
          <w:noProof/>
        </w:rPr>
        <w:t>flowability</w:t>
      </w:r>
      <w:r w:rsidR="004D3E89" w:rsidRPr="00113C45">
        <w:rPr>
          <w:rFonts w:ascii="Times New Roman" w:hAnsi="Times New Roman" w:cs="Times New Roman"/>
        </w:rPr>
        <w:t xml:space="preserve"> of the material, does not have any immediate adverse effect on the protection performance. </w:t>
      </w:r>
    </w:p>
    <w:p w:rsidR="004D3E89" w:rsidRPr="00113C45" w:rsidRDefault="004D3E89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96219A" w:rsidRPr="00113C45" w:rsidRDefault="004D3E89" w:rsidP="008F5E09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>[</w:t>
      </w:r>
      <w:r w:rsidR="00CC4974" w:rsidRPr="00113C45">
        <w:rPr>
          <w:rFonts w:ascii="Times New Roman" w:hAnsi="Times New Roman" w:cs="Times New Roman"/>
        </w:rPr>
        <w:t>3</w:t>
      </w:r>
      <w:r w:rsidR="00F66EF1" w:rsidRPr="00113C45">
        <w:rPr>
          <w:rFonts w:ascii="Times New Roman" w:hAnsi="Times New Roman" w:cs="Times New Roman"/>
        </w:rPr>
        <w:t xml:space="preserve">] Increasing </w:t>
      </w:r>
      <w:r w:rsidR="00F66EF1" w:rsidRPr="00113C45">
        <w:rPr>
          <w:rFonts w:ascii="Times New Roman" w:hAnsi="Times New Roman" w:cs="Times New Roman"/>
          <w:noProof/>
        </w:rPr>
        <w:t>super</w:t>
      </w:r>
      <w:r w:rsidRPr="00113C45">
        <w:rPr>
          <w:rFonts w:ascii="Times New Roman" w:hAnsi="Times New Roman" w:cs="Times New Roman"/>
          <w:noProof/>
        </w:rPr>
        <w:t>plastic</w:t>
      </w:r>
      <w:r w:rsidR="00A60762" w:rsidRPr="00113C45">
        <w:rPr>
          <w:rFonts w:ascii="Times New Roman" w:hAnsi="Times New Roman" w:cs="Times New Roman"/>
          <w:noProof/>
        </w:rPr>
        <w:t>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A60762" w:rsidRPr="00113C45">
        <w:rPr>
          <w:rFonts w:ascii="Times New Roman" w:hAnsi="Times New Roman" w:cs="Times New Roman"/>
          <w:noProof/>
        </w:rPr>
        <w:t>er</w:t>
      </w:r>
      <w:r w:rsidR="00A60762" w:rsidRPr="00113C45">
        <w:rPr>
          <w:rFonts w:ascii="Times New Roman" w:hAnsi="Times New Roman" w:cs="Times New Roman"/>
        </w:rPr>
        <w:t xml:space="preserve"> in the mixtures</w:t>
      </w:r>
      <w:r w:rsidRPr="00113C45">
        <w:rPr>
          <w:rFonts w:ascii="Times New Roman" w:hAnsi="Times New Roman" w:cs="Times New Roman"/>
        </w:rPr>
        <w:t xml:space="preserve"> reduces surface voids, which ultimately reduce</w:t>
      </w:r>
      <w:r w:rsidR="00F66EF1" w:rsidRPr="00113C45">
        <w:rPr>
          <w:rFonts w:ascii="Times New Roman" w:hAnsi="Times New Roman" w:cs="Times New Roman"/>
        </w:rPr>
        <w:t>s</w:t>
      </w:r>
      <w:r w:rsidRPr="00113C45">
        <w:rPr>
          <w:rFonts w:ascii="Times New Roman" w:hAnsi="Times New Roman" w:cs="Times New Roman"/>
        </w:rPr>
        <w:t xml:space="preserve"> the penetration of impregnant</w:t>
      </w:r>
      <w:r w:rsidR="00F66EF1" w:rsidRPr="00113C45">
        <w:rPr>
          <w:rFonts w:ascii="Times New Roman" w:hAnsi="Times New Roman" w:cs="Times New Roman"/>
        </w:rPr>
        <w:t>s</w:t>
      </w:r>
      <w:r w:rsidRPr="00113C45">
        <w:rPr>
          <w:rFonts w:ascii="Times New Roman" w:hAnsi="Times New Roman" w:cs="Times New Roman"/>
        </w:rPr>
        <w:t xml:space="preserve">, results </w:t>
      </w:r>
      <w:r w:rsidR="00F66EF1" w:rsidRPr="00113C45">
        <w:rPr>
          <w:rFonts w:ascii="Times New Roman" w:hAnsi="Times New Roman" w:cs="Times New Roman"/>
        </w:rPr>
        <w:t xml:space="preserve">in </w:t>
      </w:r>
      <w:r w:rsidRPr="00113C45">
        <w:rPr>
          <w:rFonts w:ascii="Times New Roman" w:hAnsi="Times New Roman" w:cs="Times New Roman"/>
        </w:rPr>
        <w:t xml:space="preserve">marginally higher penetration of chloride. It is therefore </w:t>
      </w:r>
      <w:r w:rsidR="00234A5D" w:rsidRPr="00113C45">
        <w:rPr>
          <w:rFonts w:ascii="Times New Roman" w:hAnsi="Times New Roman" w:cs="Times New Roman"/>
          <w:noProof/>
        </w:rPr>
        <w:t>essential</w:t>
      </w:r>
      <w:r w:rsidRPr="00113C45">
        <w:rPr>
          <w:rFonts w:ascii="Times New Roman" w:hAnsi="Times New Roman" w:cs="Times New Roman"/>
        </w:rPr>
        <w:t xml:space="preserve"> to use</w:t>
      </w:r>
      <w:r w:rsidR="00F66EF1" w:rsidRPr="00113C45">
        <w:rPr>
          <w:rFonts w:ascii="Times New Roman" w:hAnsi="Times New Roman" w:cs="Times New Roman"/>
        </w:rPr>
        <w:t xml:space="preserve"> an</w:t>
      </w:r>
      <w:r w:rsidRPr="00113C45">
        <w:rPr>
          <w:rFonts w:ascii="Times New Roman" w:hAnsi="Times New Roman" w:cs="Times New Roman"/>
        </w:rPr>
        <w:t xml:space="preserve"> optimum amount </w:t>
      </w:r>
      <w:r w:rsidR="00F66EF1" w:rsidRPr="00113C45">
        <w:rPr>
          <w:rFonts w:ascii="Times New Roman" w:hAnsi="Times New Roman" w:cs="Times New Roman"/>
        </w:rPr>
        <w:t xml:space="preserve">of </w:t>
      </w:r>
      <w:r w:rsidRPr="00113C45">
        <w:rPr>
          <w:rFonts w:ascii="Times New Roman" w:hAnsi="Times New Roman" w:cs="Times New Roman"/>
          <w:noProof/>
        </w:rPr>
        <w:t>super</w:t>
      </w:r>
      <w:r w:rsidR="00F66EF1" w:rsidRPr="00113C45">
        <w:rPr>
          <w:rFonts w:ascii="Times New Roman" w:hAnsi="Times New Roman" w:cs="Times New Roman"/>
          <w:noProof/>
        </w:rPr>
        <w:t>plastici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F66EF1" w:rsidRPr="00113C45">
        <w:rPr>
          <w:rFonts w:ascii="Times New Roman" w:hAnsi="Times New Roman" w:cs="Times New Roman"/>
          <w:noProof/>
        </w:rPr>
        <w:t>er</w:t>
      </w:r>
      <w:r w:rsidR="00F66EF1" w:rsidRPr="00113C45">
        <w:rPr>
          <w:rFonts w:ascii="Times New Roman" w:hAnsi="Times New Roman" w:cs="Times New Roman"/>
        </w:rPr>
        <w:t xml:space="preserve"> to reach the ideal SCC mix, with</w:t>
      </w:r>
      <w:r w:rsidRPr="00113C45">
        <w:rPr>
          <w:rFonts w:ascii="Times New Roman" w:hAnsi="Times New Roman" w:cs="Times New Roman"/>
          <w:noProof/>
        </w:rPr>
        <w:t xml:space="preserve"> adequate</w:t>
      </w:r>
      <w:r w:rsidRPr="00113C45">
        <w:rPr>
          <w:rFonts w:ascii="Times New Roman" w:hAnsi="Times New Roman" w:cs="Times New Roman"/>
        </w:rPr>
        <w:t xml:space="preserve"> protection against chloride ingress. </w:t>
      </w:r>
    </w:p>
    <w:p w:rsidR="00A60762" w:rsidRPr="00113C45" w:rsidRDefault="00A60762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FC1ADB" w:rsidRPr="00113C45" w:rsidRDefault="0096219A" w:rsidP="008F5E09">
      <w:pPr>
        <w:spacing w:line="480" w:lineRule="auto"/>
        <w:jc w:val="both"/>
        <w:rPr>
          <w:rFonts w:ascii="Times New Roman" w:hAnsi="Times New Roman" w:cs="Times New Roman"/>
        </w:rPr>
      </w:pPr>
      <w:r w:rsidRPr="00113C45">
        <w:rPr>
          <w:rFonts w:ascii="Times New Roman" w:hAnsi="Times New Roman" w:cs="Times New Roman"/>
        </w:rPr>
        <w:t>[</w:t>
      </w:r>
      <w:r w:rsidR="00CC4974" w:rsidRPr="00113C45">
        <w:rPr>
          <w:rFonts w:ascii="Times New Roman" w:hAnsi="Times New Roman" w:cs="Times New Roman"/>
        </w:rPr>
        <w:t>4</w:t>
      </w:r>
      <w:r w:rsidRPr="00113C45">
        <w:rPr>
          <w:rFonts w:ascii="Times New Roman" w:hAnsi="Times New Roman" w:cs="Times New Roman"/>
        </w:rPr>
        <w:t xml:space="preserve">] </w:t>
      </w:r>
      <w:r w:rsidR="004D3E89" w:rsidRPr="00113C45">
        <w:rPr>
          <w:rFonts w:ascii="Times New Roman" w:hAnsi="Times New Roman" w:cs="Times New Roman"/>
        </w:rPr>
        <w:t>T</w:t>
      </w:r>
      <w:r w:rsidR="001D4C67" w:rsidRPr="00113C45">
        <w:rPr>
          <w:rFonts w:ascii="Times New Roman" w:hAnsi="Times New Roman" w:cs="Times New Roman"/>
        </w:rPr>
        <w:t xml:space="preserve">he </w:t>
      </w:r>
      <w:r w:rsidR="004D3E89" w:rsidRPr="00113C45">
        <w:rPr>
          <w:rFonts w:ascii="Times New Roman" w:hAnsi="Times New Roman" w:cs="Times New Roman"/>
        </w:rPr>
        <w:t xml:space="preserve">internal </w:t>
      </w:r>
      <w:r w:rsidR="001D4C67" w:rsidRPr="00113C45">
        <w:rPr>
          <w:rFonts w:ascii="Times New Roman" w:hAnsi="Times New Roman" w:cs="Times New Roman"/>
        </w:rPr>
        <w:t xml:space="preserve">moisture </w:t>
      </w:r>
      <w:r w:rsidR="00F66EF1" w:rsidRPr="00113C45">
        <w:rPr>
          <w:rFonts w:ascii="Times New Roman" w:hAnsi="Times New Roman" w:cs="Times New Roman"/>
          <w:noProof/>
        </w:rPr>
        <w:t>affect</w:t>
      </w:r>
      <w:r w:rsidR="00A50D12" w:rsidRPr="00113C45">
        <w:rPr>
          <w:rFonts w:ascii="Times New Roman" w:hAnsi="Times New Roman" w:cs="Times New Roman"/>
          <w:noProof/>
        </w:rPr>
        <w:t>s</w:t>
      </w:r>
      <w:r w:rsidR="004D3E89" w:rsidRPr="00113C45">
        <w:rPr>
          <w:rFonts w:ascii="Times New Roman" w:hAnsi="Times New Roman" w:cs="Times New Roman"/>
        </w:rPr>
        <w:t xml:space="preserve"> the protection of SCC</w:t>
      </w:r>
      <w:r w:rsidR="00F66EF1" w:rsidRPr="00113C45">
        <w:rPr>
          <w:rFonts w:ascii="Times New Roman" w:hAnsi="Times New Roman" w:cs="Times New Roman"/>
        </w:rPr>
        <w:t xml:space="preserve"> adversely</w:t>
      </w:r>
      <w:r w:rsidR="004D3E89" w:rsidRPr="00113C45">
        <w:rPr>
          <w:rFonts w:ascii="Times New Roman" w:hAnsi="Times New Roman" w:cs="Times New Roman"/>
        </w:rPr>
        <w:t xml:space="preserve">. As the moisture content </w:t>
      </w:r>
      <w:r w:rsidR="001D4C67" w:rsidRPr="00113C45">
        <w:rPr>
          <w:rFonts w:ascii="Times New Roman" w:hAnsi="Times New Roman" w:cs="Times New Roman"/>
        </w:rPr>
        <w:t>increases</w:t>
      </w:r>
      <w:r w:rsidRPr="00113C45">
        <w:rPr>
          <w:rFonts w:ascii="Times New Roman" w:hAnsi="Times New Roman" w:cs="Times New Roman"/>
        </w:rPr>
        <w:t xml:space="preserve"> due to </w:t>
      </w:r>
      <w:r w:rsidRPr="00113C45">
        <w:rPr>
          <w:rFonts w:ascii="Times New Roman" w:hAnsi="Times New Roman" w:cs="Times New Roman"/>
          <w:noProof/>
        </w:rPr>
        <w:t>prolong</w:t>
      </w:r>
      <w:r w:rsidR="00A50D12" w:rsidRPr="00113C45">
        <w:rPr>
          <w:rFonts w:ascii="Times New Roman" w:hAnsi="Times New Roman" w:cs="Times New Roman"/>
          <w:noProof/>
        </w:rPr>
        <w:t>ed</w:t>
      </w:r>
      <w:r w:rsidRPr="00113C45">
        <w:rPr>
          <w:rFonts w:ascii="Times New Roman" w:hAnsi="Times New Roman" w:cs="Times New Roman"/>
        </w:rPr>
        <w:t xml:space="preserve"> </w:t>
      </w:r>
      <w:r w:rsidR="00A60762" w:rsidRPr="00113C45">
        <w:rPr>
          <w:rFonts w:ascii="Times New Roman" w:hAnsi="Times New Roman" w:cs="Times New Roman"/>
        </w:rPr>
        <w:t>exposure</w:t>
      </w:r>
      <w:r w:rsidRPr="00113C45">
        <w:rPr>
          <w:rFonts w:ascii="Times New Roman" w:hAnsi="Times New Roman" w:cs="Times New Roman"/>
        </w:rPr>
        <w:t xml:space="preserve"> </w:t>
      </w:r>
      <w:r w:rsidR="00A60762" w:rsidRPr="00113C45">
        <w:rPr>
          <w:rFonts w:ascii="Times New Roman" w:hAnsi="Times New Roman" w:cs="Times New Roman"/>
        </w:rPr>
        <w:t>to</w:t>
      </w:r>
      <w:r w:rsidRPr="00113C45">
        <w:rPr>
          <w:rFonts w:ascii="Times New Roman" w:hAnsi="Times New Roman" w:cs="Times New Roman"/>
        </w:rPr>
        <w:t xml:space="preserve"> </w:t>
      </w:r>
      <w:r w:rsidR="00F66EF1" w:rsidRPr="00113C45">
        <w:rPr>
          <w:rFonts w:ascii="Times New Roman" w:hAnsi="Times New Roman" w:cs="Times New Roman"/>
        </w:rPr>
        <w:t>water</w:t>
      </w:r>
      <w:r w:rsidR="00FC1ADB" w:rsidRPr="00113C45">
        <w:rPr>
          <w:rFonts w:ascii="Times New Roman" w:hAnsi="Times New Roman" w:cs="Times New Roman"/>
        </w:rPr>
        <w:t>,</w:t>
      </w:r>
      <w:r w:rsidR="001D4C67" w:rsidRPr="00113C45">
        <w:rPr>
          <w:rFonts w:ascii="Times New Roman" w:hAnsi="Times New Roman" w:cs="Times New Roman"/>
        </w:rPr>
        <w:t xml:space="preserve"> the</w:t>
      </w:r>
      <w:r w:rsidR="00F66EF1" w:rsidRPr="00113C45">
        <w:rPr>
          <w:rFonts w:ascii="Times New Roman" w:hAnsi="Times New Roman" w:cs="Times New Roman"/>
        </w:rPr>
        <w:t xml:space="preserve"> effectiveness of the </w:t>
      </w:r>
      <w:r w:rsidR="00F66EF1" w:rsidRPr="00113C45">
        <w:rPr>
          <w:rFonts w:ascii="Times New Roman" w:hAnsi="Times New Roman" w:cs="Times New Roman"/>
          <w:noProof/>
        </w:rPr>
        <w:t>impregnant</w:t>
      </w:r>
      <w:r w:rsidR="001D4C67" w:rsidRPr="00113C45">
        <w:rPr>
          <w:rFonts w:ascii="Times New Roman" w:hAnsi="Times New Roman" w:cs="Times New Roman"/>
        </w:rPr>
        <w:t xml:space="preserve"> decreases </w:t>
      </w:r>
      <w:r w:rsidRPr="00113C45">
        <w:rPr>
          <w:rFonts w:ascii="Times New Roman" w:hAnsi="Times New Roman" w:cs="Times New Roman"/>
        </w:rPr>
        <w:t>significantly</w:t>
      </w:r>
      <w:r w:rsidR="001D4C67" w:rsidRPr="00113C45">
        <w:rPr>
          <w:rFonts w:ascii="Times New Roman" w:hAnsi="Times New Roman" w:cs="Times New Roman"/>
        </w:rPr>
        <w:t>.</w:t>
      </w:r>
      <w:r w:rsidR="00FC1ADB" w:rsidRPr="00113C45">
        <w:rPr>
          <w:rFonts w:ascii="Times New Roman" w:hAnsi="Times New Roman" w:cs="Times New Roman"/>
        </w:rPr>
        <w:t xml:space="preserve"> </w:t>
      </w:r>
      <w:r w:rsidR="003D5624" w:rsidRPr="00113C45">
        <w:rPr>
          <w:rFonts w:ascii="Times New Roman" w:hAnsi="Times New Roman" w:cs="Times New Roman"/>
        </w:rPr>
        <w:t xml:space="preserve">The results indicate </w:t>
      </w:r>
      <w:r w:rsidR="003D5624" w:rsidRPr="00113C45">
        <w:rPr>
          <w:rFonts w:ascii="Times New Roman" w:hAnsi="Times New Roman" w:cs="Times New Roman"/>
          <w:noProof/>
        </w:rPr>
        <w:t>that</w:t>
      </w:r>
      <w:r w:rsidR="003D5624" w:rsidRPr="00113C45">
        <w:rPr>
          <w:rFonts w:ascii="Times New Roman" w:hAnsi="Times New Roman" w:cs="Times New Roman"/>
        </w:rPr>
        <w:t xml:space="preserve"> internal moisture content increases the rate of absorption and concentration of chloride levels by as much as 50%.</w:t>
      </w:r>
      <w:r w:rsidR="00A60762" w:rsidRPr="00113C45">
        <w:rPr>
          <w:rFonts w:ascii="Times New Roman" w:hAnsi="Times New Roman" w:cs="Times New Roman"/>
        </w:rPr>
        <w:t xml:space="preserve"> A practical interpretation is that the specified 24 hours drying period may not be sufficient to secure the benefit from hydrophobic impregnation.</w:t>
      </w:r>
      <w:r w:rsidR="003D5624" w:rsidRPr="00113C45">
        <w:rPr>
          <w:rFonts w:ascii="Times New Roman" w:hAnsi="Times New Roman" w:cs="Times New Roman"/>
        </w:rPr>
        <w:t xml:space="preserve"> </w:t>
      </w:r>
    </w:p>
    <w:p w:rsidR="00FC1ADB" w:rsidRPr="00113C45" w:rsidRDefault="00FC1ADB" w:rsidP="008F5E09">
      <w:pPr>
        <w:spacing w:line="480" w:lineRule="auto"/>
        <w:jc w:val="both"/>
        <w:rPr>
          <w:rFonts w:ascii="Times New Roman" w:hAnsi="Times New Roman" w:cs="Times New Roman"/>
        </w:rPr>
      </w:pPr>
    </w:p>
    <w:p w:rsidR="00A65E2E" w:rsidRPr="00113C45" w:rsidRDefault="00AB1F67" w:rsidP="008F5E09">
      <w:pPr>
        <w:spacing w:line="480" w:lineRule="auto"/>
        <w:jc w:val="both"/>
        <w:rPr>
          <w:rFonts w:ascii="Times New Roman" w:hAnsi="Times New Roman" w:cs="Times New Roman"/>
        </w:rPr>
        <w:sectPr w:rsidR="00A65E2E" w:rsidRPr="00113C45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  <w:r w:rsidRPr="00113C45">
        <w:rPr>
          <w:rFonts w:ascii="Times New Roman" w:hAnsi="Times New Roman" w:cs="Times New Roman"/>
        </w:rPr>
        <w:t>[</w:t>
      </w:r>
      <w:r w:rsidR="00CC4974" w:rsidRPr="00113C45">
        <w:rPr>
          <w:rFonts w:ascii="Times New Roman" w:hAnsi="Times New Roman" w:cs="Times New Roman"/>
        </w:rPr>
        <w:t>5</w:t>
      </w:r>
      <w:r w:rsidRPr="00113C45">
        <w:rPr>
          <w:rFonts w:ascii="Times New Roman" w:hAnsi="Times New Roman" w:cs="Times New Roman"/>
        </w:rPr>
        <w:t xml:space="preserve">] </w:t>
      </w:r>
      <w:r w:rsidR="00F66EF1" w:rsidRPr="00113C45">
        <w:rPr>
          <w:rFonts w:ascii="Times New Roman" w:hAnsi="Times New Roman" w:cs="Times New Roman"/>
        </w:rPr>
        <w:t>R</w:t>
      </w:r>
      <w:r w:rsidR="00E604AE" w:rsidRPr="00113C45">
        <w:rPr>
          <w:rFonts w:ascii="Times New Roman" w:hAnsi="Times New Roman" w:cs="Times New Roman"/>
        </w:rPr>
        <w:t xml:space="preserve">esults </w:t>
      </w:r>
      <w:r w:rsidR="00A60762" w:rsidRPr="00113C45">
        <w:rPr>
          <w:rFonts w:ascii="Times New Roman" w:hAnsi="Times New Roman" w:cs="Times New Roman"/>
        </w:rPr>
        <w:t>demonstrated</w:t>
      </w:r>
      <w:r w:rsidR="00E604AE" w:rsidRPr="00113C45">
        <w:rPr>
          <w:rFonts w:ascii="Times New Roman" w:hAnsi="Times New Roman" w:cs="Times New Roman"/>
        </w:rPr>
        <w:t xml:space="preserve"> that</w:t>
      </w:r>
      <w:r w:rsidR="00F66EF1" w:rsidRPr="00113C45">
        <w:rPr>
          <w:rFonts w:ascii="Times New Roman" w:hAnsi="Times New Roman" w:cs="Times New Roman"/>
        </w:rPr>
        <w:t>,</w:t>
      </w:r>
      <w:r w:rsidR="00E604AE" w:rsidRPr="00113C45">
        <w:rPr>
          <w:rFonts w:ascii="Times New Roman" w:hAnsi="Times New Roman" w:cs="Times New Roman"/>
        </w:rPr>
        <w:t xml:space="preserve"> </w:t>
      </w:r>
      <w:r w:rsidR="00A60762" w:rsidRPr="00113C45">
        <w:rPr>
          <w:rFonts w:ascii="Times New Roman" w:hAnsi="Times New Roman" w:cs="Times New Roman"/>
        </w:rPr>
        <w:t xml:space="preserve">compared to </w:t>
      </w:r>
      <w:r w:rsidR="00A60762" w:rsidRPr="00113C45">
        <w:rPr>
          <w:rFonts w:ascii="Times New Roman" w:hAnsi="Times New Roman" w:cs="Times New Roman"/>
          <w:noProof/>
        </w:rPr>
        <w:t>water</w:t>
      </w:r>
      <w:r w:rsidR="00A50D12" w:rsidRPr="00113C45">
        <w:rPr>
          <w:rFonts w:ascii="Times New Roman" w:hAnsi="Times New Roman" w:cs="Times New Roman"/>
          <w:noProof/>
        </w:rPr>
        <w:t>-</w:t>
      </w:r>
      <w:r w:rsidR="00A60762" w:rsidRPr="00113C45">
        <w:rPr>
          <w:rFonts w:ascii="Times New Roman" w:hAnsi="Times New Roman" w:cs="Times New Roman"/>
          <w:noProof/>
        </w:rPr>
        <w:t>based</w:t>
      </w:r>
      <w:r w:rsidR="00A60762" w:rsidRPr="00113C45">
        <w:rPr>
          <w:rFonts w:ascii="Times New Roman" w:hAnsi="Times New Roman" w:cs="Times New Roman"/>
        </w:rPr>
        <w:t xml:space="preserve"> </w:t>
      </w:r>
      <w:r w:rsidR="00F66EF1" w:rsidRPr="00113C45">
        <w:rPr>
          <w:rFonts w:ascii="Times New Roman" w:hAnsi="Times New Roman" w:cs="Times New Roman"/>
        </w:rPr>
        <w:t>Silane</w:t>
      </w:r>
      <w:r w:rsidR="00A60762" w:rsidRPr="00113C45">
        <w:rPr>
          <w:rFonts w:ascii="Times New Roman" w:hAnsi="Times New Roman" w:cs="Times New Roman"/>
        </w:rPr>
        <w:t>,</w:t>
      </w:r>
      <w:r w:rsidR="00E604AE" w:rsidRPr="00113C45">
        <w:rPr>
          <w:rFonts w:ascii="Times New Roman" w:hAnsi="Times New Roman" w:cs="Times New Roman"/>
        </w:rPr>
        <w:t xml:space="preserve"> the </w:t>
      </w:r>
      <w:r w:rsidR="00F66EF1" w:rsidRPr="00113C45">
        <w:rPr>
          <w:rFonts w:ascii="Times New Roman" w:hAnsi="Times New Roman" w:cs="Times New Roman"/>
        </w:rPr>
        <w:t>Nano-Silane</w:t>
      </w:r>
      <w:r w:rsidR="00EF5DE3" w:rsidRPr="00113C45">
        <w:rPr>
          <w:rFonts w:ascii="Times New Roman" w:hAnsi="Times New Roman" w:cs="Times New Roman"/>
        </w:rPr>
        <w:t xml:space="preserve"> </w:t>
      </w:r>
      <w:r w:rsidR="00F66EF1" w:rsidRPr="00113C45">
        <w:rPr>
          <w:rFonts w:ascii="Times New Roman" w:hAnsi="Times New Roman" w:cs="Times New Roman"/>
          <w:noProof/>
        </w:rPr>
        <w:t>impregnant</w:t>
      </w:r>
      <w:r w:rsidR="00E604AE" w:rsidRPr="00113C45">
        <w:rPr>
          <w:rFonts w:ascii="Times New Roman" w:hAnsi="Times New Roman" w:cs="Times New Roman"/>
        </w:rPr>
        <w:t xml:space="preserve"> </w:t>
      </w:r>
      <w:r w:rsidR="00F66EF1" w:rsidRPr="00113C45">
        <w:rPr>
          <w:rFonts w:ascii="Times New Roman" w:hAnsi="Times New Roman" w:cs="Times New Roman"/>
        </w:rPr>
        <w:t>is</w:t>
      </w:r>
      <w:r w:rsidR="00E604AE" w:rsidRPr="00113C45">
        <w:rPr>
          <w:rFonts w:ascii="Times New Roman" w:hAnsi="Times New Roman" w:cs="Times New Roman"/>
        </w:rPr>
        <w:t xml:space="preserve"> more effective </w:t>
      </w:r>
      <w:r w:rsidR="00A60762" w:rsidRPr="00113C45">
        <w:rPr>
          <w:rFonts w:ascii="Times New Roman" w:hAnsi="Times New Roman" w:cs="Times New Roman"/>
        </w:rPr>
        <w:t>when applied in dry condition</w:t>
      </w:r>
      <w:r w:rsidR="00000446" w:rsidRPr="00113C45">
        <w:rPr>
          <w:rFonts w:ascii="Times New Roman" w:hAnsi="Times New Roman" w:cs="Times New Roman"/>
        </w:rPr>
        <w:t>s</w:t>
      </w:r>
      <w:r w:rsidR="00E604AE" w:rsidRPr="00113C45">
        <w:rPr>
          <w:rFonts w:ascii="Times New Roman" w:hAnsi="Times New Roman" w:cs="Times New Roman"/>
        </w:rPr>
        <w:t xml:space="preserve">. </w:t>
      </w:r>
      <w:r w:rsidR="00A60762" w:rsidRPr="00113C45">
        <w:rPr>
          <w:rFonts w:ascii="Times New Roman" w:hAnsi="Times New Roman" w:cs="Times New Roman"/>
        </w:rPr>
        <w:t>However, a</w:t>
      </w:r>
      <w:r w:rsidR="00E604AE" w:rsidRPr="00113C45">
        <w:rPr>
          <w:rFonts w:ascii="Times New Roman" w:hAnsi="Times New Roman" w:cs="Times New Roman"/>
        </w:rPr>
        <w:t xml:space="preserve">s the internal moisture </w:t>
      </w:r>
      <w:r w:rsidR="00F66EF1" w:rsidRPr="00113C45">
        <w:rPr>
          <w:rFonts w:ascii="Times New Roman" w:hAnsi="Times New Roman" w:cs="Times New Roman"/>
        </w:rPr>
        <w:t>increases</w:t>
      </w:r>
      <w:r w:rsidR="00EF5DE3" w:rsidRPr="00113C45">
        <w:rPr>
          <w:rFonts w:ascii="Times New Roman" w:hAnsi="Times New Roman" w:cs="Times New Roman"/>
        </w:rPr>
        <w:t>,</w:t>
      </w:r>
      <w:r w:rsidR="00E604AE" w:rsidRPr="00113C45">
        <w:rPr>
          <w:rFonts w:ascii="Times New Roman" w:hAnsi="Times New Roman" w:cs="Times New Roman"/>
        </w:rPr>
        <w:t xml:space="preserve"> the effectiveness of the ap</w:t>
      </w:r>
      <w:r w:rsidR="004D3E89" w:rsidRPr="00113C45">
        <w:rPr>
          <w:rFonts w:ascii="Times New Roman" w:hAnsi="Times New Roman" w:cs="Times New Roman"/>
        </w:rPr>
        <w:t>plied impregna</w:t>
      </w:r>
      <w:r w:rsidR="00F66EF1" w:rsidRPr="00113C45">
        <w:rPr>
          <w:rFonts w:ascii="Times New Roman" w:hAnsi="Times New Roman" w:cs="Times New Roman"/>
        </w:rPr>
        <w:t>nt</w:t>
      </w:r>
      <w:r w:rsidR="004D3E89" w:rsidRPr="00113C45">
        <w:rPr>
          <w:rFonts w:ascii="Times New Roman" w:hAnsi="Times New Roman" w:cs="Times New Roman"/>
        </w:rPr>
        <w:t>s</w:t>
      </w:r>
      <w:r w:rsidR="00F66EF1" w:rsidRPr="00113C45">
        <w:rPr>
          <w:rFonts w:ascii="Times New Roman" w:hAnsi="Times New Roman" w:cs="Times New Roman"/>
        </w:rPr>
        <w:t>,</w:t>
      </w:r>
      <w:r w:rsidR="004D3E89" w:rsidRPr="00113C45">
        <w:rPr>
          <w:rFonts w:ascii="Times New Roman" w:hAnsi="Times New Roman" w:cs="Times New Roman"/>
        </w:rPr>
        <w:t xml:space="preserve"> regardless</w:t>
      </w:r>
      <w:r w:rsidR="00000446" w:rsidRPr="00113C45">
        <w:rPr>
          <w:rFonts w:ascii="Times New Roman" w:hAnsi="Times New Roman" w:cs="Times New Roman"/>
        </w:rPr>
        <w:t xml:space="preserve"> of</w:t>
      </w:r>
      <w:r w:rsidR="004D3E89" w:rsidRPr="00113C45">
        <w:rPr>
          <w:rFonts w:ascii="Times New Roman" w:hAnsi="Times New Roman" w:cs="Times New Roman"/>
        </w:rPr>
        <w:t xml:space="preserve"> their </w:t>
      </w:r>
      <w:r w:rsidR="00E604AE" w:rsidRPr="00113C45">
        <w:rPr>
          <w:rFonts w:ascii="Times New Roman" w:hAnsi="Times New Roman" w:cs="Times New Roman"/>
        </w:rPr>
        <w:t>type</w:t>
      </w:r>
      <w:r w:rsidR="00F66EF1" w:rsidRPr="00113C45">
        <w:rPr>
          <w:rFonts w:ascii="Times New Roman" w:hAnsi="Times New Roman" w:cs="Times New Roman"/>
        </w:rPr>
        <w:t>,</w:t>
      </w:r>
      <w:r w:rsidR="00E604AE" w:rsidRPr="00113C45">
        <w:rPr>
          <w:rFonts w:ascii="Times New Roman" w:hAnsi="Times New Roman" w:cs="Times New Roman"/>
        </w:rPr>
        <w:t xml:space="preserve"> </w:t>
      </w:r>
      <w:r w:rsidR="00F66EF1" w:rsidRPr="00113C45">
        <w:rPr>
          <w:rFonts w:ascii="Times New Roman" w:hAnsi="Times New Roman" w:cs="Times New Roman"/>
        </w:rPr>
        <w:t>is</w:t>
      </w:r>
      <w:r w:rsidR="00FC1ADB" w:rsidRPr="00113C45">
        <w:rPr>
          <w:rFonts w:ascii="Times New Roman" w:hAnsi="Times New Roman" w:cs="Times New Roman"/>
        </w:rPr>
        <w:t xml:space="preserve"> </w:t>
      </w:r>
      <w:r w:rsidR="00FC1ADB" w:rsidRPr="00113C45">
        <w:rPr>
          <w:rFonts w:ascii="Times New Roman" w:hAnsi="Times New Roman" w:cs="Times New Roman"/>
          <w:noProof/>
        </w:rPr>
        <w:t>greatly</w:t>
      </w:r>
      <w:r w:rsidR="00FC1ADB" w:rsidRPr="00113C45">
        <w:rPr>
          <w:rFonts w:ascii="Times New Roman" w:hAnsi="Times New Roman" w:cs="Times New Roman"/>
        </w:rPr>
        <w:t xml:space="preserve"> hindered making them </w:t>
      </w:r>
      <w:r w:rsidR="00CC700E" w:rsidRPr="00113C45">
        <w:rPr>
          <w:rFonts w:ascii="Times New Roman" w:hAnsi="Times New Roman" w:cs="Times New Roman"/>
        </w:rPr>
        <w:t xml:space="preserve">less </w:t>
      </w:r>
      <w:r w:rsidR="008E1050" w:rsidRPr="00113C45">
        <w:rPr>
          <w:rFonts w:ascii="Times New Roman" w:hAnsi="Times New Roman" w:cs="Times New Roman"/>
          <w:noProof/>
        </w:rPr>
        <w:t>effective</w:t>
      </w:r>
    </w:p>
    <w:p w:rsidR="00BF74ED" w:rsidRPr="00113C45" w:rsidRDefault="00BF74ED" w:rsidP="008F5E09">
      <w:pPr>
        <w:spacing w:line="480" w:lineRule="auto"/>
        <w:jc w:val="both"/>
        <w:rPr>
          <w:rFonts w:ascii="Times New Roman" w:hAnsi="Times New Roman" w:cs="Times New Roman"/>
          <w:b/>
          <w:bCs/>
          <w:lang w:eastAsia="zh-CN"/>
        </w:rPr>
        <w:sectPr w:rsidR="00BF74ED" w:rsidRPr="00113C45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</w:p>
    <w:p w:rsidR="006B4918" w:rsidRPr="006B4918" w:rsidRDefault="006B4918" w:rsidP="00842ADC">
      <w:pPr>
        <w:spacing w:after="200" w:line="276" w:lineRule="auto"/>
        <w:rPr>
          <w:rFonts w:ascii="Times New Roman" w:hAnsi="Times New Roman" w:cs="Times New Roman"/>
          <w:b/>
        </w:rPr>
      </w:pPr>
      <w:r w:rsidRPr="006B4918">
        <w:rPr>
          <w:rFonts w:ascii="Times New Roman" w:hAnsi="Times New Roman" w:cs="Times New Roman"/>
          <w:b/>
        </w:rPr>
        <w:t xml:space="preserve">CONFLICT OF INTEREST </w:t>
      </w:r>
    </w:p>
    <w:p w:rsidR="006917FF" w:rsidRPr="00842ADC" w:rsidRDefault="006B4918" w:rsidP="006B4918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6B4918">
        <w:rPr>
          <w:rFonts w:ascii="Times New Roman" w:hAnsi="Times New Roman" w:cs="Times New Roman"/>
          <w:lang w:eastAsia="zh-CN"/>
        </w:rPr>
        <w:t xml:space="preserve">On behalf of all authors, the corresponding author states that there is no conflict of interest. </w:t>
      </w:r>
      <w:r w:rsidR="006917FF" w:rsidRPr="00842ADC">
        <w:rPr>
          <w:rFonts w:ascii="Times New Roman" w:hAnsi="Times New Roman" w:cs="Times New Roman"/>
          <w:lang w:eastAsia="zh-CN"/>
        </w:rPr>
        <w:br w:type="page"/>
      </w:r>
    </w:p>
    <w:p w:rsidR="00A65E2E" w:rsidRPr="006917FF" w:rsidRDefault="00A622D4" w:rsidP="006917FF">
      <w:pPr>
        <w:spacing w:line="480" w:lineRule="auto"/>
        <w:jc w:val="both"/>
        <w:rPr>
          <w:rFonts w:ascii="Times New Roman" w:hAnsi="Times New Roman" w:cs="Times New Roman"/>
          <w:b/>
          <w:bCs/>
          <w:lang w:eastAsia="zh-CN"/>
        </w:rPr>
        <w:sectPr w:rsidR="00A65E2E" w:rsidRPr="006917FF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  <w:r w:rsidRPr="006917FF">
        <w:rPr>
          <w:rFonts w:ascii="Times New Roman" w:hAnsi="Times New Roman" w:cs="Times New Roman"/>
          <w:b/>
          <w:bCs/>
          <w:lang w:eastAsia="zh-CN"/>
        </w:rPr>
        <w:lastRenderedPageBreak/>
        <w:t>REFERENCES</w:t>
      </w:r>
    </w:p>
    <w:p w:rsidR="00FD689D" w:rsidRPr="00113C45" w:rsidRDefault="00FD689D" w:rsidP="008F5E0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highlight w:val="yellow"/>
          <w:lang w:eastAsia="zh-CN"/>
        </w:rPr>
      </w:pP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113C45">
        <w:rPr>
          <w:rFonts w:ascii="Times New Roman" w:hAnsi="Times New Roman" w:cs="Times New Roman"/>
          <w:lang w:eastAsia="zh-CN"/>
        </w:rPr>
        <w:t>M.J</w:t>
      </w:r>
      <w:proofErr w:type="spellEnd"/>
      <w:r w:rsidRPr="00113C45">
        <w:rPr>
          <w:rFonts w:ascii="Times New Roman" w:hAnsi="Times New Roman" w:cs="Times New Roman"/>
          <w:lang w:eastAsia="zh-CN"/>
        </w:rPr>
        <w:t>., Rahman, M.M. and Chamberlain, D.A., 2017</w:t>
      </w:r>
      <w:r>
        <w:rPr>
          <w:rFonts w:ascii="Times New Roman" w:hAnsi="Times New Roman" w:cs="Times New Roman"/>
          <w:lang w:eastAsia="zh-CN"/>
        </w:rPr>
        <w:t>a</w:t>
      </w:r>
      <w:r w:rsidRPr="00113C45">
        <w:rPr>
          <w:rFonts w:ascii="Times New Roman" w:hAnsi="Times New Roman" w:cs="Times New Roman"/>
          <w:lang w:eastAsia="zh-CN"/>
        </w:rPr>
        <w:t xml:space="preserve">. Influence of early water exposure on </w:t>
      </w:r>
      <w:r w:rsidRPr="00113C45">
        <w:rPr>
          <w:rFonts w:ascii="Times New Roman" w:hAnsi="Times New Roman" w:cs="Times New Roman"/>
          <w:noProof/>
          <w:lang w:eastAsia="zh-CN"/>
        </w:rPr>
        <w:t>modified</w:t>
      </w:r>
      <w:r w:rsidRPr="00113C45">
        <w:rPr>
          <w:rFonts w:ascii="Times New Roman" w:hAnsi="Times New Roman" w:cs="Times New Roman"/>
          <w:lang w:eastAsia="zh-CN"/>
        </w:rPr>
        <w:t xml:space="preserve"> cementitious coating. </w:t>
      </w:r>
      <w:r w:rsidRPr="00113C45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141</w:t>
      </w:r>
      <w:r w:rsidRPr="00113C45">
        <w:rPr>
          <w:rFonts w:ascii="Times New Roman" w:hAnsi="Times New Roman" w:cs="Times New Roman"/>
          <w:lang w:eastAsia="zh-CN"/>
        </w:rPr>
        <w:t>, pp.64-71.</w:t>
      </w:r>
    </w:p>
    <w:p w:rsidR="00E44921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322714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322714">
        <w:rPr>
          <w:rFonts w:ascii="Times New Roman" w:hAnsi="Times New Roman" w:cs="Times New Roman"/>
          <w:lang w:eastAsia="zh-CN"/>
        </w:rPr>
        <w:t>M.J</w:t>
      </w:r>
      <w:proofErr w:type="spellEnd"/>
      <w:r w:rsidRPr="00322714">
        <w:rPr>
          <w:rFonts w:ascii="Times New Roman" w:hAnsi="Times New Roman" w:cs="Times New Roman"/>
          <w:lang w:eastAsia="zh-CN"/>
        </w:rPr>
        <w:t>., Rahman, M.M. and Chamberlain, D.A., 2017</w:t>
      </w:r>
      <w:r>
        <w:rPr>
          <w:rFonts w:ascii="Times New Roman" w:hAnsi="Times New Roman" w:cs="Times New Roman"/>
          <w:lang w:eastAsia="zh-CN"/>
        </w:rPr>
        <w:t>b</w:t>
      </w:r>
      <w:r w:rsidRPr="00322714">
        <w:rPr>
          <w:rFonts w:ascii="Times New Roman" w:hAnsi="Times New Roman" w:cs="Times New Roman"/>
          <w:lang w:eastAsia="zh-CN"/>
        </w:rPr>
        <w:t>. </w:t>
      </w:r>
      <w:r w:rsidRPr="00322714">
        <w:rPr>
          <w:rFonts w:ascii="Times New Roman" w:hAnsi="Times New Roman" w:cs="Times New Roman"/>
          <w:i/>
          <w:iCs/>
          <w:lang w:eastAsia="zh-CN"/>
        </w:rPr>
        <w:t>Influence of crystalline admixture on fresh concrete to develop hydrophobicity</w:t>
      </w:r>
      <w:r>
        <w:rPr>
          <w:rFonts w:ascii="Times New Roman" w:hAnsi="Times New Roman" w:cs="Times New Roman"/>
          <w:i/>
          <w:iCs/>
          <w:lang w:eastAsia="zh-CN"/>
        </w:rPr>
        <w:t xml:space="preserve">, </w:t>
      </w:r>
      <w:r w:rsidRPr="004A5081">
        <w:rPr>
          <w:rFonts w:ascii="Times New Roman" w:hAnsi="Times New Roman" w:cs="Times New Roman"/>
          <w:lang w:eastAsia="zh-CN"/>
        </w:rPr>
        <w:t>Transportation Research Board 96</w:t>
      </w:r>
      <w:r w:rsidRPr="004A5081">
        <w:rPr>
          <w:rFonts w:ascii="Times New Roman" w:hAnsi="Times New Roman" w:cs="Times New Roman"/>
          <w:vertAlign w:val="superscript"/>
          <w:lang w:eastAsia="zh-CN"/>
        </w:rPr>
        <w:t>th</w:t>
      </w:r>
      <w:r w:rsidRPr="004A5081">
        <w:rPr>
          <w:rFonts w:ascii="Times New Roman" w:hAnsi="Times New Roman" w:cs="Times New Roman"/>
          <w:lang w:eastAsia="zh-CN"/>
        </w:rPr>
        <w:t xml:space="preserve"> Annual Meeting, Washington, DC, 8-12 January</w:t>
      </w:r>
      <w:r w:rsidRPr="00322714">
        <w:rPr>
          <w:rFonts w:ascii="Times New Roman" w:hAnsi="Times New Roman" w:cs="Times New Roman"/>
          <w:lang w:eastAsia="zh-CN"/>
        </w:rPr>
        <w:t> (No. 17-02487).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322714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322714">
        <w:rPr>
          <w:rFonts w:ascii="Times New Roman" w:hAnsi="Times New Roman" w:cs="Times New Roman"/>
          <w:lang w:eastAsia="zh-CN"/>
        </w:rPr>
        <w:t>M.J</w:t>
      </w:r>
      <w:proofErr w:type="spellEnd"/>
      <w:r w:rsidRPr="00322714">
        <w:rPr>
          <w:rFonts w:ascii="Times New Roman" w:hAnsi="Times New Roman" w:cs="Times New Roman"/>
          <w:lang w:eastAsia="zh-CN"/>
        </w:rPr>
        <w:t>., Rahman, M.M. and Chamberlain, D.A., 2017</w:t>
      </w:r>
      <w:r>
        <w:rPr>
          <w:rFonts w:ascii="Times New Roman" w:hAnsi="Times New Roman" w:cs="Times New Roman"/>
          <w:lang w:eastAsia="zh-CN"/>
        </w:rPr>
        <w:t>c</w:t>
      </w:r>
      <w:r w:rsidRPr="00322714">
        <w:rPr>
          <w:rFonts w:ascii="Times New Roman" w:hAnsi="Times New Roman" w:cs="Times New Roman"/>
          <w:lang w:eastAsia="zh-CN"/>
        </w:rPr>
        <w:t>. </w:t>
      </w:r>
      <w:r w:rsidRPr="00322714">
        <w:rPr>
          <w:rFonts w:ascii="Times New Roman" w:hAnsi="Times New Roman" w:cs="Times New Roman"/>
          <w:i/>
          <w:iCs/>
          <w:lang w:eastAsia="zh-CN"/>
        </w:rPr>
        <w:t>Influence of Hydrophobic Admixture and Curing Agent on Water-Resistant Concrete</w:t>
      </w:r>
      <w:r>
        <w:rPr>
          <w:rFonts w:ascii="Times New Roman" w:hAnsi="Times New Roman" w:cs="Times New Roman"/>
          <w:i/>
          <w:iCs/>
          <w:lang w:eastAsia="zh-CN"/>
        </w:rPr>
        <w:t>,</w:t>
      </w:r>
      <w:r w:rsidRPr="00322714">
        <w:rPr>
          <w:rFonts w:ascii="Times New Roman" w:hAnsi="Times New Roman" w:cs="Times New Roman"/>
          <w:lang w:eastAsia="zh-CN"/>
        </w:rPr>
        <w:t> </w:t>
      </w:r>
      <w:r w:rsidRPr="004A5081">
        <w:rPr>
          <w:rFonts w:ascii="Times New Roman" w:hAnsi="Times New Roman" w:cs="Times New Roman"/>
          <w:lang w:eastAsia="zh-CN"/>
        </w:rPr>
        <w:t>Transportation Research Board 96</w:t>
      </w:r>
      <w:r w:rsidRPr="004A5081">
        <w:rPr>
          <w:rFonts w:ascii="Times New Roman" w:hAnsi="Times New Roman" w:cs="Times New Roman"/>
          <w:vertAlign w:val="superscript"/>
          <w:lang w:eastAsia="zh-CN"/>
        </w:rPr>
        <w:t>th</w:t>
      </w:r>
      <w:r w:rsidRPr="004A5081">
        <w:rPr>
          <w:rFonts w:ascii="Times New Roman" w:hAnsi="Times New Roman" w:cs="Times New Roman"/>
          <w:lang w:eastAsia="zh-CN"/>
        </w:rPr>
        <w:t xml:space="preserve"> Annual Meeting, Washington, DC, 8-12 January</w:t>
      </w:r>
      <w:r w:rsidRPr="00322714">
        <w:rPr>
          <w:rFonts w:ascii="Times New Roman" w:hAnsi="Times New Roman" w:cs="Times New Roman"/>
          <w:lang w:eastAsia="zh-CN"/>
        </w:rPr>
        <w:t xml:space="preserve"> (No. 17-01913).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113C45">
        <w:rPr>
          <w:rFonts w:ascii="Times New Roman" w:hAnsi="Times New Roman" w:cs="Times New Roman"/>
          <w:lang w:eastAsia="zh-CN"/>
        </w:rPr>
        <w:t>M.J</w:t>
      </w:r>
      <w:proofErr w:type="spellEnd"/>
      <w:r w:rsidRPr="00113C45">
        <w:rPr>
          <w:rFonts w:ascii="Times New Roman" w:hAnsi="Times New Roman" w:cs="Times New Roman"/>
          <w:lang w:eastAsia="zh-CN"/>
        </w:rPr>
        <w:t>., Rahman, M.M. and Chamberlain, D.A., 2018</w:t>
      </w:r>
      <w:r>
        <w:rPr>
          <w:rFonts w:ascii="Times New Roman" w:hAnsi="Times New Roman" w:cs="Times New Roman"/>
          <w:lang w:eastAsia="zh-CN"/>
        </w:rPr>
        <w:t>a</w:t>
      </w:r>
      <w:r w:rsidRPr="00113C45">
        <w:rPr>
          <w:rFonts w:ascii="Times New Roman" w:hAnsi="Times New Roman" w:cs="Times New Roman"/>
          <w:lang w:eastAsia="zh-CN"/>
        </w:rPr>
        <w:t xml:space="preserve">. Remediation and protection of masonry structures with crystallising moisture blocking treatment. </w:t>
      </w:r>
      <w:r w:rsidRPr="00113C45">
        <w:rPr>
          <w:rFonts w:ascii="Times New Roman" w:hAnsi="Times New Roman" w:cs="Times New Roman"/>
          <w:i/>
          <w:iCs/>
          <w:lang w:eastAsia="zh-CN"/>
        </w:rPr>
        <w:t xml:space="preserve">International Journal of Building Pathology and </w:t>
      </w:r>
      <w:r w:rsidRPr="00113C45">
        <w:rPr>
          <w:rFonts w:ascii="Times New Roman" w:hAnsi="Times New Roman" w:cs="Times New Roman"/>
          <w:i/>
          <w:iCs/>
          <w:noProof/>
          <w:lang w:eastAsia="zh-CN"/>
        </w:rPr>
        <w:t>Adaptation</w:t>
      </w:r>
      <w:r w:rsidRPr="00113C45">
        <w:rPr>
          <w:rFonts w:ascii="Times New Roman" w:hAnsi="Times New Roman" w:cs="Times New Roman"/>
          <w:noProof/>
          <w:lang w:eastAsia="zh-CN"/>
        </w:rPr>
        <w:t>,</w:t>
      </w:r>
      <w:r w:rsidRPr="00113C45">
        <w:t xml:space="preserve"> </w:t>
      </w:r>
      <w:r w:rsidRPr="00113C45">
        <w:rPr>
          <w:rFonts w:ascii="Times New Roman" w:hAnsi="Times New Roman" w:cs="Times New Roman"/>
          <w:noProof/>
          <w:lang w:eastAsia="zh-CN"/>
        </w:rPr>
        <w:t>36(1), pp.1-17.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113C45">
        <w:rPr>
          <w:rFonts w:ascii="Times New Roman" w:hAnsi="Times New Roman" w:cs="Times New Roman"/>
          <w:lang w:eastAsia="zh-CN"/>
        </w:rPr>
        <w:t>M.J</w:t>
      </w:r>
      <w:proofErr w:type="spellEnd"/>
      <w:r w:rsidRPr="00113C45">
        <w:rPr>
          <w:rFonts w:ascii="Times New Roman" w:hAnsi="Times New Roman" w:cs="Times New Roman"/>
          <w:lang w:eastAsia="zh-CN"/>
        </w:rPr>
        <w:t>., Rahman, M.M. and Chamberlain, D.A., 2018</w:t>
      </w:r>
      <w:r>
        <w:rPr>
          <w:rFonts w:ascii="Times New Roman" w:hAnsi="Times New Roman" w:cs="Times New Roman"/>
          <w:lang w:eastAsia="zh-CN"/>
        </w:rPr>
        <w:t>b</w:t>
      </w:r>
      <w:r w:rsidRPr="00113C45">
        <w:rPr>
          <w:rFonts w:ascii="Times New Roman" w:hAnsi="Times New Roman" w:cs="Times New Roman"/>
          <w:lang w:eastAsia="zh-CN"/>
        </w:rPr>
        <w:t xml:space="preserve">. A novel approach of introducing crystalline protection material and curing agent in fresh concrete for enhancing hydrophobicity. </w:t>
      </w:r>
      <w:r w:rsidRPr="00113C45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113C45">
        <w:rPr>
          <w:rFonts w:ascii="Times New Roman" w:hAnsi="Times New Roman" w:cs="Times New Roman"/>
          <w:lang w:eastAsia="zh-CN"/>
        </w:rPr>
        <w:t>,</w:t>
      </w:r>
      <w:r w:rsidRPr="00113C45">
        <w:rPr>
          <w:rFonts w:ascii="Times New Roman" w:hAnsi="Times New Roman" w:cs="Times New Roman"/>
          <w:i/>
          <w:iCs/>
          <w:lang w:eastAsia="zh-CN"/>
        </w:rPr>
        <w:t xml:space="preserve"> 160,</w:t>
      </w:r>
      <w:r w:rsidRPr="00113C45">
        <w:rPr>
          <w:rFonts w:ascii="Times New Roman" w:hAnsi="Times New Roman" w:cs="Times New Roman"/>
          <w:lang w:eastAsia="zh-CN"/>
        </w:rPr>
        <w:t xml:space="preserve"> pp.644-652. </w:t>
      </w:r>
    </w:p>
    <w:p w:rsidR="00E44921" w:rsidRDefault="00E44921" w:rsidP="007874E7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113C45">
        <w:rPr>
          <w:rFonts w:ascii="Times New Roman" w:hAnsi="Times New Roman" w:cs="Times New Roman"/>
          <w:lang w:eastAsia="zh-CN"/>
        </w:rPr>
        <w:t>M.J</w:t>
      </w:r>
      <w:proofErr w:type="spellEnd"/>
      <w:r w:rsidRPr="00113C45">
        <w:rPr>
          <w:rFonts w:ascii="Times New Roman" w:hAnsi="Times New Roman" w:cs="Times New Roman"/>
          <w:lang w:eastAsia="zh-CN"/>
        </w:rPr>
        <w:t>., Rahman, M.M. and Chamberlain, D.A., 2018</w:t>
      </w:r>
      <w:r>
        <w:rPr>
          <w:rFonts w:ascii="Times New Roman" w:hAnsi="Times New Roman" w:cs="Times New Roman"/>
          <w:lang w:eastAsia="zh-CN"/>
        </w:rPr>
        <w:t>c</w:t>
      </w:r>
      <w:r w:rsidRPr="00113C45">
        <w:rPr>
          <w:rFonts w:ascii="Times New Roman" w:hAnsi="Times New Roman" w:cs="Times New Roman"/>
          <w:lang w:eastAsia="zh-CN"/>
        </w:rPr>
        <w:t>. Development of Hydrophobic Concrete by Adding Dual-Crystalline Admixture at Mixing Stage.</w:t>
      </w:r>
      <w:r w:rsidRPr="00113C45">
        <w:rPr>
          <w:rFonts w:ascii="Times New Roman" w:hAnsi="Times New Roman" w:cs="Times New Roman"/>
          <w:i/>
          <w:iCs/>
          <w:lang w:eastAsia="zh-CN"/>
        </w:rPr>
        <w:t xml:space="preserve"> Structural Concrete,</w:t>
      </w:r>
      <w:r>
        <w:rPr>
          <w:rFonts w:ascii="Times New Roman" w:hAnsi="Times New Roman" w:cs="Times New Roman"/>
          <w:i/>
          <w:iCs/>
          <w:lang w:eastAsia="zh-CN"/>
        </w:rPr>
        <w:t xml:space="preserve"> 19</w:t>
      </w:r>
      <w:r w:rsidRPr="007874E7">
        <w:rPr>
          <w:rFonts w:ascii="Times New Roman" w:hAnsi="Times New Roman" w:cs="Times New Roman"/>
          <w:lang w:eastAsia="zh-CN"/>
        </w:rPr>
        <w:t>(5), pp. 1504-1511.</w:t>
      </w:r>
      <w:r w:rsidRPr="00113C45">
        <w:rPr>
          <w:rFonts w:ascii="Times New Roman" w:hAnsi="Times New Roman" w:cs="Times New Roman"/>
          <w:lang w:eastAsia="zh-CN"/>
        </w:rPr>
        <w:t xml:space="preserve"> </w:t>
      </w:r>
    </w:p>
    <w:p w:rsidR="00E44921" w:rsidRPr="00113C45" w:rsidRDefault="00E44921" w:rsidP="00A85B0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FD23A2">
        <w:rPr>
          <w:rFonts w:ascii="Times New Roman" w:hAnsi="Times New Roman" w:cs="Times New Roman"/>
          <w:lang w:eastAsia="zh-CN"/>
        </w:rPr>
        <w:t xml:space="preserve">Al-Kheetan, </w:t>
      </w:r>
      <w:proofErr w:type="spellStart"/>
      <w:r w:rsidRPr="00FD23A2">
        <w:rPr>
          <w:rFonts w:ascii="Times New Roman" w:hAnsi="Times New Roman" w:cs="Times New Roman"/>
          <w:lang w:eastAsia="zh-CN"/>
        </w:rPr>
        <w:t>M.J</w:t>
      </w:r>
      <w:proofErr w:type="spellEnd"/>
      <w:r w:rsidRPr="00FD23A2">
        <w:rPr>
          <w:rFonts w:ascii="Times New Roman" w:hAnsi="Times New Roman" w:cs="Times New Roman"/>
          <w:lang w:eastAsia="zh-CN"/>
        </w:rPr>
        <w:t>., Rahman, M.M. and Chamberlain, D.A., 2018</w:t>
      </w:r>
      <w:r>
        <w:rPr>
          <w:rFonts w:ascii="Times New Roman" w:hAnsi="Times New Roman" w:cs="Times New Roman"/>
          <w:lang w:eastAsia="zh-CN"/>
        </w:rPr>
        <w:t>d</w:t>
      </w:r>
      <w:r w:rsidRPr="00FD23A2">
        <w:rPr>
          <w:rFonts w:ascii="Times New Roman" w:hAnsi="Times New Roman" w:cs="Times New Roman"/>
          <w:lang w:eastAsia="zh-CN"/>
        </w:rPr>
        <w:t>. </w:t>
      </w:r>
      <w:r w:rsidRPr="00FD23A2">
        <w:rPr>
          <w:rFonts w:ascii="Times New Roman" w:hAnsi="Times New Roman" w:cs="Times New Roman"/>
          <w:i/>
          <w:iCs/>
          <w:lang w:eastAsia="zh-CN"/>
        </w:rPr>
        <w:t>The Influence of Near-Surface Moisture and Specimen Thickness on Concrete Protection Treatment</w:t>
      </w:r>
      <w:r>
        <w:rPr>
          <w:rFonts w:ascii="Times New Roman" w:hAnsi="Times New Roman" w:cs="Times New Roman"/>
          <w:i/>
          <w:iCs/>
          <w:lang w:eastAsia="zh-CN"/>
        </w:rPr>
        <w:t>,</w:t>
      </w:r>
      <w:r w:rsidRPr="00FD23A2">
        <w:rPr>
          <w:rFonts w:ascii="Times New Roman" w:hAnsi="Times New Roman" w:cs="Times New Roman"/>
          <w:lang w:eastAsia="zh-CN"/>
        </w:rPr>
        <w:t> </w:t>
      </w:r>
      <w:r w:rsidRPr="004A5081">
        <w:rPr>
          <w:rFonts w:ascii="Times New Roman" w:hAnsi="Times New Roman" w:cs="Times New Roman"/>
          <w:lang w:eastAsia="zh-CN"/>
        </w:rPr>
        <w:t>Transportation Research Board 9</w:t>
      </w:r>
      <w:r>
        <w:rPr>
          <w:rFonts w:ascii="Times New Roman" w:hAnsi="Times New Roman" w:cs="Times New Roman"/>
          <w:lang w:eastAsia="zh-CN"/>
        </w:rPr>
        <w:t>7</w:t>
      </w:r>
      <w:r w:rsidRPr="004A5081">
        <w:rPr>
          <w:rFonts w:ascii="Times New Roman" w:hAnsi="Times New Roman" w:cs="Times New Roman"/>
          <w:vertAlign w:val="superscript"/>
          <w:lang w:eastAsia="zh-CN"/>
        </w:rPr>
        <w:t>th</w:t>
      </w:r>
      <w:r w:rsidRPr="004A5081">
        <w:rPr>
          <w:rFonts w:ascii="Times New Roman" w:hAnsi="Times New Roman" w:cs="Times New Roman"/>
          <w:lang w:eastAsia="zh-CN"/>
        </w:rPr>
        <w:t xml:space="preserve"> Annual Meeting, Washington, DC, </w:t>
      </w:r>
      <w:r>
        <w:rPr>
          <w:rFonts w:ascii="Times New Roman" w:hAnsi="Times New Roman" w:cs="Times New Roman"/>
          <w:lang w:eastAsia="zh-CN"/>
        </w:rPr>
        <w:t>7</w:t>
      </w:r>
      <w:r w:rsidRPr="004A5081">
        <w:rPr>
          <w:rFonts w:ascii="Times New Roman" w:hAnsi="Times New Roman" w:cs="Times New Roman"/>
          <w:lang w:eastAsia="zh-CN"/>
        </w:rPr>
        <w:t>-1</w:t>
      </w:r>
      <w:r>
        <w:rPr>
          <w:rFonts w:ascii="Times New Roman" w:hAnsi="Times New Roman" w:cs="Times New Roman"/>
          <w:lang w:eastAsia="zh-CN"/>
        </w:rPr>
        <w:t>1</w:t>
      </w:r>
      <w:r w:rsidRPr="004A5081">
        <w:rPr>
          <w:rFonts w:ascii="Times New Roman" w:hAnsi="Times New Roman" w:cs="Times New Roman"/>
          <w:lang w:eastAsia="zh-CN"/>
        </w:rPr>
        <w:t xml:space="preserve"> January</w:t>
      </w:r>
      <w:r w:rsidRPr="00FD23A2">
        <w:rPr>
          <w:rFonts w:ascii="Times New Roman" w:hAnsi="Times New Roman" w:cs="Times New Roman"/>
          <w:lang w:eastAsia="zh-CN"/>
        </w:rPr>
        <w:t xml:space="preserve"> (No. 18-00918).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lastRenderedPageBreak/>
        <w:t>Alsubari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B., </w:t>
      </w:r>
      <w:proofErr w:type="spellStart"/>
      <w:r w:rsidRPr="00113C45">
        <w:rPr>
          <w:rFonts w:ascii="Times New Roman" w:hAnsi="Times New Roman" w:cs="Times New Roman"/>
          <w:lang w:eastAsia="zh-CN"/>
        </w:rPr>
        <w:t>Shafigh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P. and </w:t>
      </w:r>
      <w:proofErr w:type="spellStart"/>
      <w:r w:rsidRPr="00113C45">
        <w:rPr>
          <w:rFonts w:ascii="Times New Roman" w:hAnsi="Times New Roman" w:cs="Times New Roman"/>
          <w:lang w:eastAsia="zh-CN"/>
        </w:rPr>
        <w:t>Jumaat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M.Z</w:t>
      </w:r>
      <w:proofErr w:type="spellEnd"/>
      <w:r w:rsidRPr="00113C45">
        <w:rPr>
          <w:rFonts w:ascii="Times New Roman" w:hAnsi="Times New Roman" w:cs="Times New Roman"/>
          <w:lang w:eastAsia="zh-CN"/>
        </w:rPr>
        <w:t>., 2016. Utilization of high-volume treated palm oil fuel ash to produce sustainable self-compacting concrete. </w:t>
      </w:r>
      <w:r w:rsidRPr="00113C45">
        <w:rPr>
          <w:rFonts w:ascii="Times New Roman" w:hAnsi="Times New Roman" w:cs="Times New Roman"/>
          <w:i/>
          <w:iCs/>
          <w:lang w:eastAsia="zh-CN"/>
        </w:rPr>
        <w:t>Journal of Cleaner Production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137</w:t>
      </w:r>
      <w:r w:rsidRPr="00113C45">
        <w:rPr>
          <w:rFonts w:ascii="Times New Roman" w:hAnsi="Times New Roman" w:cs="Times New Roman"/>
          <w:lang w:eastAsia="zh-CN"/>
        </w:rPr>
        <w:t>, pp.982-996.</w:t>
      </w:r>
    </w:p>
    <w:p w:rsidR="00E44921" w:rsidRDefault="00E44921" w:rsidP="00293B36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293B36">
        <w:rPr>
          <w:rFonts w:ascii="Times New Roman" w:hAnsi="Times New Roman" w:cs="Times New Roman"/>
          <w:lang w:eastAsia="zh-CN"/>
        </w:rPr>
        <w:t>Beigi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93B36">
        <w:rPr>
          <w:rFonts w:ascii="Times New Roman" w:hAnsi="Times New Roman" w:cs="Times New Roman"/>
          <w:lang w:eastAsia="zh-CN"/>
        </w:rPr>
        <w:t>M.H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., </w:t>
      </w:r>
      <w:proofErr w:type="spellStart"/>
      <w:r w:rsidRPr="00293B36">
        <w:rPr>
          <w:rFonts w:ascii="Times New Roman" w:hAnsi="Times New Roman" w:cs="Times New Roman"/>
          <w:lang w:eastAsia="zh-CN"/>
        </w:rPr>
        <w:t>Berenjian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J., </w:t>
      </w:r>
      <w:proofErr w:type="spellStart"/>
      <w:r w:rsidRPr="00293B36">
        <w:rPr>
          <w:rFonts w:ascii="Times New Roman" w:hAnsi="Times New Roman" w:cs="Times New Roman"/>
          <w:lang w:eastAsia="zh-CN"/>
        </w:rPr>
        <w:t>Omran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93B36">
        <w:rPr>
          <w:rFonts w:ascii="Times New Roman" w:hAnsi="Times New Roman" w:cs="Times New Roman"/>
          <w:lang w:eastAsia="zh-CN"/>
        </w:rPr>
        <w:t>O.L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., Nik, A.S. and </w:t>
      </w:r>
      <w:proofErr w:type="spellStart"/>
      <w:r w:rsidRPr="00293B36">
        <w:rPr>
          <w:rFonts w:ascii="Times New Roman" w:hAnsi="Times New Roman" w:cs="Times New Roman"/>
          <w:lang w:eastAsia="zh-CN"/>
        </w:rPr>
        <w:t>Nikbin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93B36">
        <w:rPr>
          <w:rFonts w:ascii="Times New Roman" w:hAnsi="Times New Roman" w:cs="Times New Roman"/>
          <w:lang w:eastAsia="zh-CN"/>
        </w:rPr>
        <w:t>I.M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., 2013. An experimental survey on combined effects of </w:t>
      </w:r>
      <w:proofErr w:type="spellStart"/>
      <w:r w:rsidRPr="00293B36">
        <w:rPr>
          <w:rFonts w:ascii="Times New Roman" w:hAnsi="Times New Roman" w:cs="Times New Roman"/>
          <w:lang w:eastAsia="zh-CN"/>
        </w:rPr>
        <w:t>fibers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 and </w:t>
      </w:r>
      <w:proofErr w:type="spellStart"/>
      <w:r w:rsidRPr="00293B36">
        <w:rPr>
          <w:rFonts w:ascii="Times New Roman" w:hAnsi="Times New Roman" w:cs="Times New Roman"/>
          <w:lang w:eastAsia="zh-CN"/>
        </w:rPr>
        <w:t>nanosilica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 on the mechanical, rheological, and durability properties of self-compacting concrete. </w:t>
      </w:r>
      <w:r w:rsidRPr="00293B36">
        <w:rPr>
          <w:rFonts w:ascii="Times New Roman" w:hAnsi="Times New Roman" w:cs="Times New Roman"/>
          <w:i/>
          <w:iCs/>
          <w:lang w:eastAsia="zh-CN"/>
        </w:rPr>
        <w:t>Materials &amp; Design</w:t>
      </w:r>
      <w:r w:rsidRPr="00293B36">
        <w:rPr>
          <w:rFonts w:ascii="Times New Roman" w:hAnsi="Times New Roman" w:cs="Times New Roman"/>
          <w:lang w:eastAsia="zh-CN"/>
        </w:rPr>
        <w:t>, </w:t>
      </w:r>
      <w:r w:rsidRPr="00293B36">
        <w:rPr>
          <w:rFonts w:ascii="Times New Roman" w:hAnsi="Times New Roman" w:cs="Times New Roman"/>
          <w:i/>
          <w:iCs/>
          <w:lang w:eastAsia="zh-CN"/>
        </w:rPr>
        <w:t>50</w:t>
      </w:r>
      <w:r w:rsidRPr="00293B36">
        <w:rPr>
          <w:rFonts w:ascii="Times New Roman" w:hAnsi="Times New Roman" w:cs="Times New Roman"/>
          <w:lang w:eastAsia="zh-CN"/>
        </w:rPr>
        <w:t>, pp.1019-1029.</w:t>
      </w:r>
    </w:p>
    <w:p w:rsidR="00E44921" w:rsidRPr="00A85B04" w:rsidRDefault="00E44921" w:rsidP="00193C7E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A85B04">
        <w:rPr>
          <w:rFonts w:ascii="Times New Roman" w:hAnsi="Times New Roman" w:cs="Times New Roman"/>
        </w:rPr>
        <w:t>British Standards Institution</w:t>
      </w:r>
      <w:r>
        <w:rPr>
          <w:rFonts w:ascii="Times New Roman" w:hAnsi="Times New Roman" w:cs="Times New Roman"/>
        </w:rPr>
        <w:t>.</w:t>
      </w:r>
      <w:r w:rsidRPr="00A85B04">
        <w:rPr>
          <w:rFonts w:ascii="Times New Roman" w:hAnsi="Times New Roman" w:cs="Times New Roman"/>
        </w:rPr>
        <w:t xml:space="preserve"> BS </w:t>
      </w:r>
      <w:proofErr w:type="spellStart"/>
      <w:r w:rsidRPr="00A85B04">
        <w:rPr>
          <w:rFonts w:ascii="Times New Roman" w:hAnsi="Times New Roman" w:cs="Times New Roman"/>
        </w:rPr>
        <w:t>EN</w:t>
      </w:r>
      <w:proofErr w:type="spellEnd"/>
      <w:r w:rsidRPr="00A85B04">
        <w:rPr>
          <w:rFonts w:ascii="Times New Roman" w:hAnsi="Times New Roman" w:cs="Times New Roman"/>
        </w:rPr>
        <w:t xml:space="preserve"> 12390-3</w:t>
      </w:r>
      <w:r>
        <w:rPr>
          <w:rFonts w:ascii="Times New Roman" w:hAnsi="Times New Roman" w:cs="Times New Roman"/>
        </w:rPr>
        <w:t xml:space="preserve">, 2009. </w:t>
      </w:r>
      <w:r w:rsidRPr="00A85B04">
        <w:rPr>
          <w:rFonts w:ascii="Times New Roman" w:hAnsi="Times New Roman" w:cs="Times New Roman"/>
        </w:rPr>
        <w:t>Testing Hardened Concrete. Compres</w:t>
      </w:r>
      <w:r>
        <w:rPr>
          <w:rFonts w:ascii="Times New Roman" w:hAnsi="Times New Roman" w:cs="Times New Roman"/>
        </w:rPr>
        <w:t>sive Strength of Test Specimens</w:t>
      </w:r>
      <w:r w:rsidRPr="00A85B04">
        <w:rPr>
          <w:rFonts w:ascii="Times New Roman" w:hAnsi="Times New Roman" w:cs="Times New Roman"/>
        </w:rPr>
        <w:t>. London, UK</w:t>
      </w:r>
    </w:p>
    <w:p w:rsidR="00E44921" w:rsidRPr="00113C45" w:rsidRDefault="00E44921" w:rsidP="00193C7E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eastAsiaTheme="minorHAnsi" w:hAnsi="Times New Roman" w:cs="Times New Roman"/>
        </w:rPr>
      </w:pPr>
      <w:r w:rsidRPr="00113C45">
        <w:rPr>
          <w:rFonts w:ascii="Times New Roman" w:eastAsiaTheme="minorHAnsi" w:hAnsi="Times New Roman" w:cs="Times New Roman"/>
          <w:bCs/>
        </w:rPr>
        <w:t xml:space="preserve">British Standards Institution. </w:t>
      </w:r>
      <w:r w:rsidRPr="00113C45">
        <w:rPr>
          <w:rFonts w:ascii="Times New Roman" w:eastAsiaTheme="minorHAnsi" w:hAnsi="Times New Roman" w:cs="Times New Roman"/>
        </w:rPr>
        <w:t xml:space="preserve">BS </w:t>
      </w:r>
      <w:proofErr w:type="spellStart"/>
      <w:r w:rsidRPr="00113C45">
        <w:rPr>
          <w:rFonts w:ascii="Times New Roman" w:eastAsiaTheme="minorHAnsi" w:hAnsi="Times New Roman" w:cs="Times New Roman"/>
        </w:rPr>
        <w:t>EN</w:t>
      </w:r>
      <w:proofErr w:type="spellEnd"/>
      <w:r w:rsidRPr="00113C45">
        <w:rPr>
          <w:rFonts w:ascii="Times New Roman" w:eastAsiaTheme="minorHAnsi" w:hAnsi="Times New Roman" w:cs="Times New Roman"/>
        </w:rPr>
        <w:t xml:space="preserve"> 13057,</w:t>
      </w:r>
      <w:r w:rsidRPr="00113C45">
        <w:rPr>
          <w:rFonts w:ascii="Times New Roman" w:eastAsiaTheme="minorHAnsi" w:hAnsi="Times New Roman" w:cs="Times New Roman"/>
          <w:bCs/>
        </w:rPr>
        <w:t xml:space="preserve"> 2002</w:t>
      </w:r>
      <w:r w:rsidRPr="00113C45">
        <w:rPr>
          <w:rFonts w:ascii="Times New Roman" w:eastAsiaTheme="minorHAnsi" w:hAnsi="Times New Roman" w:cs="Times New Roman"/>
          <w:b/>
          <w:bCs/>
        </w:rPr>
        <w:t xml:space="preserve">. </w:t>
      </w:r>
      <w:r w:rsidRPr="00113C45">
        <w:rPr>
          <w:rFonts w:ascii="Times New Roman" w:eastAsiaTheme="minorHAnsi" w:hAnsi="Times New Roman" w:cs="Times New Roman"/>
        </w:rPr>
        <w:t xml:space="preserve">Products and systems for protection and repair of concrete structures. Test methods. </w:t>
      </w:r>
      <w:r w:rsidRPr="00113C45">
        <w:rPr>
          <w:rFonts w:ascii="Times New Roman" w:eastAsiaTheme="minorHAnsi" w:hAnsi="Times New Roman" w:cs="Times New Roman"/>
          <w:noProof/>
        </w:rPr>
        <w:t>Determination</w:t>
      </w:r>
      <w:r w:rsidRPr="00113C45">
        <w:rPr>
          <w:rFonts w:ascii="Times New Roman" w:eastAsiaTheme="minorHAnsi" w:hAnsi="Times New Roman" w:cs="Times New Roman"/>
        </w:rPr>
        <w:t xml:space="preserve"> of resistance to capillary absorption. London, UK</w:t>
      </w:r>
    </w:p>
    <w:p w:rsidR="00E44921" w:rsidRPr="00113C45" w:rsidRDefault="00E44921" w:rsidP="00193C7E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eastAsiaTheme="minorHAnsi" w:hAnsi="Times New Roman" w:cs="Times New Roman"/>
        </w:rPr>
      </w:pPr>
      <w:r w:rsidRPr="00113C45">
        <w:rPr>
          <w:rFonts w:ascii="Times New Roman" w:eastAsiaTheme="minorHAnsi" w:hAnsi="Times New Roman" w:cs="Times New Roman"/>
          <w:bCs/>
        </w:rPr>
        <w:t xml:space="preserve">British Standards Institution. </w:t>
      </w:r>
      <w:r w:rsidRPr="00113C45">
        <w:rPr>
          <w:rFonts w:ascii="Times New Roman" w:eastAsiaTheme="minorHAnsi" w:hAnsi="Times New Roman" w:cs="Times New Roman"/>
        </w:rPr>
        <w:t xml:space="preserve">BS </w:t>
      </w:r>
      <w:proofErr w:type="spellStart"/>
      <w:r w:rsidRPr="00113C45">
        <w:rPr>
          <w:rFonts w:ascii="Times New Roman" w:eastAsiaTheme="minorHAnsi" w:hAnsi="Times New Roman" w:cs="Times New Roman"/>
        </w:rPr>
        <w:t>EN</w:t>
      </w:r>
      <w:proofErr w:type="spellEnd"/>
      <w:r w:rsidRPr="00113C45">
        <w:rPr>
          <w:rFonts w:ascii="Times New Roman" w:eastAsiaTheme="minorHAnsi" w:hAnsi="Times New Roman" w:cs="Times New Roman"/>
        </w:rPr>
        <w:t xml:space="preserve"> 13580,</w:t>
      </w:r>
      <w:r w:rsidRPr="00113C45">
        <w:rPr>
          <w:rFonts w:ascii="Times New Roman" w:eastAsiaTheme="minorHAnsi" w:hAnsi="Times New Roman" w:cs="Times New Roman"/>
          <w:bCs/>
        </w:rPr>
        <w:t xml:space="preserve"> 2002</w:t>
      </w:r>
      <w:r w:rsidRPr="00113C45">
        <w:rPr>
          <w:rFonts w:ascii="Times New Roman" w:eastAsiaTheme="minorHAnsi" w:hAnsi="Times New Roman" w:cs="Times New Roman"/>
          <w:b/>
          <w:bCs/>
        </w:rPr>
        <w:t xml:space="preserve">. </w:t>
      </w:r>
      <w:r w:rsidRPr="00113C45">
        <w:rPr>
          <w:rFonts w:ascii="Times New Roman" w:eastAsiaTheme="minorHAnsi" w:hAnsi="Times New Roman" w:cs="Times New Roman"/>
        </w:rPr>
        <w:t>Products and systems for protection and repair of concrete structures. Test methods. Water absorption and resistance to alkali for hydrophobic impregnations. London, UK.</w:t>
      </w:r>
    </w:p>
    <w:p w:rsidR="00E44921" w:rsidRPr="00113C45" w:rsidRDefault="00E44921" w:rsidP="00193C7E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113C45">
        <w:rPr>
          <w:rFonts w:ascii="Times New Roman" w:eastAsiaTheme="minorHAnsi" w:hAnsi="Times New Roman" w:cs="Times New Roman"/>
          <w:bCs/>
        </w:rPr>
        <w:t xml:space="preserve">British Standards Institution. BS </w:t>
      </w:r>
      <w:proofErr w:type="spellStart"/>
      <w:r w:rsidRPr="00113C45">
        <w:rPr>
          <w:rFonts w:ascii="Times New Roman" w:eastAsiaTheme="minorHAnsi" w:hAnsi="Times New Roman" w:cs="Times New Roman"/>
          <w:bCs/>
        </w:rPr>
        <w:t>EN</w:t>
      </w:r>
      <w:proofErr w:type="spellEnd"/>
      <w:r w:rsidRPr="00113C45">
        <w:rPr>
          <w:rFonts w:ascii="Times New Roman" w:eastAsiaTheme="minorHAnsi" w:hAnsi="Times New Roman" w:cs="Times New Roman"/>
          <w:bCs/>
        </w:rPr>
        <w:t xml:space="preserve"> 14629, 2007.</w:t>
      </w:r>
      <w:r w:rsidRPr="00113C45">
        <w:rPr>
          <w:rFonts w:ascii="Times New Roman" w:hAnsi="Times New Roman" w:cs="Times New Roman"/>
        </w:rPr>
        <w:t xml:space="preserve"> </w:t>
      </w:r>
      <w:r w:rsidRPr="00113C45">
        <w:rPr>
          <w:rFonts w:ascii="Times New Roman" w:hAnsi="Times New Roman" w:cs="Times New Roman"/>
          <w:iCs/>
          <w:noProof/>
        </w:rPr>
        <w:t>Products and systems for the protection and repair of concrete</w:t>
      </w:r>
      <w:r w:rsidRPr="00113C45">
        <w:rPr>
          <w:rFonts w:ascii="Times New Roman" w:hAnsi="Times New Roman" w:cs="Times New Roman"/>
          <w:iCs/>
        </w:rPr>
        <w:t xml:space="preserve"> structures-Test Methods- Determination of Chloride Content in Hardened Concrete</w:t>
      </w:r>
      <w:r w:rsidRPr="00113C45">
        <w:rPr>
          <w:rFonts w:ascii="Times New Roman" w:hAnsi="Times New Roman" w:cs="Times New Roman"/>
        </w:rPr>
        <w:t>. London, UK.</w:t>
      </w:r>
    </w:p>
    <w:p w:rsidR="00E44921" w:rsidRPr="00113C45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British Standards Institution. BS </w:t>
      </w:r>
      <w:proofErr w:type="spellStart"/>
      <w:r w:rsidRPr="00113C45">
        <w:rPr>
          <w:rFonts w:ascii="Times New Roman" w:hAnsi="Times New Roman" w:cs="Times New Roman"/>
          <w:lang w:eastAsia="zh-CN"/>
        </w:rPr>
        <w:t>EN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 1504-2, 2004. </w:t>
      </w:r>
      <w:r w:rsidRPr="00113C45">
        <w:rPr>
          <w:rFonts w:ascii="Times New Roman" w:hAnsi="Times New Roman" w:cs="Times New Roman"/>
          <w:noProof/>
          <w:lang w:eastAsia="zh-CN"/>
        </w:rPr>
        <w:t>Products and Systems for the Protection and Repair of Concrete Structures.</w:t>
      </w:r>
      <w:r w:rsidRPr="00113C45">
        <w:rPr>
          <w:rFonts w:ascii="Times New Roman" w:hAnsi="Times New Roman" w:cs="Times New Roman"/>
          <w:lang w:eastAsia="zh-CN"/>
        </w:rPr>
        <w:t xml:space="preserve"> Definitions, Requirements, Quality Control and Evaluation of Conformity. Surface Protection Systems for Concrete, London, UK.</w:t>
      </w:r>
    </w:p>
    <w:p w:rsidR="00E44921" w:rsidRPr="00193C7E" w:rsidRDefault="00E44921" w:rsidP="00193C7E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A85B04">
        <w:rPr>
          <w:rFonts w:ascii="Times New Roman" w:hAnsi="Times New Roman" w:cs="Times New Roman"/>
        </w:rPr>
        <w:t>British Standards Institution</w:t>
      </w:r>
      <w:r>
        <w:rPr>
          <w:rFonts w:ascii="Times New Roman" w:hAnsi="Times New Roman" w:cs="Times New Roman"/>
        </w:rPr>
        <w:t>.</w:t>
      </w:r>
      <w:r w:rsidRPr="00A85B04">
        <w:rPr>
          <w:rFonts w:ascii="Times New Roman" w:hAnsi="Times New Roman" w:cs="Times New Roman"/>
        </w:rPr>
        <w:t xml:space="preserve"> BS </w:t>
      </w:r>
      <w:proofErr w:type="spellStart"/>
      <w:r w:rsidRPr="00A85B04">
        <w:rPr>
          <w:rFonts w:ascii="Times New Roman" w:hAnsi="Times New Roman" w:cs="Times New Roman"/>
        </w:rPr>
        <w:t>EN</w:t>
      </w:r>
      <w:proofErr w:type="spellEnd"/>
      <w:r w:rsidRPr="00A85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206</w:t>
      </w:r>
      <w:r w:rsidRPr="00A85B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1, 2000. </w:t>
      </w:r>
      <w:r w:rsidRPr="00A85B04">
        <w:rPr>
          <w:rFonts w:ascii="Times New Roman" w:hAnsi="Times New Roman" w:cs="Times New Roman"/>
        </w:rPr>
        <w:t xml:space="preserve">Concrete. </w:t>
      </w:r>
      <w:r>
        <w:rPr>
          <w:rFonts w:ascii="Times New Roman" w:hAnsi="Times New Roman" w:cs="Times New Roman"/>
        </w:rPr>
        <w:t xml:space="preserve">Part 1: Specification, </w:t>
      </w:r>
      <w:r w:rsidRPr="00193C7E">
        <w:rPr>
          <w:rFonts w:ascii="Times New Roman" w:hAnsi="Times New Roman" w:cs="Times New Roman"/>
        </w:rPr>
        <w:t>performance,</w:t>
      </w:r>
      <w:r>
        <w:rPr>
          <w:rFonts w:ascii="Times New Roman" w:hAnsi="Times New Roman" w:cs="Times New Roman"/>
        </w:rPr>
        <w:t xml:space="preserve"> </w:t>
      </w:r>
      <w:r w:rsidRPr="00193C7E">
        <w:rPr>
          <w:rFonts w:ascii="Times New Roman" w:hAnsi="Times New Roman" w:cs="Times New Roman"/>
        </w:rPr>
        <w:t>production and conformity</w:t>
      </w:r>
      <w:r w:rsidRPr="00A85B04">
        <w:rPr>
          <w:rFonts w:ascii="Times New Roman" w:hAnsi="Times New Roman" w:cs="Times New Roman"/>
        </w:rPr>
        <w:t>. London, UK</w:t>
      </w:r>
    </w:p>
    <w:p w:rsidR="00E44921" w:rsidRPr="00113C45" w:rsidRDefault="00E44921" w:rsidP="00193C7E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  <w:lang w:eastAsia="zh-CN"/>
        </w:rPr>
        <w:sectPr w:rsidR="00E44921" w:rsidRPr="00113C45" w:rsidSect="004D7690">
          <w:type w:val="continuous"/>
          <w:pgSz w:w="11906" w:h="16838"/>
          <w:pgMar w:top="1440" w:right="1440" w:bottom="1440" w:left="1440" w:header="709" w:footer="709" w:gutter="0"/>
          <w:cols w:space="284"/>
          <w:docGrid w:linePitch="360"/>
        </w:sectPr>
      </w:pPr>
      <w:r w:rsidRPr="00113C45">
        <w:rPr>
          <w:rFonts w:ascii="Times New Roman" w:eastAsiaTheme="minorHAnsi" w:hAnsi="Times New Roman" w:cs="Times New Roman"/>
          <w:bCs/>
        </w:rPr>
        <w:t xml:space="preserve">British Standards Institution. BS </w:t>
      </w:r>
      <w:proofErr w:type="spellStart"/>
      <w:r w:rsidRPr="00113C45">
        <w:rPr>
          <w:rFonts w:ascii="Times New Roman" w:eastAsiaTheme="minorHAnsi" w:hAnsi="Times New Roman" w:cs="Times New Roman"/>
          <w:bCs/>
        </w:rPr>
        <w:t>EN</w:t>
      </w:r>
      <w:proofErr w:type="spellEnd"/>
      <w:r w:rsidRPr="00113C45">
        <w:rPr>
          <w:rFonts w:ascii="Times New Roman" w:eastAsiaTheme="minorHAnsi" w:hAnsi="Times New Roman" w:cs="Times New Roman"/>
          <w:bCs/>
        </w:rPr>
        <w:t xml:space="preserve"> 206-9, 2010</w:t>
      </w:r>
      <w:r w:rsidRPr="00113C45">
        <w:rPr>
          <w:rFonts w:ascii="Times New Roman" w:eastAsiaTheme="minorHAnsi" w:hAnsi="Times New Roman" w:cs="Times New Roman"/>
          <w:b/>
          <w:bCs/>
        </w:rPr>
        <w:t>.</w:t>
      </w:r>
      <w:r w:rsidRPr="00113C45">
        <w:rPr>
          <w:rFonts w:ascii="463Ee372CenturySchoolbook,Bold" w:hAnsi="463Ee372CenturySchoolbook,Bold" w:cs="463Ee372CenturySchoolbook,Bold"/>
          <w:b/>
          <w:bCs/>
          <w:lang w:eastAsia="zh-CN"/>
        </w:rPr>
        <w:t xml:space="preserve"> </w:t>
      </w:r>
      <w:r w:rsidRPr="00113C45">
        <w:rPr>
          <w:rFonts w:ascii="Times New Roman" w:hAnsi="Times New Roman" w:cs="Times New Roman"/>
          <w:bCs/>
          <w:lang w:eastAsia="zh-CN"/>
        </w:rPr>
        <w:t>Additional Rules for Self-compacting Concrete (SCC)</w:t>
      </w:r>
      <w:r w:rsidRPr="00113C45">
        <w:rPr>
          <w:rFonts w:ascii="Times New Roman" w:eastAsiaTheme="minorHAnsi" w:hAnsi="Times New Roman" w:cs="Times New Roman"/>
        </w:rPr>
        <w:t>. London, UK.</w:t>
      </w:r>
    </w:p>
    <w:p w:rsidR="00E44921" w:rsidRPr="00113C45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lastRenderedPageBreak/>
        <w:t>Bubalo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M.C., </w:t>
      </w:r>
      <w:proofErr w:type="spellStart"/>
      <w:r w:rsidRPr="00113C45">
        <w:rPr>
          <w:rFonts w:ascii="Times New Roman" w:hAnsi="Times New Roman" w:cs="Times New Roman"/>
          <w:lang w:eastAsia="zh-CN"/>
        </w:rPr>
        <w:t>Radošević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K., </w:t>
      </w:r>
      <w:proofErr w:type="spellStart"/>
      <w:r w:rsidRPr="00113C45">
        <w:rPr>
          <w:rFonts w:ascii="Times New Roman" w:hAnsi="Times New Roman" w:cs="Times New Roman"/>
          <w:lang w:eastAsia="zh-CN"/>
        </w:rPr>
        <w:t>Redovniković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I.R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</w:t>
      </w:r>
      <w:proofErr w:type="spellStart"/>
      <w:r w:rsidRPr="00113C45">
        <w:rPr>
          <w:rFonts w:ascii="Times New Roman" w:hAnsi="Times New Roman" w:cs="Times New Roman"/>
          <w:lang w:eastAsia="zh-CN"/>
        </w:rPr>
        <w:t>Halambek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J. and </w:t>
      </w:r>
      <w:proofErr w:type="spellStart"/>
      <w:r w:rsidRPr="00113C45">
        <w:rPr>
          <w:rFonts w:ascii="Times New Roman" w:hAnsi="Times New Roman" w:cs="Times New Roman"/>
          <w:lang w:eastAsia="zh-CN"/>
        </w:rPr>
        <w:t>Srček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V.G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2014. </w:t>
      </w:r>
      <w:r w:rsidRPr="00113C45">
        <w:rPr>
          <w:rFonts w:ascii="Times New Roman" w:hAnsi="Times New Roman" w:cs="Times New Roman"/>
          <w:noProof/>
          <w:lang w:eastAsia="zh-CN"/>
        </w:rPr>
        <w:t>A brief overview of the potential environmental hazards of ionic liquids.</w:t>
      </w:r>
      <w:r w:rsidRPr="00113C45">
        <w:rPr>
          <w:rFonts w:ascii="Times New Roman" w:hAnsi="Times New Roman" w:cs="Times New Roman"/>
          <w:lang w:eastAsia="zh-CN"/>
        </w:rPr>
        <w:t> </w:t>
      </w:r>
      <w:r w:rsidRPr="00113C45">
        <w:rPr>
          <w:rFonts w:ascii="Times New Roman" w:hAnsi="Times New Roman" w:cs="Times New Roman"/>
          <w:i/>
          <w:iCs/>
          <w:lang w:eastAsia="zh-CN"/>
        </w:rPr>
        <w:t>Ecotoxicology and environmental safety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99</w:t>
      </w:r>
      <w:r w:rsidRPr="00113C45">
        <w:rPr>
          <w:rFonts w:ascii="Times New Roman" w:hAnsi="Times New Roman" w:cs="Times New Roman"/>
          <w:lang w:eastAsia="zh-CN"/>
        </w:rPr>
        <w:t xml:space="preserve">, pp.1-12. </w:t>
      </w:r>
    </w:p>
    <w:p w:rsidR="00E44921" w:rsidRPr="00113C45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Calder, </w:t>
      </w:r>
      <w:proofErr w:type="spellStart"/>
      <w:r w:rsidRPr="00113C45">
        <w:rPr>
          <w:rFonts w:ascii="Times New Roman" w:hAnsi="Times New Roman" w:cs="Times New Roman"/>
          <w:lang w:eastAsia="zh-CN"/>
        </w:rPr>
        <w:t>A.J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 and McKenzie, M., 2009. </w:t>
      </w:r>
      <w:r w:rsidRPr="00113C45">
        <w:rPr>
          <w:rFonts w:ascii="Times New Roman" w:hAnsi="Times New Roman" w:cs="Times New Roman"/>
          <w:noProof/>
          <w:lang w:eastAsia="zh-CN"/>
        </w:rPr>
        <w:t>Performance</w:t>
      </w:r>
      <w:r w:rsidRPr="00113C45">
        <w:rPr>
          <w:rFonts w:ascii="Times New Roman" w:hAnsi="Times New Roman" w:cs="Times New Roman"/>
          <w:lang w:eastAsia="zh-CN"/>
        </w:rPr>
        <w:t xml:space="preserve"> of impregnants. </w:t>
      </w:r>
      <w:proofErr w:type="spellStart"/>
      <w:r w:rsidRPr="00113C45">
        <w:rPr>
          <w:rFonts w:ascii="Times New Roman" w:hAnsi="Times New Roman" w:cs="Times New Roman"/>
          <w:i/>
          <w:iCs/>
          <w:lang w:eastAsia="zh-CN"/>
        </w:rPr>
        <w:t>TRL</w:t>
      </w:r>
      <w:proofErr w:type="spellEnd"/>
      <w:r w:rsidRPr="00113C45">
        <w:rPr>
          <w:rFonts w:ascii="Times New Roman" w:hAnsi="Times New Roman" w:cs="Times New Roman"/>
          <w:i/>
          <w:iCs/>
          <w:lang w:eastAsia="zh-CN"/>
        </w:rPr>
        <w:t xml:space="preserve"> Published Project Report</w:t>
      </w:r>
      <w:r w:rsidRPr="00113C45">
        <w:rPr>
          <w:rFonts w:ascii="Times New Roman" w:hAnsi="Times New Roman" w:cs="Times New Roman"/>
          <w:lang w:eastAsia="zh-CN"/>
        </w:rPr>
        <w:t>.</w:t>
      </w:r>
    </w:p>
    <w:p w:rsidR="00E44921" w:rsidRPr="00113C45" w:rsidRDefault="00E44921" w:rsidP="008F5E09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De </w:t>
      </w:r>
      <w:proofErr w:type="spellStart"/>
      <w:r w:rsidRPr="00113C45">
        <w:rPr>
          <w:rFonts w:ascii="Times New Roman" w:hAnsi="Times New Roman" w:cs="Times New Roman"/>
          <w:lang w:eastAsia="zh-CN"/>
        </w:rPr>
        <w:t>Schutter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G., </w:t>
      </w:r>
      <w:proofErr w:type="spellStart"/>
      <w:r w:rsidRPr="00113C45">
        <w:rPr>
          <w:rFonts w:ascii="Times New Roman" w:hAnsi="Times New Roman" w:cs="Times New Roman"/>
          <w:lang w:eastAsia="zh-CN"/>
        </w:rPr>
        <w:t>Bartos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P.J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</w:t>
      </w:r>
      <w:proofErr w:type="spellStart"/>
      <w:r w:rsidRPr="00113C45">
        <w:rPr>
          <w:rFonts w:ascii="Times New Roman" w:hAnsi="Times New Roman" w:cs="Times New Roman"/>
          <w:lang w:eastAsia="zh-CN"/>
        </w:rPr>
        <w:t>Domone</w:t>
      </w:r>
      <w:proofErr w:type="spellEnd"/>
      <w:r w:rsidRPr="00113C45">
        <w:rPr>
          <w:rFonts w:ascii="Times New Roman" w:hAnsi="Times New Roman" w:cs="Times New Roman"/>
          <w:lang w:eastAsia="zh-CN"/>
        </w:rPr>
        <w:t>, P. and Gibbs, J., 2008. Self-compacting concrete. CRC press.</w:t>
      </w:r>
    </w:p>
    <w:p w:rsidR="00E44921" w:rsidRDefault="00E44921" w:rsidP="00A85B0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113C45">
        <w:rPr>
          <w:rFonts w:ascii="Times New Roman" w:hAnsi="Times New Roman" w:cs="Times New Roman"/>
        </w:rPr>
        <w:t>EFNARC</w:t>
      </w:r>
      <w:proofErr w:type="spellEnd"/>
      <w:r w:rsidRPr="00113C45">
        <w:rPr>
          <w:rFonts w:ascii="Times New Roman" w:hAnsi="Times New Roman" w:cs="Times New Roman"/>
        </w:rPr>
        <w:t xml:space="preserve"> European Project Group, 2005. </w:t>
      </w:r>
      <w:r w:rsidRPr="00113C45">
        <w:rPr>
          <w:rFonts w:ascii="Times New Roman" w:hAnsi="Times New Roman" w:cs="Times New Roman"/>
          <w:iCs/>
        </w:rPr>
        <w:t>The European Guidelines for Self-Compacting Concrete</w:t>
      </w:r>
      <w:r w:rsidRPr="00113C45">
        <w:rPr>
          <w:rFonts w:ascii="Times New Roman" w:hAnsi="Times New Roman" w:cs="Times New Roman"/>
          <w:i/>
          <w:iCs/>
        </w:rPr>
        <w:t xml:space="preserve">: </w:t>
      </w:r>
      <w:r w:rsidRPr="00113C45">
        <w:rPr>
          <w:rFonts w:ascii="Times New Roman" w:hAnsi="Times New Roman" w:cs="Times New Roman"/>
          <w:iCs/>
        </w:rPr>
        <w:t>Specification, Production and Use</w:t>
      </w:r>
      <w:r w:rsidRPr="00113C45">
        <w:rPr>
          <w:rFonts w:ascii="Times New Roman" w:hAnsi="Times New Roman" w:cs="Times New Roman"/>
          <w:i/>
          <w:iCs/>
        </w:rPr>
        <w:t>.</w:t>
      </w:r>
    </w:p>
    <w:p w:rsidR="00E44921" w:rsidRDefault="00E44921" w:rsidP="00293B36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293B36">
        <w:rPr>
          <w:rFonts w:ascii="Times New Roman" w:hAnsi="Times New Roman" w:cs="Times New Roman"/>
          <w:lang w:eastAsia="zh-CN"/>
        </w:rPr>
        <w:t>El-</w:t>
      </w:r>
      <w:proofErr w:type="spellStart"/>
      <w:r w:rsidRPr="00293B36">
        <w:rPr>
          <w:rFonts w:ascii="Times New Roman" w:hAnsi="Times New Roman" w:cs="Times New Roman"/>
          <w:lang w:eastAsia="zh-CN"/>
        </w:rPr>
        <w:t>Dieb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A.S., 2009. Mechanical, durability and microstructural characteristics of ultra-high-strength self-compacting concrete incorporating steel </w:t>
      </w:r>
      <w:proofErr w:type="spellStart"/>
      <w:r w:rsidRPr="00293B36">
        <w:rPr>
          <w:rFonts w:ascii="Times New Roman" w:hAnsi="Times New Roman" w:cs="Times New Roman"/>
          <w:lang w:eastAsia="zh-CN"/>
        </w:rPr>
        <w:t>fibers</w:t>
      </w:r>
      <w:proofErr w:type="spellEnd"/>
      <w:r w:rsidRPr="00293B36">
        <w:rPr>
          <w:rFonts w:ascii="Times New Roman" w:hAnsi="Times New Roman" w:cs="Times New Roman"/>
          <w:lang w:eastAsia="zh-CN"/>
        </w:rPr>
        <w:t>. </w:t>
      </w:r>
      <w:r w:rsidRPr="00293B36">
        <w:rPr>
          <w:rFonts w:ascii="Times New Roman" w:hAnsi="Times New Roman" w:cs="Times New Roman"/>
          <w:i/>
          <w:iCs/>
          <w:lang w:eastAsia="zh-CN"/>
        </w:rPr>
        <w:t>Materials &amp; Design</w:t>
      </w:r>
      <w:r w:rsidRPr="00293B36">
        <w:rPr>
          <w:rFonts w:ascii="Times New Roman" w:hAnsi="Times New Roman" w:cs="Times New Roman"/>
          <w:lang w:eastAsia="zh-CN"/>
        </w:rPr>
        <w:t>, </w:t>
      </w:r>
      <w:r w:rsidRPr="00293B36">
        <w:rPr>
          <w:rFonts w:ascii="Times New Roman" w:hAnsi="Times New Roman" w:cs="Times New Roman"/>
          <w:i/>
          <w:iCs/>
          <w:lang w:eastAsia="zh-CN"/>
        </w:rPr>
        <w:t>30</w:t>
      </w:r>
      <w:r w:rsidRPr="00293B36">
        <w:rPr>
          <w:rFonts w:ascii="Times New Roman" w:hAnsi="Times New Roman" w:cs="Times New Roman"/>
          <w:lang w:eastAsia="zh-CN"/>
        </w:rPr>
        <w:t>(10), pp.4286-4292.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t>Güneyisi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E., </w:t>
      </w:r>
      <w:proofErr w:type="spellStart"/>
      <w:r w:rsidRPr="00113C45">
        <w:rPr>
          <w:rFonts w:ascii="Times New Roman" w:hAnsi="Times New Roman" w:cs="Times New Roman"/>
          <w:lang w:eastAsia="zh-CN"/>
        </w:rPr>
        <w:t>Gesoğlu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M., </w:t>
      </w:r>
      <w:proofErr w:type="spellStart"/>
      <w:r w:rsidRPr="00113C45">
        <w:rPr>
          <w:rFonts w:ascii="Times New Roman" w:hAnsi="Times New Roman" w:cs="Times New Roman"/>
          <w:lang w:eastAsia="zh-CN"/>
        </w:rPr>
        <w:t>Algın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Z. and </w:t>
      </w:r>
      <w:proofErr w:type="spellStart"/>
      <w:r w:rsidRPr="00113C45">
        <w:rPr>
          <w:rFonts w:ascii="Times New Roman" w:hAnsi="Times New Roman" w:cs="Times New Roman"/>
          <w:lang w:eastAsia="zh-CN"/>
        </w:rPr>
        <w:t>Yazıcı</w:t>
      </w:r>
      <w:proofErr w:type="spellEnd"/>
      <w:r w:rsidRPr="00113C45">
        <w:rPr>
          <w:rFonts w:ascii="Times New Roman" w:hAnsi="Times New Roman" w:cs="Times New Roman"/>
          <w:lang w:eastAsia="zh-CN"/>
        </w:rPr>
        <w:t>, H., 2014. Effect of surface treatment methods on the properties of self-compacting concrete with recycled aggregates. </w:t>
      </w:r>
      <w:r w:rsidRPr="00113C45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64</w:t>
      </w:r>
      <w:r w:rsidRPr="00113C45">
        <w:rPr>
          <w:rFonts w:ascii="Times New Roman" w:hAnsi="Times New Roman" w:cs="Times New Roman"/>
          <w:lang w:eastAsia="zh-CN"/>
        </w:rPr>
        <w:t>, pp.172-183.</w:t>
      </w:r>
    </w:p>
    <w:p w:rsidR="00E44921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Highways Agency, 2003. </w:t>
      </w:r>
      <w:r w:rsidRPr="00113C45">
        <w:rPr>
          <w:rFonts w:ascii="Times New Roman" w:hAnsi="Times New Roman" w:cs="Times New Roman"/>
          <w:noProof/>
          <w:lang w:eastAsia="zh-CN"/>
        </w:rPr>
        <w:t>The Impregnation of Reinforced and Prestressed Concrete Highway Structures using Hydrophobic Pore-Lining Impregnants</w:t>
      </w:r>
      <w:r w:rsidRPr="00113C45">
        <w:rPr>
          <w:rFonts w:ascii="Times New Roman" w:hAnsi="Times New Roman" w:cs="Times New Roman"/>
          <w:lang w:eastAsia="zh-CN"/>
        </w:rPr>
        <w:t xml:space="preserve"> BD 43/03 Design Manual for Roads and Bridges Volume 2- Highway Structures: Design (Substructures and Special Substructures) Materials Section 4 - Paints and Other Protective Coatings. Transportation Research Laboratory, London, UK. </w:t>
      </w:r>
    </w:p>
    <w:p w:rsidR="00E44921" w:rsidRDefault="00E44921" w:rsidP="00293B36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293B36">
        <w:rPr>
          <w:rFonts w:ascii="Times New Roman" w:hAnsi="Times New Roman" w:cs="Times New Roman"/>
          <w:lang w:eastAsia="zh-CN"/>
        </w:rPr>
        <w:t xml:space="preserve">Jalal, M., </w:t>
      </w:r>
      <w:proofErr w:type="spellStart"/>
      <w:r w:rsidRPr="00293B36">
        <w:rPr>
          <w:rFonts w:ascii="Times New Roman" w:hAnsi="Times New Roman" w:cs="Times New Roman"/>
          <w:lang w:eastAsia="zh-CN"/>
        </w:rPr>
        <w:t>Mansouri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E., </w:t>
      </w:r>
      <w:proofErr w:type="spellStart"/>
      <w:r w:rsidRPr="00293B36">
        <w:rPr>
          <w:rFonts w:ascii="Times New Roman" w:hAnsi="Times New Roman" w:cs="Times New Roman"/>
          <w:lang w:eastAsia="zh-CN"/>
        </w:rPr>
        <w:t>Sharifipour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M. and </w:t>
      </w:r>
      <w:proofErr w:type="spellStart"/>
      <w:r w:rsidRPr="00293B36">
        <w:rPr>
          <w:rFonts w:ascii="Times New Roman" w:hAnsi="Times New Roman" w:cs="Times New Roman"/>
          <w:lang w:eastAsia="zh-CN"/>
        </w:rPr>
        <w:t>Pouladkhan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93B36">
        <w:rPr>
          <w:rFonts w:ascii="Times New Roman" w:hAnsi="Times New Roman" w:cs="Times New Roman"/>
          <w:lang w:eastAsia="zh-CN"/>
        </w:rPr>
        <w:t>A.R</w:t>
      </w:r>
      <w:proofErr w:type="spellEnd"/>
      <w:r w:rsidRPr="00293B36">
        <w:rPr>
          <w:rFonts w:ascii="Times New Roman" w:hAnsi="Times New Roman" w:cs="Times New Roman"/>
          <w:lang w:eastAsia="zh-CN"/>
        </w:rPr>
        <w:t>., 2012. Mechanical, rheological, durability and microstructural properties of high performance self-compacting concrete containing SiO2 micro and nanoparticles. </w:t>
      </w:r>
      <w:r w:rsidRPr="00293B36">
        <w:rPr>
          <w:rFonts w:ascii="Times New Roman" w:hAnsi="Times New Roman" w:cs="Times New Roman"/>
          <w:i/>
          <w:iCs/>
          <w:lang w:eastAsia="zh-CN"/>
        </w:rPr>
        <w:t>Materials &amp; Design</w:t>
      </w:r>
      <w:r w:rsidRPr="00293B36">
        <w:rPr>
          <w:rFonts w:ascii="Times New Roman" w:hAnsi="Times New Roman" w:cs="Times New Roman"/>
          <w:lang w:eastAsia="zh-CN"/>
        </w:rPr>
        <w:t>, </w:t>
      </w:r>
      <w:r w:rsidRPr="00293B36">
        <w:rPr>
          <w:rFonts w:ascii="Times New Roman" w:hAnsi="Times New Roman" w:cs="Times New Roman"/>
          <w:i/>
          <w:iCs/>
          <w:lang w:eastAsia="zh-CN"/>
        </w:rPr>
        <w:t>34</w:t>
      </w:r>
      <w:r w:rsidRPr="00293B36">
        <w:rPr>
          <w:rFonts w:ascii="Times New Roman" w:hAnsi="Times New Roman" w:cs="Times New Roman"/>
          <w:lang w:eastAsia="zh-CN"/>
        </w:rPr>
        <w:t>, pp.389-400.</w:t>
      </w:r>
    </w:p>
    <w:p w:rsidR="00E44921" w:rsidRDefault="00E44921" w:rsidP="008F5E09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t>Khayat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K. and De </w:t>
      </w:r>
      <w:proofErr w:type="spellStart"/>
      <w:r w:rsidRPr="00113C45">
        <w:rPr>
          <w:rFonts w:ascii="Times New Roman" w:hAnsi="Times New Roman" w:cs="Times New Roman"/>
          <w:lang w:eastAsia="zh-CN"/>
        </w:rPr>
        <w:t>Schutter</w:t>
      </w:r>
      <w:proofErr w:type="spellEnd"/>
      <w:r w:rsidRPr="00113C45">
        <w:rPr>
          <w:rFonts w:ascii="Times New Roman" w:hAnsi="Times New Roman" w:cs="Times New Roman"/>
          <w:lang w:eastAsia="zh-CN"/>
        </w:rPr>
        <w:t>, G. eds., 2014. </w:t>
      </w:r>
      <w:r w:rsidRPr="00113C45">
        <w:rPr>
          <w:rFonts w:ascii="Times New Roman" w:hAnsi="Times New Roman" w:cs="Times New Roman"/>
          <w:i/>
          <w:iCs/>
          <w:lang w:eastAsia="zh-CN"/>
        </w:rPr>
        <w:t xml:space="preserve">Mechanical Properties of Self-Compacting Concrete: State-of-the-Art Report of the </w:t>
      </w:r>
      <w:proofErr w:type="spellStart"/>
      <w:r w:rsidRPr="00113C45">
        <w:rPr>
          <w:rFonts w:ascii="Times New Roman" w:hAnsi="Times New Roman" w:cs="Times New Roman"/>
          <w:i/>
          <w:iCs/>
          <w:lang w:eastAsia="zh-CN"/>
        </w:rPr>
        <w:t>RILEM</w:t>
      </w:r>
      <w:proofErr w:type="spellEnd"/>
      <w:r w:rsidRPr="00113C45">
        <w:rPr>
          <w:rFonts w:ascii="Times New Roman" w:hAnsi="Times New Roman" w:cs="Times New Roman"/>
          <w:i/>
          <w:iCs/>
          <w:lang w:eastAsia="zh-CN"/>
        </w:rPr>
        <w:t xml:space="preserve"> Technical Committee 228-MPS on </w:t>
      </w:r>
      <w:r w:rsidRPr="00113C45">
        <w:rPr>
          <w:rFonts w:ascii="Times New Roman" w:hAnsi="Times New Roman" w:cs="Times New Roman"/>
          <w:i/>
          <w:iCs/>
          <w:lang w:eastAsia="zh-CN"/>
        </w:rPr>
        <w:lastRenderedPageBreak/>
        <w:t>Mechanical Properties of Self-Compacting Concrete</w:t>
      </w:r>
      <w:r>
        <w:rPr>
          <w:rFonts w:ascii="Times New Roman" w:hAnsi="Times New Roman" w:cs="Times New Roman"/>
          <w:i/>
          <w:iCs/>
          <w:lang w:eastAsia="zh-CN"/>
        </w:rPr>
        <w:t>,</w:t>
      </w:r>
      <w:r>
        <w:rPr>
          <w:rFonts w:ascii="Times New Roman" w:hAnsi="Times New Roman" w:cs="Times New Roman"/>
          <w:lang w:eastAsia="zh-CN"/>
        </w:rPr>
        <w:t> </w:t>
      </w:r>
      <w:r w:rsidRPr="00293B36">
        <w:rPr>
          <w:rFonts w:ascii="Times New Roman" w:hAnsi="Times New Roman" w:cs="Times New Roman"/>
          <w:i/>
          <w:iCs/>
          <w:lang w:eastAsia="zh-CN"/>
        </w:rPr>
        <w:t>14</w:t>
      </w:r>
      <w:r>
        <w:rPr>
          <w:rFonts w:ascii="Times New Roman" w:hAnsi="Times New Roman" w:cs="Times New Roman"/>
          <w:lang w:eastAsia="zh-CN"/>
        </w:rPr>
        <w:t>,</w:t>
      </w:r>
      <w:r w:rsidRPr="00113C45">
        <w:rPr>
          <w:rFonts w:ascii="Times New Roman" w:hAnsi="Times New Roman" w:cs="Times New Roman"/>
          <w:lang w:eastAsia="zh-CN"/>
        </w:rPr>
        <w:t xml:space="preserve"> Springer Science &amp; Business Media.</w:t>
      </w:r>
    </w:p>
    <w:p w:rsidR="00E44921" w:rsidRDefault="00E44921" w:rsidP="00293B36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293B36">
        <w:rPr>
          <w:rFonts w:ascii="Times New Roman" w:hAnsi="Times New Roman" w:cs="Times New Roman"/>
          <w:lang w:eastAsia="zh-CN"/>
        </w:rPr>
        <w:t>Khoshakhlagh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A., </w:t>
      </w:r>
      <w:proofErr w:type="spellStart"/>
      <w:r w:rsidRPr="00293B36">
        <w:rPr>
          <w:rFonts w:ascii="Times New Roman" w:hAnsi="Times New Roman" w:cs="Times New Roman"/>
          <w:lang w:eastAsia="zh-CN"/>
        </w:rPr>
        <w:t>Nazari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A. and </w:t>
      </w:r>
      <w:proofErr w:type="spellStart"/>
      <w:r w:rsidRPr="00293B36">
        <w:rPr>
          <w:rFonts w:ascii="Times New Roman" w:hAnsi="Times New Roman" w:cs="Times New Roman"/>
          <w:lang w:eastAsia="zh-CN"/>
        </w:rPr>
        <w:t>Khalaj</w:t>
      </w:r>
      <w:proofErr w:type="spellEnd"/>
      <w:r w:rsidRPr="00293B36">
        <w:rPr>
          <w:rFonts w:ascii="Times New Roman" w:hAnsi="Times New Roman" w:cs="Times New Roman"/>
          <w:lang w:eastAsia="zh-CN"/>
        </w:rPr>
        <w:t>, G., 2012. Effects of Fe2O3 nanoparticles on water permeability and strength assessments of high strength self-compacting concrete. </w:t>
      </w:r>
      <w:r w:rsidRPr="00293B36">
        <w:rPr>
          <w:rFonts w:ascii="Times New Roman" w:hAnsi="Times New Roman" w:cs="Times New Roman"/>
          <w:i/>
          <w:iCs/>
          <w:lang w:eastAsia="zh-CN"/>
        </w:rPr>
        <w:t>Journal of Materials Science &amp; Technology</w:t>
      </w:r>
      <w:r w:rsidRPr="00293B36">
        <w:rPr>
          <w:rFonts w:ascii="Times New Roman" w:hAnsi="Times New Roman" w:cs="Times New Roman"/>
          <w:lang w:eastAsia="zh-CN"/>
        </w:rPr>
        <w:t>, </w:t>
      </w:r>
      <w:r w:rsidRPr="00293B36">
        <w:rPr>
          <w:rFonts w:ascii="Times New Roman" w:hAnsi="Times New Roman" w:cs="Times New Roman"/>
          <w:i/>
          <w:iCs/>
          <w:lang w:eastAsia="zh-CN"/>
        </w:rPr>
        <w:t>28</w:t>
      </w:r>
      <w:r w:rsidRPr="00293B36">
        <w:rPr>
          <w:rFonts w:ascii="Times New Roman" w:hAnsi="Times New Roman" w:cs="Times New Roman"/>
          <w:lang w:eastAsia="zh-CN"/>
        </w:rPr>
        <w:t>(1), pp.73-82.</w:t>
      </w:r>
    </w:p>
    <w:p w:rsidR="00E44921" w:rsidRPr="00113C45" w:rsidRDefault="00E44921" w:rsidP="008F5E09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bCs/>
          <w:lang w:eastAsia="zh-CN"/>
        </w:rPr>
        <w:t>Loukili</w:t>
      </w:r>
      <w:proofErr w:type="spellEnd"/>
      <w:r w:rsidRPr="00113C45">
        <w:rPr>
          <w:rFonts w:ascii="Times New Roman" w:hAnsi="Times New Roman" w:cs="Times New Roman"/>
          <w:bCs/>
          <w:lang w:eastAsia="zh-CN"/>
        </w:rPr>
        <w:t xml:space="preserve"> A. ed., </w:t>
      </w:r>
      <w:r w:rsidRPr="00113C45">
        <w:rPr>
          <w:rFonts w:ascii="Times New Roman" w:hAnsi="Times New Roman" w:cs="Times New Roman"/>
          <w:i/>
          <w:iCs/>
          <w:lang w:eastAsia="zh-CN"/>
        </w:rPr>
        <w:t>Self-compacting concrete.</w:t>
      </w:r>
      <w:r w:rsidRPr="00113C45">
        <w:rPr>
          <w:rFonts w:ascii="Times New Roman" w:hAnsi="Times New Roman" w:cs="Times New Roman"/>
          <w:lang w:eastAsia="zh-CN"/>
        </w:rPr>
        <w:t xml:space="preserve"> John Wiley &amp; Sons, 2011.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t>Mahalingasharma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S.J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Prakash, P., </w:t>
      </w:r>
      <w:proofErr w:type="spellStart"/>
      <w:r w:rsidRPr="00113C45">
        <w:rPr>
          <w:rFonts w:ascii="Times New Roman" w:hAnsi="Times New Roman" w:cs="Times New Roman"/>
          <w:lang w:eastAsia="zh-CN"/>
        </w:rPr>
        <w:t>Vishwanath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K.N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 and </w:t>
      </w:r>
      <w:proofErr w:type="spellStart"/>
      <w:r w:rsidRPr="00113C45">
        <w:rPr>
          <w:rFonts w:ascii="Times New Roman" w:hAnsi="Times New Roman" w:cs="Times New Roman"/>
          <w:lang w:eastAsia="zh-CN"/>
        </w:rPr>
        <w:t>Jawali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V., 2017, June. Effect of mineral admixtures on </w:t>
      </w:r>
      <w:r w:rsidRPr="00113C45">
        <w:rPr>
          <w:rFonts w:ascii="Times New Roman" w:hAnsi="Times New Roman" w:cs="Times New Roman"/>
          <w:noProof/>
          <w:lang w:eastAsia="zh-CN"/>
        </w:rPr>
        <w:t>kinetic</w:t>
      </w:r>
      <w:r w:rsidRPr="00113C45">
        <w:rPr>
          <w:rFonts w:ascii="Times New Roman" w:hAnsi="Times New Roman" w:cs="Times New Roman"/>
          <w:lang w:eastAsia="zh-CN"/>
        </w:rPr>
        <w:t xml:space="preserve"> property and compressive strength of </w:t>
      </w:r>
      <w:proofErr w:type="spellStart"/>
      <w:r w:rsidRPr="00113C45">
        <w:rPr>
          <w:rFonts w:ascii="Times New Roman" w:hAnsi="Times New Roman" w:cs="Times New Roman"/>
          <w:noProof/>
          <w:lang w:eastAsia="zh-CN"/>
        </w:rPr>
        <w:t>self</w:t>
      </w:r>
      <w:r w:rsidRPr="00113C45">
        <w:rPr>
          <w:rFonts w:ascii="Times New Roman" w:hAnsi="Times New Roman" w:cs="Times New Roman"/>
          <w:lang w:eastAsia="zh-CN"/>
        </w:rPr>
        <w:t xml:space="preserve"> Compacting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 Concrete. In </w:t>
      </w:r>
      <w:proofErr w:type="spellStart"/>
      <w:r w:rsidRPr="00113C45">
        <w:rPr>
          <w:rFonts w:ascii="Times New Roman" w:hAnsi="Times New Roman" w:cs="Times New Roman"/>
          <w:i/>
          <w:iCs/>
          <w:lang w:eastAsia="zh-CN"/>
        </w:rPr>
        <w:t>IOP</w:t>
      </w:r>
      <w:proofErr w:type="spellEnd"/>
      <w:r w:rsidRPr="00113C45">
        <w:rPr>
          <w:rFonts w:ascii="Times New Roman" w:hAnsi="Times New Roman" w:cs="Times New Roman"/>
          <w:i/>
          <w:iCs/>
          <w:lang w:eastAsia="zh-CN"/>
        </w:rPr>
        <w:t xml:space="preserve"> Conference Series: Materials Science and Engineering</w:t>
      </w:r>
      <w:r>
        <w:rPr>
          <w:rFonts w:ascii="Times New Roman" w:hAnsi="Times New Roman" w:cs="Times New Roman"/>
          <w:i/>
          <w:iCs/>
          <w:lang w:eastAsia="zh-CN"/>
        </w:rPr>
        <w:t>,</w:t>
      </w:r>
      <w:r>
        <w:rPr>
          <w:rFonts w:ascii="Times New Roman" w:hAnsi="Times New Roman" w:cs="Times New Roman"/>
          <w:lang w:eastAsia="zh-CN"/>
        </w:rPr>
        <w:t> </w:t>
      </w:r>
      <w:r w:rsidRPr="00293B36">
        <w:rPr>
          <w:rFonts w:ascii="Times New Roman" w:hAnsi="Times New Roman" w:cs="Times New Roman"/>
          <w:i/>
          <w:iCs/>
          <w:lang w:eastAsia="zh-CN"/>
        </w:rPr>
        <w:t>216</w:t>
      </w:r>
      <w:r>
        <w:rPr>
          <w:rFonts w:ascii="Times New Roman" w:hAnsi="Times New Roman" w:cs="Times New Roman"/>
          <w:lang w:eastAsia="zh-CN"/>
        </w:rPr>
        <w:t>(</w:t>
      </w:r>
      <w:r w:rsidRPr="00113C45"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), p. 012026</w:t>
      </w:r>
      <w:r w:rsidRPr="00113C45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113C45">
        <w:rPr>
          <w:rFonts w:ascii="Times New Roman" w:hAnsi="Times New Roman" w:cs="Times New Roman"/>
          <w:lang w:eastAsia="zh-CN"/>
        </w:rPr>
        <w:t>IOP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 Publishing.</w:t>
      </w:r>
    </w:p>
    <w:p w:rsidR="00E44921" w:rsidRPr="00113C45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FD23A2">
        <w:rPr>
          <w:rFonts w:ascii="Times New Roman" w:hAnsi="Times New Roman" w:cs="Times New Roman"/>
          <w:lang w:eastAsia="zh-CN"/>
        </w:rPr>
        <w:t>Medeiros, M. and Helene, P., 2008. Efficacy of surface hydrophobic agents in reducing water and chloride ion penetration in concrete. </w:t>
      </w:r>
      <w:r w:rsidRPr="00FD23A2">
        <w:rPr>
          <w:rFonts w:ascii="Times New Roman" w:hAnsi="Times New Roman" w:cs="Times New Roman"/>
          <w:i/>
          <w:iCs/>
          <w:lang w:eastAsia="zh-CN"/>
        </w:rPr>
        <w:t>Materials and Structures</w:t>
      </w:r>
      <w:r w:rsidRPr="00FD23A2">
        <w:rPr>
          <w:rFonts w:ascii="Times New Roman" w:hAnsi="Times New Roman" w:cs="Times New Roman"/>
          <w:lang w:eastAsia="zh-CN"/>
        </w:rPr>
        <w:t>, </w:t>
      </w:r>
      <w:r w:rsidRPr="00FD23A2">
        <w:rPr>
          <w:rFonts w:ascii="Times New Roman" w:hAnsi="Times New Roman" w:cs="Times New Roman"/>
          <w:i/>
          <w:iCs/>
          <w:lang w:eastAsia="zh-CN"/>
        </w:rPr>
        <w:t>41</w:t>
      </w:r>
      <w:r w:rsidRPr="00FD23A2">
        <w:rPr>
          <w:rFonts w:ascii="Times New Roman" w:hAnsi="Times New Roman" w:cs="Times New Roman"/>
          <w:lang w:eastAsia="zh-CN"/>
        </w:rPr>
        <w:t>(1), pp.59-71.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Medeiros, </w:t>
      </w:r>
      <w:proofErr w:type="spellStart"/>
      <w:r w:rsidRPr="00113C45">
        <w:rPr>
          <w:rFonts w:ascii="Times New Roman" w:hAnsi="Times New Roman" w:cs="Times New Roman"/>
          <w:lang w:eastAsia="zh-CN"/>
        </w:rPr>
        <w:t>M.H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 and Helene, P., 2009. Surface treatment of reinforced concrete in </w:t>
      </w:r>
      <w:r w:rsidRPr="00113C45">
        <w:rPr>
          <w:rFonts w:ascii="Times New Roman" w:hAnsi="Times New Roman" w:cs="Times New Roman"/>
          <w:noProof/>
          <w:lang w:eastAsia="zh-CN"/>
        </w:rPr>
        <w:t>marine</w:t>
      </w:r>
      <w:r w:rsidRPr="00113C45">
        <w:rPr>
          <w:rFonts w:ascii="Times New Roman" w:hAnsi="Times New Roman" w:cs="Times New Roman"/>
          <w:lang w:eastAsia="zh-CN"/>
        </w:rPr>
        <w:t xml:space="preserve"> environment: Influence on chloride diffusion coefficient and capillary water absorption. </w:t>
      </w:r>
      <w:r w:rsidRPr="00113C45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23</w:t>
      </w:r>
      <w:r w:rsidRPr="00113C45">
        <w:rPr>
          <w:rFonts w:ascii="Times New Roman" w:hAnsi="Times New Roman" w:cs="Times New Roman"/>
          <w:lang w:eastAsia="zh-CN"/>
        </w:rPr>
        <w:t>(3), pp.1476-1484.</w:t>
      </w:r>
    </w:p>
    <w:p w:rsidR="00E44921" w:rsidRPr="00113C45" w:rsidRDefault="00E44921" w:rsidP="008F5E09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t>Mesbah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H.A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</w:t>
      </w:r>
      <w:proofErr w:type="spellStart"/>
      <w:r w:rsidRPr="00113C45">
        <w:rPr>
          <w:rFonts w:ascii="Times New Roman" w:hAnsi="Times New Roman" w:cs="Times New Roman"/>
          <w:lang w:eastAsia="zh-CN"/>
        </w:rPr>
        <w:t>Kassimi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F., </w:t>
      </w:r>
      <w:proofErr w:type="spellStart"/>
      <w:r w:rsidRPr="00113C45">
        <w:rPr>
          <w:rFonts w:ascii="Times New Roman" w:hAnsi="Times New Roman" w:cs="Times New Roman"/>
          <w:lang w:eastAsia="zh-CN"/>
        </w:rPr>
        <w:t>Yahia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A. and </w:t>
      </w:r>
      <w:proofErr w:type="spellStart"/>
      <w:r w:rsidRPr="00113C45">
        <w:rPr>
          <w:rFonts w:ascii="Times New Roman" w:hAnsi="Times New Roman" w:cs="Times New Roman"/>
          <w:lang w:eastAsia="zh-CN"/>
        </w:rPr>
        <w:t>Khayat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113C45">
        <w:rPr>
          <w:rFonts w:ascii="Times New Roman" w:hAnsi="Times New Roman" w:cs="Times New Roman"/>
          <w:lang w:eastAsia="zh-CN"/>
        </w:rPr>
        <w:t>K.H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2000. </w:t>
      </w:r>
      <w:r w:rsidRPr="00113C45">
        <w:rPr>
          <w:rFonts w:ascii="Times New Roman" w:hAnsi="Times New Roman" w:cs="Times New Roman"/>
          <w:noProof/>
          <w:lang w:eastAsia="zh-CN"/>
        </w:rPr>
        <w:t>Flexural performance of reinforced concrete beams repaired with fiber-reinforced SCC.</w:t>
      </w:r>
      <w:r w:rsidRPr="00113C45">
        <w:rPr>
          <w:rFonts w:ascii="Times New Roman" w:hAnsi="Times New Roman" w:cs="Times New Roman"/>
          <w:lang w:eastAsia="zh-CN"/>
        </w:rPr>
        <w:t xml:space="preserve"> In </w:t>
      </w:r>
      <w:r w:rsidRPr="00113C45">
        <w:rPr>
          <w:rFonts w:ascii="Times New Roman" w:hAnsi="Times New Roman" w:cs="Times New Roman"/>
          <w:i/>
          <w:iCs/>
          <w:lang w:eastAsia="zh-CN"/>
        </w:rPr>
        <w:t xml:space="preserve">Proceedings of the SCC2007, 5th International </w:t>
      </w:r>
      <w:proofErr w:type="spellStart"/>
      <w:r w:rsidRPr="00113C45">
        <w:rPr>
          <w:rFonts w:ascii="Times New Roman" w:hAnsi="Times New Roman" w:cs="Times New Roman"/>
          <w:i/>
          <w:iCs/>
          <w:lang w:eastAsia="zh-CN"/>
        </w:rPr>
        <w:t>RILEM</w:t>
      </w:r>
      <w:proofErr w:type="spellEnd"/>
      <w:r w:rsidRPr="00113C45">
        <w:rPr>
          <w:rFonts w:ascii="Times New Roman" w:hAnsi="Times New Roman" w:cs="Times New Roman"/>
          <w:i/>
          <w:iCs/>
          <w:lang w:eastAsia="zh-CN"/>
        </w:rPr>
        <w:t xml:space="preserve"> Symposium on Self-Compacting Concrete, Gent, Belgium</w:t>
      </w:r>
      <w:r>
        <w:rPr>
          <w:rFonts w:ascii="Times New Roman" w:hAnsi="Times New Roman" w:cs="Times New Roman"/>
          <w:i/>
          <w:iCs/>
          <w:lang w:eastAsia="zh-CN"/>
        </w:rPr>
        <w:t>,</w:t>
      </w:r>
      <w:r>
        <w:rPr>
          <w:rFonts w:ascii="Times New Roman" w:hAnsi="Times New Roman" w:cs="Times New Roman"/>
          <w:lang w:eastAsia="zh-CN"/>
        </w:rPr>
        <w:t> pp. 637-644</w:t>
      </w:r>
      <w:r w:rsidRPr="00113C45">
        <w:rPr>
          <w:rFonts w:ascii="Times New Roman" w:hAnsi="Times New Roman" w:cs="Times New Roman"/>
          <w:lang w:eastAsia="zh-CN"/>
        </w:rPr>
        <w:t>.</w:t>
      </w:r>
    </w:p>
    <w:p w:rsidR="00E44921" w:rsidRDefault="00E44921" w:rsidP="00293B36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293B36">
        <w:rPr>
          <w:rFonts w:ascii="Times New Roman" w:hAnsi="Times New Roman" w:cs="Times New Roman"/>
          <w:lang w:eastAsia="zh-CN"/>
        </w:rPr>
        <w:t>Nazari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A. and </w:t>
      </w:r>
      <w:proofErr w:type="spellStart"/>
      <w:r w:rsidRPr="00293B36">
        <w:rPr>
          <w:rFonts w:ascii="Times New Roman" w:hAnsi="Times New Roman" w:cs="Times New Roman"/>
          <w:lang w:eastAsia="zh-CN"/>
        </w:rPr>
        <w:t>Riahi</w:t>
      </w:r>
      <w:proofErr w:type="spellEnd"/>
      <w:r w:rsidRPr="00293B36">
        <w:rPr>
          <w:rFonts w:ascii="Times New Roman" w:hAnsi="Times New Roman" w:cs="Times New Roman"/>
          <w:lang w:eastAsia="zh-CN"/>
        </w:rPr>
        <w:t>, S., 2010. The effect of TiO2 nanoparticles on water permeability and thermal and mechanical properties of high strength self-compacting concrete. </w:t>
      </w:r>
      <w:r w:rsidRPr="00293B36">
        <w:rPr>
          <w:rFonts w:ascii="Times New Roman" w:hAnsi="Times New Roman" w:cs="Times New Roman"/>
          <w:i/>
          <w:iCs/>
          <w:lang w:eastAsia="zh-CN"/>
        </w:rPr>
        <w:t>Materials Science and Engineering: A</w:t>
      </w:r>
      <w:r w:rsidRPr="00293B36">
        <w:rPr>
          <w:rFonts w:ascii="Times New Roman" w:hAnsi="Times New Roman" w:cs="Times New Roman"/>
          <w:lang w:eastAsia="zh-CN"/>
        </w:rPr>
        <w:t>, </w:t>
      </w:r>
      <w:r w:rsidRPr="00293B36">
        <w:rPr>
          <w:rFonts w:ascii="Times New Roman" w:hAnsi="Times New Roman" w:cs="Times New Roman"/>
          <w:i/>
          <w:iCs/>
          <w:lang w:eastAsia="zh-CN"/>
        </w:rPr>
        <w:t>528</w:t>
      </w:r>
      <w:r w:rsidRPr="00293B36">
        <w:rPr>
          <w:rFonts w:ascii="Times New Roman" w:hAnsi="Times New Roman" w:cs="Times New Roman"/>
          <w:lang w:eastAsia="zh-CN"/>
        </w:rPr>
        <w:t>(2), pp.756-763.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t>Omrane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M., Kenai, S., </w:t>
      </w:r>
      <w:proofErr w:type="spellStart"/>
      <w:r w:rsidRPr="00113C45">
        <w:rPr>
          <w:rFonts w:ascii="Times New Roman" w:hAnsi="Times New Roman" w:cs="Times New Roman"/>
          <w:lang w:eastAsia="zh-CN"/>
        </w:rPr>
        <w:t>Kadri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E.H. and </w:t>
      </w:r>
      <w:proofErr w:type="spellStart"/>
      <w:r w:rsidRPr="00113C45">
        <w:rPr>
          <w:rFonts w:ascii="Times New Roman" w:hAnsi="Times New Roman" w:cs="Times New Roman"/>
          <w:lang w:eastAsia="zh-CN"/>
        </w:rPr>
        <w:t>Aït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-Mokhtar, A., 2017. Performance and durability of </w:t>
      </w:r>
      <w:r w:rsidRPr="00113C45">
        <w:rPr>
          <w:rFonts w:ascii="Times New Roman" w:hAnsi="Times New Roman" w:cs="Times New Roman"/>
          <w:noProof/>
          <w:lang w:eastAsia="zh-CN"/>
        </w:rPr>
        <w:t>self compacting</w:t>
      </w:r>
      <w:r w:rsidRPr="00113C45">
        <w:rPr>
          <w:rFonts w:ascii="Times New Roman" w:hAnsi="Times New Roman" w:cs="Times New Roman"/>
          <w:lang w:eastAsia="zh-CN"/>
        </w:rPr>
        <w:t xml:space="preserve"> concrete using recycled concrete aggregates and natural </w:t>
      </w:r>
      <w:proofErr w:type="spellStart"/>
      <w:r w:rsidRPr="00113C45">
        <w:rPr>
          <w:rFonts w:ascii="Times New Roman" w:hAnsi="Times New Roman" w:cs="Times New Roman"/>
          <w:lang w:eastAsia="zh-CN"/>
        </w:rPr>
        <w:t>pozzolan</w:t>
      </w:r>
      <w:proofErr w:type="spellEnd"/>
      <w:r w:rsidRPr="00113C45">
        <w:rPr>
          <w:rFonts w:ascii="Times New Roman" w:hAnsi="Times New Roman" w:cs="Times New Roman"/>
          <w:lang w:eastAsia="zh-CN"/>
        </w:rPr>
        <w:t>. </w:t>
      </w:r>
      <w:r w:rsidRPr="00113C45">
        <w:rPr>
          <w:rFonts w:ascii="Times New Roman" w:hAnsi="Times New Roman" w:cs="Times New Roman"/>
          <w:i/>
          <w:iCs/>
          <w:lang w:eastAsia="zh-CN"/>
        </w:rPr>
        <w:t>Journal of Cleaner Production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165</w:t>
      </w:r>
      <w:r w:rsidRPr="00113C45">
        <w:rPr>
          <w:rFonts w:ascii="Times New Roman" w:hAnsi="Times New Roman" w:cs="Times New Roman"/>
          <w:lang w:eastAsia="zh-CN"/>
        </w:rPr>
        <w:t>, pp.415-430.</w:t>
      </w:r>
    </w:p>
    <w:p w:rsidR="00E44921" w:rsidRPr="00113C45" w:rsidRDefault="00E44921" w:rsidP="008F5E09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113C45">
        <w:rPr>
          <w:rFonts w:ascii="Times New Roman" w:hAnsi="Times New Roman" w:cs="Times New Roman"/>
          <w:lang w:eastAsia="zh-CN"/>
        </w:rPr>
        <w:lastRenderedPageBreak/>
        <w:t>Persson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B. 2001. </w:t>
      </w:r>
      <w:r w:rsidRPr="00113C45">
        <w:rPr>
          <w:rFonts w:ascii="Times New Roman" w:hAnsi="Times New Roman" w:cs="Times New Roman"/>
          <w:noProof/>
          <w:lang w:eastAsia="zh-CN"/>
        </w:rPr>
        <w:t>A comparison</w:t>
      </w:r>
      <w:r w:rsidRPr="00113C45">
        <w:rPr>
          <w:rFonts w:ascii="Times New Roman" w:hAnsi="Times New Roman" w:cs="Times New Roman"/>
          <w:lang w:eastAsia="zh-CN"/>
        </w:rPr>
        <w:t xml:space="preserve"> between mechanical properties of self-compacting concrete and the corresponding properties of normal concrete. </w:t>
      </w:r>
      <w:r w:rsidRPr="00113C45">
        <w:rPr>
          <w:rFonts w:ascii="Times New Roman" w:hAnsi="Times New Roman" w:cs="Times New Roman"/>
          <w:i/>
          <w:iCs/>
          <w:lang w:eastAsia="zh-CN"/>
        </w:rPr>
        <w:t>Cement and Concrete Research, 31(2),</w:t>
      </w:r>
      <w:r w:rsidRPr="00113C45">
        <w:rPr>
          <w:rFonts w:ascii="Times New Roman" w:hAnsi="Times New Roman" w:cs="Times New Roman"/>
          <w:lang w:eastAsia="zh-CN"/>
        </w:rPr>
        <w:t xml:space="preserve"> pp. 193-198.</w:t>
      </w:r>
    </w:p>
    <w:p w:rsidR="00E44921" w:rsidRPr="00113C45" w:rsidRDefault="00E44921" w:rsidP="00A85B0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Rahman, M., </w:t>
      </w:r>
      <w:proofErr w:type="spellStart"/>
      <w:r w:rsidRPr="00113C45">
        <w:rPr>
          <w:rFonts w:ascii="Times New Roman" w:hAnsi="Times New Roman" w:cs="Times New Roman"/>
          <w:lang w:eastAsia="zh-CN"/>
        </w:rPr>
        <w:t>Alkordi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N., </w:t>
      </w:r>
      <w:proofErr w:type="spellStart"/>
      <w:r w:rsidRPr="00113C45">
        <w:rPr>
          <w:rFonts w:ascii="Times New Roman" w:hAnsi="Times New Roman" w:cs="Times New Roman"/>
          <w:lang w:eastAsia="zh-CN"/>
        </w:rPr>
        <w:t>Ragrag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, A., Kamal, S., and Chamberlain, D., 2016. Moisture Efficacy of </w:t>
      </w:r>
      <w:proofErr w:type="spellStart"/>
      <w:r w:rsidRPr="00113C45">
        <w:rPr>
          <w:rFonts w:ascii="Times New Roman" w:hAnsi="Times New Roman" w:cs="Times New Roman"/>
          <w:lang w:eastAsia="zh-CN"/>
        </w:rPr>
        <w:t>Impregnant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 in Concrete Protection. In </w:t>
      </w:r>
      <w:r w:rsidRPr="00113C45">
        <w:rPr>
          <w:rFonts w:ascii="Times New Roman" w:hAnsi="Times New Roman" w:cs="Times New Roman"/>
          <w:i/>
          <w:iCs/>
          <w:lang w:eastAsia="zh-CN"/>
        </w:rPr>
        <w:t>Transportation ~research Board 95</w:t>
      </w:r>
      <w:r w:rsidRPr="00113C45">
        <w:rPr>
          <w:rFonts w:ascii="Times New Roman" w:hAnsi="Times New Roman" w:cs="Times New Roman"/>
          <w:i/>
          <w:iCs/>
          <w:vertAlign w:val="superscript"/>
          <w:lang w:eastAsia="zh-CN"/>
        </w:rPr>
        <w:t>th</w:t>
      </w:r>
      <w:r w:rsidRPr="00113C45">
        <w:rPr>
          <w:rFonts w:ascii="Times New Roman" w:hAnsi="Times New Roman" w:cs="Times New Roman"/>
          <w:i/>
          <w:iCs/>
          <w:lang w:eastAsia="zh-CN"/>
        </w:rPr>
        <w:t xml:space="preserve"> Annual Meeting, Washington D.C., USA</w:t>
      </w:r>
      <w:r w:rsidRPr="00113C45">
        <w:rPr>
          <w:rFonts w:ascii="Times New Roman" w:hAnsi="Times New Roman" w:cs="Times New Roman"/>
          <w:lang w:eastAsia="zh-CN"/>
        </w:rPr>
        <w:t> (No. 16-3740).</w:t>
      </w:r>
    </w:p>
    <w:p w:rsidR="00E44921" w:rsidRPr="00113C45" w:rsidRDefault="00E44921" w:rsidP="00A85B0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Rahman, M., Chamberlain, D., and </w:t>
      </w:r>
      <w:r w:rsidRPr="00113C45">
        <w:rPr>
          <w:rFonts w:ascii="Times New Roman" w:hAnsi="Times New Roman" w:cs="Times New Roman"/>
          <w:noProof/>
          <w:lang w:eastAsia="zh-CN"/>
        </w:rPr>
        <w:t>Balakhrishna</w:t>
      </w:r>
      <w:r w:rsidRPr="00113C45">
        <w:rPr>
          <w:rFonts w:ascii="Times New Roman" w:hAnsi="Times New Roman" w:cs="Times New Roman"/>
          <w:lang w:eastAsia="zh-CN"/>
        </w:rPr>
        <w:t>, M., 2014. Prolonged rainy conditions in the efficacy of concrete protection. </w:t>
      </w:r>
      <w:r w:rsidRPr="00113C45">
        <w:rPr>
          <w:rFonts w:ascii="Times New Roman" w:hAnsi="Times New Roman" w:cs="Times New Roman"/>
          <w:i/>
          <w:iCs/>
          <w:lang w:eastAsia="zh-CN"/>
        </w:rPr>
        <w:t>Proceedings of the Institution of Civil Engineers-Construction Materials</w:t>
      </w:r>
      <w:r w:rsidRPr="00113C45">
        <w:rPr>
          <w:rFonts w:ascii="Times New Roman" w:hAnsi="Times New Roman" w:cs="Times New Roman"/>
          <w:lang w:eastAsia="zh-CN"/>
        </w:rPr>
        <w:t>, 168(1), pp.16-23.</w:t>
      </w:r>
    </w:p>
    <w:p w:rsidR="00E44921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Rahman, M., Chamberlain, D., </w:t>
      </w:r>
      <w:r w:rsidRPr="00113C45">
        <w:rPr>
          <w:rFonts w:ascii="Times New Roman" w:hAnsi="Times New Roman" w:cs="Times New Roman"/>
          <w:noProof/>
          <w:lang w:eastAsia="zh-CN"/>
        </w:rPr>
        <w:t>Balakhrishna</w:t>
      </w:r>
      <w:r w:rsidRPr="00113C45">
        <w:rPr>
          <w:rFonts w:ascii="Times New Roman" w:hAnsi="Times New Roman" w:cs="Times New Roman"/>
          <w:lang w:eastAsia="zh-CN"/>
        </w:rPr>
        <w:t>, M. and Kipling, J., 2013. Performance of Pore-Lining Impregnants in Concrete Protection by Unidirectional Salt-Ponding Test. </w:t>
      </w:r>
      <w:r w:rsidRPr="00113C45">
        <w:rPr>
          <w:rFonts w:ascii="Times New Roman" w:hAnsi="Times New Roman" w:cs="Times New Roman"/>
          <w:i/>
          <w:iCs/>
          <w:lang w:eastAsia="zh-CN"/>
        </w:rPr>
        <w:t>Transportation Research Record: Journal of the Transportation Research Board</w:t>
      </w:r>
      <w:r w:rsidRPr="00113C45">
        <w:rPr>
          <w:rFonts w:ascii="Times New Roman" w:hAnsi="Times New Roman" w:cs="Times New Roman"/>
          <w:lang w:eastAsia="zh-CN"/>
        </w:rPr>
        <w:t>, (2342), pp.17-25.</w:t>
      </w:r>
    </w:p>
    <w:p w:rsidR="00E44921" w:rsidRPr="00113C45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>Rahman, M.M. and Chamberlain, D.A., 2016. Application of crystallising hydrophobic mineral and curing agent to fresh concrete. </w:t>
      </w:r>
      <w:r w:rsidRPr="00113C45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127</w:t>
      </w:r>
      <w:r w:rsidRPr="00113C45">
        <w:rPr>
          <w:rFonts w:ascii="Times New Roman" w:hAnsi="Times New Roman" w:cs="Times New Roman"/>
          <w:lang w:eastAsia="zh-CN"/>
        </w:rPr>
        <w:t xml:space="preserve">, pp.945-949. </w:t>
      </w:r>
    </w:p>
    <w:p w:rsidR="00E44921" w:rsidRPr="00113C45" w:rsidRDefault="00E44921" w:rsidP="00A85B0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>Rahman, M.M. and Chamberlain, D.A., 2017. Performance of Crystalline Hydrophobic in Wet Concrete Protection. </w:t>
      </w:r>
      <w:r w:rsidRPr="00113C45">
        <w:rPr>
          <w:rFonts w:ascii="Times New Roman" w:hAnsi="Times New Roman" w:cs="Times New Roman"/>
          <w:i/>
          <w:iCs/>
          <w:lang w:eastAsia="zh-CN"/>
        </w:rPr>
        <w:t>Journal of Materials in Civil Engineering</w:t>
      </w:r>
      <w:r w:rsidRPr="00113C45">
        <w:rPr>
          <w:rFonts w:ascii="Times New Roman" w:hAnsi="Times New Roman" w:cs="Times New Roman"/>
          <w:lang w:eastAsia="zh-CN"/>
        </w:rPr>
        <w:t xml:space="preserve">, 29(6), 04017008. </w:t>
      </w:r>
    </w:p>
    <w:p w:rsidR="00E44921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FD23A2">
        <w:rPr>
          <w:rFonts w:ascii="Times New Roman" w:hAnsi="Times New Roman" w:cs="Times New Roman"/>
          <w:lang w:eastAsia="zh-CN"/>
        </w:rPr>
        <w:t>Reiterman</w:t>
      </w:r>
      <w:proofErr w:type="spellEnd"/>
      <w:r w:rsidRPr="00FD23A2">
        <w:rPr>
          <w:rFonts w:ascii="Times New Roman" w:hAnsi="Times New Roman" w:cs="Times New Roman"/>
          <w:lang w:eastAsia="zh-CN"/>
        </w:rPr>
        <w:t xml:space="preserve">, P. and </w:t>
      </w:r>
      <w:proofErr w:type="spellStart"/>
      <w:r w:rsidRPr="00FD23A2">
        <w:rPr>
          <w:rFonts w:ascii="Times New Roman" w:hAnsi="Times New Roman" w:cs="Times New Roman"/>
          <w:lang w:eastAsia="zh-CN"/>
        </w:rPr>
        <w:t>Pazderka</w:t>
      </w:r>
      <w:proofErr w:type="spellEnd"/>
      <w:r w:rsidRPr="00FD23A2">
        <w:rPr>
          <w:rFonts w:ascii="Times New Roman" w:hAnsi="Times New Roman" w:cs="Times New Roman"/>
          <w:lang w:eastAsia="zh-CN"/>
        </w:rPr>
        <w:t>, J., 2016. Crystalline coating and its influence on the water transport in concrete. </w:t>
      </w:r>
      <w:r w:rsidRPr="00FD23A2">
        <w:rPr>
          <w:rFonts w:ascii="Times New Roman" w:hAnsi="Times New Roman" w:cs="Times New Roman"/>
          <w:i/>
          <w:iCs/>
          <w:lang w:eastAsia="zh-CN"/>
        </w:rPr>
        <w:t>Advances in Civil Engineering</w:t>
      </w:r>
      <w:r w:rsidRPr="00FD23A2">
        <w:rPr>
          <w:rFonts w:ascii="Times New Roman" w:hAnsi="Times New Roman" w:cs="Times New Roman"/>
          <w:lang w:eastAsia="zh-CN"/>
        </w:rPr>
        <w:t>, </w:t>
      </w:r>
      <w:r w:rsidRPr="00FD23A2">
        <w:rPr>
          <w:rFonts w:ascii="Times New Roman" w:hAnsi="Times New Roman" w:cs="Times New Roman"/>
          <w:i/>
          <w:iCs/>
          <w:lang w:eastAsia="zh-CN"/>
        </w:rPr>
        <w:t>2016</w:t>
      </w:r>
      <w:r w:rsidRPr="00FD23A2">
        <w:rPr>
          <w:rFonts w:ascii="Times New Roman" w:hAnsi="Times New Roman" w:cs="Times New Roman"/>
          <w:lang w:eastAsia="zh-CN"/>
        </w:rPr>
        <w:t>.</w:t>
      </w:r>
    </w:p>
    <w:p w:rsidR="00E44921" w:rsidRDefault="00E44921" w:rsidP="005A1230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5A1230">
        <w:rPr>
          <w:rFonts w:ascii="Times New Roman" w:hAnsi="Times New Roman" w:cs="Times New Roman"/>
          <w:lang w:eastAsia="zh-CN"/>
        </w:rPr>
        <w:t>Siddique, R., 2013. Compressive strength, water absorption, sorptivity, abrasion resistance and permeability of self-compacting concrete containing coal bottom ash. </w:t>
      </w:r>
      <w:r w:rsidRPr="005A1230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5A1230">
        <w:rPr>
          <w:rFonts w:ascii="Times New Roman" w:hAnsi="Times New Roman" w:cs="Times New Roman"/>
          <w:lang w:eastAsia="zh-CN"/>
        </w:rPr>
        <w:t>, </w:t>
      </w:r>
      <w:r w:rsidRPr="005A1230">
        <w:rPr>
          <w:rFonts w:ascii="Times New Roman" w:hAnsi="Times New Roman" w:cs="Times New Roman"/>
          <w:i/>
          <w:iCs/>
          <w:lang w:eastAsia="zh-CN"/>
        </w:rPr>
        <w:t>47</w:t>
      </w:r>
      <w:r w:rsidRPr="005A1230">
        <w:rPr>
          <w:rFonts w:ascii="Times New Roman" w:hAnsi="Times New Roman" w:cs="Times New Roman"/>
          <w:lang w:eastAsia="zh-CN"/>
        </w:rPr>
        <w:t>, pp.1444-1450.</w:t>
      </w:r>
    </w:p>
    <w:p w:rsidR="00E44921" w:rsidRPr="00113C45" w:rsidRDefault="00E44921" w:rsidP="00FD23A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>SIDS, O., 2004. Silane Initial Assessment Report. [Online] Available at: http://www.inchem.org/documents/sids/sids/2530838.pdf [Accessed 17 June 2017].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322714">
        <w:rPr>
          <w:rFonts w:ascii="Times New Roman" w:hAnsi="Times New Roman" w:cs="Times New Roman"/>
          <w:lang w:eastAsia="zh-CN"/>
        </w:rPr>
        <w:lastRenderedPageBreak/>
        <w:t>Xie</w:t>
      </w:r>
      <w:proofErr w:type="spellEnd"/>
      <w:r w:rsidRPr="00322714">
        <w:rPr>
          <w:rFonts w:ascii="Times New Roman" w:hAnsi="Times New Roman" w:cs="Times New Roman"/>
          <w:lang w:eastAsia="zh-CN"/>
        </w:rPr>
        <w:t xml:space="preserve">, Y., Liu, B., Yin, J. and Zhou, S., 2002. Optimum mix parameters of high-strength self-compacting concrete with </w:t>
      </w:r>
      <w:proofErr w:type="spellStart"/>
      <w:r w:rsidRPr="00322714">
        <w:rPr>
          <w:rFonts w:ascii="Times New Roman" w:hAnsi="Times New Roman" w:cs="Times New Roman"/>
          <w:lang w:eastAsia="zh-CN"/>
        </w:rPr>
        <w:t>ultrapulverized</w:t>
      </w:r>
      <w:proofErr w:type="spellEnd"/>
      <w:r w:rsidRPr="00322714">
        <w:rPr>
          <w:rFonts w:ascii="Times New Roman" w:hAnsi="Times New Roman" w:cs="Times New Roman"/>
          <w:lang w:eastAsia="zh-CN"/>
        </w:rPr>
        <w:t xml:space="preserve"> fly ash. </w:t>
      </w:r>
      <w:r w:rsidRPr="00322714">
        <w:rPr>
          <w:rFonts w:ascii="Times New Roman" w:hAnsi="Times New Roman" w:cs="Times New Roman"/>
          <w:i/>
          <w:iCs/>
          <w:lang w:eastAsia="zh-CN"/>
        </w:rPr>
        <w:t>Cement and Concrete Research</w:t>
      </w:r>
      <w:r w:rsidRPr="00322714">
        <w:rPr>
          <w:rFonts w:ascii="Times New Roman" w:hAnsi="Times New Roman" w:cs="Times New Roman"/>
          <w:lang w:eastAsia="zh-CN"/>
        </w:rPr>
        <w:t>, </w:t>
      </w:r>
      <w:r w:rsidRPr="00322714">
        <w:rPr>
          <w:rFonts w:ascii="Times New Roman" w:hAnsi="Times New Roman" w:cs="Times New Roman"/>
          <w:i/>
          <w:iCs/>
          <w:lang w:eastAsia="zh-CN"/>
        </w:rPr>
        <w:t>32</w:t>
      </w:r>
      <w:r w:rsidRPr="00322714">
        <w:rPr>
          <w:rFonts w:ascii="Times New Roman" w:hAnsi="Times New Roman" w:cs="Times New Roman"/>
          <w:lang w:eastAsia="zh-CN"/>
        </w:rPr>
        <w:t>(3), pp.477-480.</w:t>
      </w:r>
    </w:p>
    <w:p w:rsidR="00E44921" w:rsidRPr="00113C45" w:rsidRDefault="00E44921" w:rsidP="0032271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113C45">
        <w:rPr>
          <w:rFonts w:ascii="Times New Roman" w:hAnsi="Times New Roman" w:cs="Times New Roman"/>
          <w:lang w:eastAsia="zh-CN"/>
        </w:rPr>
        <w:t xml:space="preserve">Yung, </w:t>
      </w:r>
      <w:proofErr w:type="spellStart"/>
      <w:r w:rsidRPr="00113C45">
        <w:rPr>
          <w:rFonts w:ascii="Times New Roman" w:hAnsi="Times New Roman" w:cs="Times New Roman"/>
          <w:lang w:eastAsia="zh-CN"/>
        </w:rPr>
        <w:t>W.H</w:t>
      </w:r>
      <w:proofErr w:type="spellEnd"/>
      <w:r w:rsidRPr="00113C45">
        <w:rPr>
          <w:rFonts w:ascii="Times New Roman" w:hAnsi="Times New Roman" w:cs="Times New Roman"/>
          <w:lang w:eastAsia="zh-CN"/>
        </w:rPr>
        <w:t xml:space="preserve">., Yung, L.C. and Hua, </w:t>
      </w:r>
      <w:proofErr w:type="spellStart"/>
      <w:r w:rsidRPr="00113C45">
        <w:rPr>
          <w:rFonts w:ascii="Times New Roman" w:hAnsi="Times New Roman" w:cs="Times New Roman"/>
          <w:lang w:eastAsia="zh-CN"/>
        </w:rPr>
        <w:t>L.H</w:t>
      </w:r>
      <w:proofErr w:type="spellEnd"/>
      <w:r w:rsidRPr="00113C45">
        <w:rPr>
          <w:rFonts w:ascii="Times New Roman" w:hAnsi="Times New Roman" w:cs="Times New Roman"/>
          <w:lang w:eastAsia="zh-CN"/>
        </w:rPr>
        <w:t>., 2013. A study of the durability properties of waste tire rubber applied to self-compacting concrete. </w:t>
      </w:r>
      <w:r w:rsidRPr="00113C45">
        <w:rPr>
          <w:rFonts w:ascii="Times New Roman" w:hAnsi="Times New Roman" w:cs="Times New Roman"/>
          <w:i/>
          <w:iCs/>
          <w:lang w:eastAsia="zh-CN"/>
        </w:rPr>
        <w:t>Construction and Building Materials</w:t>
      </w:r>
      <w:r w:rsidRPr="00113C45">
        <w:rPr>
          <w:rFonts w:ascii="Times New Roman" w:hAnsi="Times New Roman" w:cs="Times New Roman"/>
          <w:lang w:eastAsia="zh-CN"/>
        </w:rPr>
        <w:t>, </w:t>
      </w:r>
      <w:r w:rsidRPr="00113C45">
        <w:rPr>
          <w:rFonts w:ascii="Times New Roman" w:hAnsi="Times New Roman" w:cs="Times New Roman"/>
          <w:i/>
          <w:iCs/>
          <w:lang w:eastAsia="zh-CN"/>
        </w:rPr>
        <w:t>41</w:t>
      </w:r>
      <w:r w:rsidRPr="00113C45">
        <w:rPr>
          <w:rFonts w:ascii="Times New Roman" w:hAnsi="Times New Roman" w:cs="Times New Roman"/>
          <w:lang w:eastAsia="zh-CN"/>
        </w:rPr>
        <w:t>, pp.665-672.</w:t>
      </w:r>
    </w:p>
    <w:p w:rsidR="00E44921" w:rsidRDefault="00E44921" w:rsidP="00293B36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lang w:eastAsia="zh-CN"/>
        </w:rPr>
      </w:pPr>
      <w:r w:rsidRPr="00293B36">
        <w:rPr>
          <w:rFonts w:ascii="Times New Roman" w:hAnsi="Times New Roman" w:cs="Times New Roman"/>
          <w:lang w:eastAsia="zh-CN"/>
        </w:rPr>
        <w:t xml:space="preserve">Zhu, W. and </w:t>
      </w:r>
      <w:proofErr w:type="spellStart"/>
      <w:r w:rsidRPr="00293B36">
        <w:rPr>
          <w:rFonts w:ascii="Times New Roman" w:hAnsi="Times New Roman" w:cs="Times New Roman"/>
          <w:lang w:eastAsia="zh-CN"/>
        </w:rPr>
        <w:t>Bartos</w:t>
      </w:r>
      <w:proofErr w:type="spellEnd"/>
      <w:r w:rsidRPr="00293B36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93B36">
        <w:rPr>
          <w:rFonts w:ascii="Times New Roman" w:hAnsi="Times New Roman" w:cs="Times New Roman"/>
          <w:lang w:eastAsia="zh-CN"/>
        </w:rPr>
        <w:t>P.J</w:t>
      </w:r>
      <w:proofErr w:type="spellEnd"/>
      <w:r w:rsidRPr="00293B36">
        <w:rPr>
          <w:rFonts w:ascii="Times New Roman" w:hAnsi="Times New Roman" w:cs="Times New Roman"/>
          <w:lang w:eastAsia="zh-CN"/>
        </w:rPr>
        <w:t>., 2003. Permeation properties of self-compacting concrete. </w:t>
      </w:r>
      <w:r w:rsidRPr="00293B36">
        <w:rPr>
          <w:rFonts w:ascii="Times New Roman" w:hAnsi="Times New Roman" w:cs="Times New Roman"/>
          <w:i/>
          <w:iCs/>
          <w:lang w:eastAsia="zh-CN"/>
        </w:rPr>
        <w:t>Cement and Concrete Research</w:t>
      </w:r>
      <w:r w:rsidRPr="00293B36">
        <w:rPr>
          <w:rFonts w:ascii="Times New Roman" w:hAnsi="Times New Roman" w:cs="Times New Roman"/>
          <w:lang w:eastAsia="zh-CN"/>
        </w:rPr>
        <w:t>, </w:t>
      </w:r>
      <w:r w:rsidRPr="00293B36">
        <w:rPr>
          <w:rFonts w:ascii="Times New Roman" w:hAnsi="Times New Roman" w:cs="Times New Roman"/>
          <w:i/>
          <w:iCs/>
          <w:lang w:eastAsia="zh-CN"/>
        </w:rPr>
        <w:t>33</w:t>
      </w:r>
      <w:r w:rsidRPr="00293B36">
        <w:rPr>
          <w:rFonts w:ascii="Times New Roman" w:hAnsi="Times New Roman" w:cs="Times New Roman"/>
          <w:lang w:eastAsia="zh-CN"/>
        </w:rPr>
        <w:t>(6), pp.921-926.</w:t>
      </w:r>
    </w:p>
    <w:p w:rsidR="00053E2D" w:rsidRDefault="00053E2D">
      <w:pPr>
        <w:spacing w:after="200" w:line="276" w:lineRule="auto"/>
        <w:rPr>
          <w:rFonts w:ascii="Times-Roman" w:hAnsi="Times-Roman" w:cs="Times-Roman"/>
          <w:highlight w:val="cyan"/>
          <w:lang w:eastAsia="zh-CN"/>
        </w:rPr>
      </w:pPr>
      <w:r>
        <w:rPr>
          <w:rFonts w:ascii="Times-Roman" w:hAnsi="Times-Roman" w:cs="Times-Roman"/>
          <w:highlight w:val="cyan"/>
          <w:lang w:eastAsia="zh-CN"/>
        </w:rPr>
        <w:br w:type="page"/>
      </w:r>
    </w:p>
    <w:p w:rsidR="00B72941" w:rsidRPr="00801188" w:rsidRDefault="00692C51" w:rsidP="007D5D03">
      <w:pPr>
        <w:spacing w:after="200" w:line="276" w:lineRule="auto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80118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t>Figures Legends:</w:t>
      </w:r>
    </w:p>
    <w:p w:rsidR="00692C51" w:rsidRDefault="00801188" w:rsidP="00801188">
      <w:pPr>
        <w:spacing w:after="200" w:line="276" w:lineRule="auto"/>
        <w:rPr>
          <w:rFonts w:ascii="Times-Roman" w:hAnsi="Times-Roman" w:cs="Times-Roman"/>
          <w:b/>
          <w:bCs/>
          <w:lang w:eastAsia="zh-CN"/>
        </w:rPr>
      </w:pPr>
      <w:r w:rsidRPr="00D2769E">
        <w:rPr>
          <w:rFonts w:ascii="Times-Roman" w:hAnsi="Times-Roman" w:cs="Times-Roman"/>
          <w:b/>
          <w:bCs/>
          <w:lang w:eastAsia="zh-CN"/>
        </w:rPr>
        <w:t xml:space="preserve">Figure 1: Drying and </w:t>
      </w:r>
      <w:r>
        <w:rPr>
          <w:rFonts w:ascii="Times-Roman" w:hAnsi="Times-Roman" w:cs="Times-Roman"/>
          <w:b/>
          <w:bCs/>
          <w:lang w:eastAsia="zh-CN"/>
        </w:rPr>
        <w:t>wetting cycles in (a) mixture 1</w:t>
      </w:r>
      <w:r w:rsidRPr="00D2769E">
        <w:rPr>
          <w:rFonts w:ascii="Times-Roman" w:hAnsi="Times-Roman" w:cs="Times-Roman"/>
          <w:b/>
          <w:bCs/>
          <w:lang w:eastAsia="zh-CN"/>
        </w:rPr>
        <w:t xml:space="preserve"> and (b) mixture 2</w:t>
      </w:r>
    </w:p>
    <w:p w:rsidR="00801188" w:rsidRDefault="00801188" w:rsidP="00801188">
      <w:pPr>
        <w:spacing w:after="200" w:line="276" w:lineRule="auto"/>
        <w:rPr>
          <w:rFonts w:ascii="Times-Roman" w:hAnsi="Times-Roman" w:cs="Times-Roman"/>
          <w:b/>
          <w:bCs/>
          <w:lang w:eastAsia="zh-CN"/>
        </w:rPr>
      </w:pPr>
      <w:r w:rsidRPr="00D2769E">
        <w:rPr>
          <w:rFonts w:ascii="Times-Roman" w:hAnsi="Times-Roman" w:cs="Times-Roman"/>
          <w:b/>
          <w:bCs/>
          <w:lang w:eastAsia="zh-CN"/>
        </w:rPr>
        <w:t>Figure 2: Chloride intake in: (a) mixture 1 and (b) mixture 2</w:t>
      </w:r>
    </w:p>
    <w:p w:rsidR="00801188" w:rsidRDefault="00801188" w:rsidP="00801188">
      <w:pPr>
        <w:spacing w:after="200" w:line="276" w:lineRule="auto"/>
        <w:rPr>
          <w:rFonts w:ascii="Times-Roman" w:hAnsi="Times-Roman" w:cs="Times-Roman"/>
          <w:b/>
          <w:bCs/>
          <w:lang w:eastAsia="zh-CN"/>
        </w:rPr>
      </w:pPr>
      <w:r w:rsidRPr="00D2769E">
        <w:rPr>
          <w:rFonts w:ascii="Times-Roman" w:hAnsi="Times-Roman" w:cs="Times-Roman"/>
          <w:b/>
          <w:bCs/>
          <w:lang w:eastAsia="zh-CN"/>
        </w:rPr>
        <w:t>Figure 3: Chloride content in mixture 1 at different depths for: (a) Dry application conditions, (b) Intermediate moisture content application conditions and (c) Saturated moisture application conditions</w:t>
      </w:r>
    </w:p>
    <w:p w:rsidR="00801188" w:rsidRDefault="00801188" w:rsidP="00801188">
      <w:pPr>
        <w:spacing w:after="200" w:line="276" w:lineRule="auto"/>
        <w:rPr>
          <w:rFonts w:ascii="Times-Roman" w:hAnsi="Times-Roman" w:cs="Times-Roman"/>
          <w:b/>
          <w:bCs/>
          <w:lang w:eastAsia="zh-CN"/>
        </w:rPr>
      </w:pPr>
      <w:r w:rsidRPr="00250669">
        <w:rPr>
          <w:rFonts w:ascii="Times-Roman" w:hAnsi="Times-Roman" w:cs="Times-Roman"/>
          <w:b/>
          <w:bCs/>
          <w:lang w:eastAsia="zh-CN"/>
        </w:rPr>
        <w:t>Figure 4: Chloride content in mixture 2 at different depths for: (a) Dry application conditions, (b) Intermediate moisture content application conditions and (c) Saturated moisture application conditions</w:t>
      </w:r>
    </w:p>
    <w:p w:rsidR="00801188" w:rsidRPr="00801188" w:rsidRDefault="00801188" w:rsidP="00801188">
      <w:pPr>
        <w:spacing w:after="200" w:line="276" w:lineRule="auto"/>
        <w:rPr>
          <w:rFonts w:ascii="Times-Roman" w:hAnsi="Times-Roman" w:cs="Times-Roman"/>
          <w:b/>
          <w:bCs/>
          <w:lang w:eastAsia="zh-CN"/>
        </w:rPr>
      </w:pPr>
      <w:r w:rsidRPr="00D2769E">
        <w:rPr>
          <w:rFonts w:ascii="Times-Roman" w:hAnsi="Times-Roman" w:cs="Times-Roman"/>
          <w:b/>
          <w:bCs/>
          <w:lang w:eastAsia="zh-CN"/>
        </w:rPr>
        <w:t>Figure 5: Reduction in chloride content levels from 5 mm to 20 mm depths for: (a) mixture 1 and (b) mixture 2</w:t>
      </w:r>
    </w:p>
    <w:sectPr w:rsidR="00801188" w:rsidRPr="00801188" w:rsidSect="004D7690">
      <w:type w:val="continuous"/>
      <w:pgSz w:w="11906" w:h="16838"/>
      <w:pgMar w:top="1440" w:right="1440" w:bottom="1440" w:left="14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49" w:rsidRDefault="00D62D49" w:rsidP="00FF58C7">
      <w:r>
        <w:separator/>
      </w:r>
    </w:p>
  </w:endnote>
  <w:endnote w:type="continuationSeparator" w:id="0">
    <w:p w:rsidR="00D62D49" w:rsidRDefault="00D62D49" w:rsidP="00FF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463Ee372CenturySchoolbook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49" w:rsidRDefault="00D62D49" w:rsidP="00FF58C7">
      <w:r>
        <w:separator/>
      </w:r>
    </w:p>
  </w:footnote>
  <w:footnote w:type="continuationSeparator" w:id="0">
    <w:p w:rsidR="00D62D49" w:rsidRDefault="00D62D49" w:rsidP="00FF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26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2D49" w:rsidRDefault="00D62D49">
        <w:pPr>
          <w:pStyle w:val="Header"/>
          <w:jc w:val="right"/>
        </w:pPr>
        <w:r w:rsidRPr="006526FB">
          <w:rPr>
            <w:rFonts w:asciiTheme="majorBidi" w:hAnsiTheme="majorBidi" w:cstheme="majorBidi"/>
          </w:rPr>
          <w:fldChar w:fldCharType="begin"/>
        </w:r>
        <w:r w:rsidRPr="006526FB">
          <w:rPr>
            <w:rFonts w:asciiTheme="majorBidi" w:hAnsiTheme="majorBidi" w:cstheme="majorBidi"/>
          </w:rPr>
          <w:instrText xml:space="preserve"> PAGE   \* MERGEFORMAT </w:instrText>
        </w:r>
        <w:r w:rsidRPr="006526FB">
          <w:rPr>
            <w:rFonts w:asciiTheme="majorBidi" w:hAnsiTheme="majorBidi" w:cstheme="majorBidi"/>
          </w:rPr>
          <w:fldChar w:fldCharType="separate"/>
        </w:r>
        <w:r w:rsidR="009D6841">
          <w:rPr>
            <w:rFonts w:asciiTheme="majorBidi" w:hAnsiTheme="majorBidi" w:cstheme="majorBidi"/>
            <w:noProof/>
          </w:rPr>
          <w:t>25</w:t>
        </w:r>
        <w:r w:rsidRPr="006526FB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D62D49" w:rsidRDefault="00D62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69D9"/>
    <w:multiLevelType w:val="hybridMultilevel"/>
    <w:tmpl w:val="ED7A18E2"/>
    <w:lvl w:ilvl="0" w:tplc="BCACBE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458A8"/>
    <w:multiLevelType w:val="hybridMultilevel"/>
    <w:tmpl w:val="BE84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A1642"/>
    <w:multiLevelType w:val="hybridMultilevel"/>
    <w:tmpl w:val="0C768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zA1NjEzsTQxNzJR0lEKTi0uzszPAykwtKwFAATriaMtAAAA"/>
  </w:docVars>
  <w:rsids>
    <w:rsidRoot w:val="00BC5759"/>
    <w:rsid w:val="00000446"/>
    <w:rsid w:val="0000081F"/>
    <w:rsid w:val="0000087C"/>
    <w:rsid w:val="0000154C"/>
    <w:rsid w:val="00003CC4"/>
    <w:rsid w:val="00005454"/>
    <w:rsid w:val="00005D2A"/>
    <w:rsid w:val="00005D41"/>
    <w:rsid w:val="00010216"/>
    <w:rsid w:val="00011175"/>
    <w:rsid w:val="00011178"/>
    <w:rsid w:val="0001121F"/>
    <w:rsid w:val="00011526"/>
    <w:rsid w:val="000121FD"/>
    <w:rsid w:val="00012597"/>
    <w:rsid w:val="0001362C"/>
    <w:rsid w:val="00014244"/>
    <w:rsid w:val="00015364"/>
    <w:rsid w:val="00016326"/>
    <w:rsid w:val="000204F6"/>
    <w:rsid w:val="000205B0"/>
    <w:rsid w:val="000225C6"/>
    <w:rsid w:val="000226DF"/>
    <w:rsid w:val="00023A31"/>
    <w:rsid w:val="000302AE"/>
    <w:rsid w:val="00030FDC"/>
    <w:rsid w:val="00032980"/>
    <w:rsid w:val="000332A2"/>
    <w:rsid w:val="000351EE"/>
    <w:rsid w:val="000362A1"/>
    <w:rsid w:val="000364A0"/>
    <w:rsid w:val="00037A9A"/>
    <w:rsid w:val="0004086B"/>
    <w:rsid w:val="00041795"/>
    <w:rsid w:val="0004337A"/>
    <w:rsid w:val="00047595"/>
    <w:rsid w:val="0005027D"/>
    <w:rsid w:val="00051E1F"/>
    <w:rsid w:val="00052916"/>
    <w:rsid w:val="00052C8B"/>
    <w:rsid w:val="00053003"/>
    <w:rsid w:val="00053E2D"/>
    <w:rsid w:val="00055D21"/>
    <w:rsid w:val="00055E1A"/>
    <w:rsid w:val="00056E84"/>
    <w:rsid w:val="00060AF0"/>
    <w:rsid w:val="0006457E"/>
    <w:rsid w:val="00064914"/>
    <w:rsid w:val="00064FAB"/>
    <w:rsid w:val="000662A8"/>
    <w:rsid w:val="000701F3"/>
    <w:rsid w:val="000710C3"/>
    <w:rsid w:val="00071822"/>
    <w:rsid w:val="0007221B"/>
    <w:rsid w:val="0007230A"/>
    <w:rsid w:val="00072E0E"/>
    <w:rsid w:val="0007319D"/>
    <w:rsid w:val="00073A04"/>
    <w:rsid w:val="00080599"/>
    <w:rsid w:val="00082031"/>
    <w:rsid w:val="000821DC"/>
    <w:rsid w:val="000845B6"/>
    <w:rsid w:val="00084612"/>
    <w:rsid w:val="0008540C"/>
    <w:rsid w:val="00086F81"/>
    <w:rsid w:val="00087512"/>
    <w:rsid w:val="000875B5"/>
    <w:rsid w:val="00090380"/>
    <w:rsid w:val="00091AC0"/>
    <w:rsid w:val="0009578B"/>
    <w:rsid w:val="000969F9"/>
    <w:rsid w:val="00097933"/>
    <w:rsid w:val="000A0EF9"/>
    <w:rsid w:val="000A15B9"/>
    <w:rsid w:val="000A1673"/>
    <w:rsid w:val="000A3CEA"/>
    <w:rsid w:val="000A4790"/>
    <w:rsid w:val="000A4EF1"/>
    <w:rsid w:val="000A4FB0"/>
    <w:rsid w:val="000A5CBE"/>
    <w:rsid w:val="000A65D0"/>
    <w:rsid w:val="000A65EE"/>
    <w:rsid w:val="000A72C4"/>
    <w:rsid w:val="000B1FB2"/>
    <w:rsid w:val="000B4FA0"/>
    <w:rsid w:val="000B5857"/>
    <w:rsid w:val="000B5C99"/>
    <w:rsid w:val="000C006F"/>
    <w:rsid w:val="000C222E"/>
    <w:rsid w:val="000C40C5"/>
    <w:rsid w:val="000C4DFA"/>
    <w:rsid w:val="000C4E4E"/>
    <w:rsid w:val="000C51CC"/>
    <w:rsid w:val="000C57A0"/>
    <w:rsid w:val="000C6015"/>
    <w:rsid w:val="000C6526"/>
    <w:rsid w:val="000C6ACF"/>
    <w:rsid w:val="000D1F4B"/>
    <w:rsid w:val="000D3378"/>
    <w:rsid w:val="000D4140"/>
    <w:rsid w:val="000D41D3"/>
    <w:rsid w:val="000D4AD6"/>
    <w:rsid w:val="000D6037"/>
    <w:rsid w:val="000D66CE"/>
    <w:rsid w:val="000D6EF9"/>
    <w:rsid w:val="000D75A1"/>
    <w:rsid w:val="000E0B47"/>
    <w:rsid w:val="000E4332"/>
    <w:rsid w:val="000E4C36"/>
    <w:rsid w:val="000E5144"/>
    <w:rsid w:val="000E58AF"/>
    <w:rsid w:val="000E759F"/>
    <w:rsid w:val="000F2919"/>
    <w:rsid w:val="000F2D9B"/>
    <w:rsid w:val="000F33F8"/>
    <w:rsid w:val="000F4C15"/>
    <w:rsid w:val="000F5F33"/>
    <w:rsid w:val="000F7A32"/>
    <w:rsid w:val="000F7FDB"/>
    <w:rsid w:val="0010023C"/>
    <w:rsid w:val="0010041D"/>
    <w:rsid w:val="001025C6"/>
    <w:rsid w:val="00104475"/>
    <w:rsid w:val="001065DE"/>
    <w:rsid w:val="00106B46"/>
    <w:rsid w:val="00107965"/>
    <w:rsid w:val="00107A7B"/>
    <w:rsid w:val="00107BC3"/>
    <w:rsid w:val="00107FCB"/>
    <w:rsid w:val="00112222"/>
    <w:rsid w:val="00113C45"/>
    <w:rsid w:val="00114F13"/>
    <w:rsid w:val="00114F5F"/>
    <w:rsid w:val="00117F91"/>
    <w:rsid w:val="001208D6"/>
    <w:rsid w:val="0012119C"/>
    <w:rsid w:val="001226F9"/>
    <w:rsid w:val="0012279F"/>
    <w:rsid w:val="00124F7F"/>
    <w:rsid w:val="00125EB6"/>
    <w:rsid w:val="00125EE6"/>
    <w:rsid w:val="00130DDB"/>
    <w:rsid w:val="00130F87"/>
    <w:rsid w:val="00132A6C"/>
    <w:rsid w:val="001335D6"/>
    <w:rsid w:val="00133684"/>
    <w:rsid w:val="00134195"/>
    <w:rsid w:val="00134B4E"/>
    <w:rsid w:val="00135F61"/>
    <w:rsid w:val="00136551"/>
    <w:rsid w:val="00137015"/>
    <w:rsid w:val="00137092"/>
    <w:rsid w:val="001372D9"/>
    <w:rsid w:val="001378EB"/>
    <w:rsid w:val="00137CED"/>
    <w:rsid w:val="00137F89"/>
    <w:rsid w:val="0014169A"/>
    <w:rsid w:val="00142340"/>
    <w:rsid w:val="0014406E"/>
    <w:rsid w:val="00144277"/>
    <w:rsid w:val="00144886"/>
    <w:rsid w:val="0014760A"/>
    <w:rsid w:val="0014788B"/>
    <w:rsid w:val="00150BE1"/>
    <w:rsid w:val="001522B3"/>
    <w:rsid w:val="00152FD4"/>
    <w:rsid w:val="00153174"/>
    <w:rsid w:val="00154A6A"/>
    <w:rsid w:val="00155CF1"/>
    <w:rsid w:val="00157DBB"/>
    <w:rsid w:val="00161A6A"/>
    <w:rsid w:val="001626E2"/>
    <w:rsid w:val="00162B44"/>
    <w:rsid w:val="00162D39"/>
    <w:rsid w:val="001632FE"/>
    <w:rsid w:val="00163F85"/>
    <w:rsid w:val="0016433D"/>
    <w:rsid w:val="00165CDA"/>
    <w:rsid w:val="00167778"/>
    <w:rsid w:val="00170C12"/>
    <w:rsid w:val="0017106C"/>
    <w:rsid w:val="001716E5"/>
    <w:rsid w:val="00171B09"/>
    <w:rsid w:val="001726A2"/>
    <w:rsid w:val="00172858"/>
    <w:rsid w:val="001739B1"/>
    <w:rsid w:val="001756CC"/>
    <w:rsid w:val="001805A9"/>
    <w:rsid w:val="00180BD9"/>
    <w:rsid w:val="00182095"/>
    <w:rsid w:val="001842BE"/>
    <w:rsid w:val="001852C8"/>
    <w:rsid w:val="00185B12"/>
    <w:rsid w:val="00186A27"/>
    <w:rsid w:val="00187051"/>
    <w:rsid w:val="001908E1"/>
    <w:rsid w:val="00190DF9"/>
    <w:rsid w:val="00191583"/>
    <w:rsid w:val="001918A9"/>
    <w:rsid w:val="00192110"/>
    <w:rsid w:val="00193C7E"/>
    <w:rsid w:val="001973AE"/>
    <w:rsid w:val="001A0296"/>
    <w:rsid w:val="001A0DCD"/>
    <w:rsid w:val="001A14A0"/>
    <w:rsid w:val="001A21D9"/>
    <w:rsid w:val="001A26B2"/>
    <w:rsid w:val="001A3613"/>
    <w:rsid w:val="001A40CA"/>
    <w:rsid w:val="001A6262"/>
    <w:rsid w:val="001A730D"/>
    <w:rsid w:val="001A7C9D"/>
    <w:rsid w:val="001B0F5F"/>
    <w:rsid w:val="001B1667"/>
    <w:rsid w:val="001B23F5"/>
    <w:rsid w:val="001B378C"/>
    <w:rsid w:val="001B3FDB"/>
    <w:rsid w:val="001B6BF7"/>
    <w:rsid w:val="001B6CE8"/>
    <w:rsid w:val="001C00BC"/>
    <w:rsid w:val="001C1125"/>
    <w:rsid w:val="001C6EC1"/>
    <w:rsid w:val="001C7196"/>
    <w:rsid w:val="001C7CF4"/>
    <w:rsid w:val="001D0D28"/>
    <w:rsid w:val="001D1B99"/>
    <w:rsid w:val="001D1BF3"/>
    <w:rsid w:val="001D20DC"/>
    <w:rsid w:val="001D4614"/>
    <w:rsid w:val="001D4A49"/>
    <w:rsid w:val="001D4C67"/>
    <w:rsid w:val="001D6BC9"/>
    <w:rsid w:val="001E08C8"/>
    <w:rsid w:val="001E0994"/>
    <w:rsid w:val="001E0CB3"/>
    <w:rsid w:val="001E17B4"/>
    <w:rsid w:val="001E2777"/>
    <w:rsid w:val="001E41DB"/>
    <w:rsid w:val="001E59AC"/>
    <w:rsid w:val="001E6E12"/>
    <w:rsid w:val="001F0227"/>
    <w:rsid w:val="001F1097"/>
    <w:rsid w:val="001F1D5C"/>
    <w:rsid w:val="001F33ED"/>
    <w:rsid w:val="001F34C8"/>
    <w:rsid w:val="001F439A"/>
    <w:rsid w:val="001F4C85"/>
    <w:rsid w:val="001F620A"/>
    <w:rsid w:val="0020079F"/>
    <w:rsid w:val="00200B02"/>
    <w:rsid w:val="00200E51"/>
    <w:rsid w:val="00201CFE"/>
    <w:rsid w:val="00202369"/>
    <w:rsid w:val="002023BB"/>
    <w:rsid w:val="0020303C"/>
    <w:rsid w:val="00203BAA"/>
    <w:rsid w:val="00204689"/>
    <w:rsid w:val="00205A09"/>
    <w:rsid w:val="00205A75"/>
    <w:rsid w:val="00205F6A"/>
    <w:rsid w:val="002062BA"/>
    <w:rsid w:val="00206933"/>
    <w:rsid w:val="00207299"/>
    <w:rsid w:val="002079FC"/>
    <w:rsid w:val="002128B0"/>
    <w:rsid w:val="00212A5A"/>
    <w:rsid w:val="0021523A"/>
    <w:rsid w:val="002173A1"/>
    <w:rsid w:val="00220227"/>
    <w:rsid w:val="002209DC"/>
    <w:rsid w:val="00221B1B"/>
    <w:rsid w:val="002228F0"/>
    <w:rsid w:val="00222905"/>
    <w:rsid w:val="00222F62"/>
    <w:rsid w:val="002234B0"/>
    <w:rsid w:val="002237A8"/>
    <w:rsid w:val="00224252"/>
    <w:rsid w:val="0022516C"/>
    <w:rsid w:val="00225570"/>
    <w:rsid w:val="00226A73"/>
    <w:rsid w:val="00230387"/>
    <w:rsid w:val="00232653"/>
    <w:rsid w:val="002329D0"/>
    <w:rsid w:val="00233480"/>
    <w:rsid w:val="0023479E"/>
    <w:rsid w:val="00234A5D"/>
    <w:rsid w:val="0023613E"/>
    <w:rsid w:val="00236A77"/>
    <w:rsid w:val="00237271"/>
    <w:rsid w:val="002375D6"/>
    <w:rsid w:val="00237DC5"/>
    <w:rsid w:val="00241836"/>
    <w:rsid w:val="0024392D"/>
    <w:rsid w:val="00244024"/>
    <w:rsid w:val="00244FB5"/>
    <w:rsid w:val="002462A0"/>
    <w:rsid w:val="00246B5A"/>
    <w:rsid w:val="00251320"/>
    <w:rsid w:val="00251605"/>
    <w:rsid w:val="00251903"/>
    <w:rsid w:val="002537D6"/>
    <w:rsid w:val="002548F8"/>
    <w:rsid w:val="00254E30"/>
    <w:rsid w:val="0025531C"/>
    <w:rsid w:val="002556D7"/>
    <w:rsid w:val="00255A49"/>
    <w:rsid w:val="00256C7E"/>
    <w:rsid w:val="00260790"/>
    <w:rsid w:val="00260B92"/>
    <w:rsid w:val="002618B1"/>
    <w:rsid w:val="00262A19"/>
    <w:rsid w:val="00264BB4"/>
    <w:rsid w:val="002666F6"/>
    <w:rsid w:val="002667DA"/>
    <w:rsid w:val="00270207"/>
    <w:rsid w:val="002721B4"/>
    <w:rsid w:val="00272E83"/>
    <w:rsid w:val="00273653"/>
    <w:rsid w:val="00274DBE"/>
    <w:rsid w:val="00274EA7"/>
    <w:rsid w:val="00277A38"/>
    <w:rsid w:val="00277EE8"/>
    <w:rsid w:val="00280849"/>
    <w:rsid w:val="00281E4B"/>
    <w:rsid w:val="00282D38"/>
    <w:rsid w:val="00284EC2"/>
    <w:rsid w:val="00287549"/>
    <w:rsid w:val="00287552"/>
    <w:rsid w:val="00292015"/>
    <w:rsid w:val="00292229"/>
    <w:rsid w:val="00292979"/>
    <w:rsid w:val="002936E7"/>
    <w:rsid w:val="00293A56"/>
    <w:rsid w:val="00293B36"/>
    <w:rsid w:val="00293DFB"/>
    <w:rsid w:val="002945B6"/>
    <w:rsid w:val="0029468E"/>
    <w:rsid w:val="002959D3"/>
    <w:rsid w:val="002961E8"/>
    <w:rsid w:val="00297202"/>
    <w:rsid w:val="002A14B2"/>
    <w:rsid w:val="002A16AC"/>
    <w:rsid w:val="002A1ED8"/>
    <w:rsid w:val="002A2F9A"/>
    <w:rsid w:val="002A5589"/>
    <w:rsid w:val="002A59A3"/>
    <w:rsid w:val="002A7681"/>
    <w:rsid w:val="002B13E0"/>
    <w:rsid w:val="002B3468"/>
    <w:rsid w:val="002B4B67"/>
    <w:rsid w:val="002B7A3E"/>
    <w:rsid w:val="002B7AF1"/>
    <w:rsid w:val="002C00EF"/>
    <w:rsid w:val="002C05B1"/>
    <w:rsid w:val="002C20CD"/>
    <w:rsid w:val="002C2773"/>
    <w:rsid w:val="002C344A"/>
    <w:rsid w:val="002C50EE"/>
    <w:rsid w:val="002C7896"/>
    <w:rsid w:val="002D2D81"/>
    <w:rsid w:val="002D3737"/>
    <w:rsid w:val="002D3759"/>
    <w:rsid w:val="002D54D6"/>
    <w:rsid w:val="002D62A6"/>
    <w:rsid w:val="002D69FE"/>
    <w:rsid w:val="002D7E4D"/>
    <w:rsid w:val="002D7E62"/>
    <w:rsid w:val="002E020B"/>
    <w:rsid w:val="002E1B69"/>
    <w:rsid w:val="002E255C"/>
    <w:rsid w:val="002E5143"/>
    <w:rsid w:val="002E5458"/>
    <w:rsid w:val="002E6B0C"/>
    <w:rsid w:val="002E760E"/>
    <w:rsid w:val="002F143B"/>
    <w:rsid w:val="002F2219"/>
    <w:rsid w:val="002F3E9B"/>
    <w:rsid w:val="002F5F55"/>
    <w:rsid w:val="0030030D"/>
    <w:rsid w:val="003018B2"/>
    <w:rsid w:val="00301F50"/>
    <w:rsid w:val="00302141"/>
    <w:rsid w:val="0030357A"/>
    <w:rsid w:val="00305330"/>
    <w:rsid w:val="00305442"/>
    <w:rsid w:val="0030673D"/>
    <w:rsid w:val="00306C1C"/>
    <w:rsid w:val="00307D32"/>
    <w:rsid w:val="00311256"/>
    <w:rsid w:val="003115F3"/>
    <w:rsid w:val="00311CBD"/>
    <w:rsid w:val="00313628"/>
    <w:rsid w:val="0031400A"/>
    <w:rsid w:val="003148DE"/>
    <w:rsid w:val="00314F0F"/>
    <w:rsid w:val="003158A9"/>
    <w:rsid w:val="00315C30"/>
    <w:rsid w:val="0031664F"/>
    <w:rsid w:val="00316F90"/>
    <w:rsid w:val="00317B21"/>
    <w:rsid w:val="00320B4D"/>
    <w:rsid w:val="003225B5"/>
    <w:rsid w:val="00322714"/>
    <w:rsid w:val="00322A3A"/>
    <w:rsid w:val="0032353F"/>
    <w:rsid w:val="00323887"/>
    <w:rsid w:val="00325F47"/>
    <w:rsid w:val="0032714B"/>
    <w:rsid w:val="0033044D"/>
    <w:rsid w:val="00330D94"/>
    <w:rsid w:val="0033185B"/>
    <w:rsid w:val="00331B91"/>
    <w:rsid w:val="00331E4F"/>
    <w:rsid w:val="00332431"/>
    <w:rsid w:val="00334044"/>
    <w:rsid w:val="00334379"/>
    <w:rsid w:val="0033603D"/>
    <w:rsid w:val="00336406"/>
    <w:rsid w:val="00337F58"/>
    <w:rsid w:val="00340246"/>
    <w:rsid w:val="00340D22"/>
    <w:rsid w:val="003416E7"/>
    <w:rsid w:val="00342102"/>
    <w:rsid w:val="0034301E"/>
    <w:rsid w:val="0034393B"/>
    <w:rsid w:val="00343E14"/>
    <w:rsid w:val="00344BB6"/>
    <w:rsid w:val="00345B98"/>
    <w:rsid w:val="00346058"/>
    <w:rsid w:val="003469C4"/>
    <w:rsid w:val="003475BF"/>
    <w:rsid w:val="00347F4D"/>
    <w:rsid w:val="00351059"/>
    <w:rsid w:val="003512F1"/>
    <w:rsid w:val="003532B9"/>
    <w:rsid w:val="00354901"/>
    <w:rsid w:val="00354A20"/>
    <w:rsid w:val="00354C6C"/>
    <w:rsid w:val="00356CB5"/>
    <w:rsid w:val="0035777E"/>
    <w:rsid w:val="00357CB5"/>
    <w:rsid w:val="0036075A"/>
    <w:rsid w:val="003613D9"/>
    <w:rsid w:val="00362E96"/>
    <w:rsid w:val="00363A4E"/>
    <w:rsid w:val="003640BE"/>
    <w:rsid w:val="0036493C"/>
    <w:rsid w:val="003649F7"/>
    <w:rsid w:val="00366209"/>
    <w:rsid w:val="00367173"/>
    <w:rsid w:val="0036719F"/>
    <w:rsid w:val="0037244A"/>
    <w:rsid w:val="00372506"/>
    <w:rsid w:val="00372CAB"/>
    <w:rsid w:val="00372FB2"/>
    <w:rsid w:val="00373580"/>
    <w:rsid w:val="0037398A"/>
    <w:rsid w:val="00376BBA"/>
    <w:rsid w:val="00377AF7"/>
    <w:rsid w:val="00380482"/>
    <w:rsid w:val="00381E8F"/>
    <w:rsid w:val="003822AA"/>
    <w:rsid w:val="00382F6B"/>
    <w:rsid w:val="00383F5F"/>
    <w:rsid w:val="00385082"/>
    <w:rsid w:val="00385C80"/>
    <w:rsid w:val="00385E6E"/>
    <w:rsid w:val="00387038"/>
    <w:rsid w:val="003905C2"/>
    <w:rsid w:val="00391E23"/>
    <w:rsid w:val="003920D0"/>
    <w:rsid w:val="00393F1B"/>
    <w:rsid w:val="003968F5"/>
    <w:rsid w:val="003970B2"/>
    <w:rsid w:val="00397859"/>
    <w:rsid w:val="003A06D0"/>
    <w:rsid w:val="003A10ED"/>
    <w:rsid w:val="003A1463"/>
    <w:rsid w:val="003A2754"/>
    <w:rsid w:val="003A297B"/>
    <w:rsid w:val="003A4D68"/>
    <w:rsid w:val="003A5E57"/>
    <w:rsid w:val="003A62D6"/>
    <w:rsid w:val="003A68B5"/>
    <w:rsid w:val="003A7DD0"/>
    <w:rsid w:val="003B0426"/>
    <w:rsid w:val="003B11D9"/>
    <w:rsid w:val="003B11DA"/>
    <w:rsid w:val="003B2A0B"/>
    <w:rsid w:val="003B435A"/>
    <w:rsid w:val="003B4888"/>
    <w:rsid w:val="003B4D72"/>
    <w:rsid w:val="003B4F0F"/>
    <w:rsid w:val="003B64B0"/>
    <w:rsid w:val="003B6C9C"/>
    <w:rsid w:val="003C2739"/>
    <w:rsid w:val="003C29AD"/>
    <w:rsid w:val="003C3F8E"/>
    <w:rsid w:val="003C4471"/>
    <w:rsid w:val="003C6263"/>
    <w:rsid w:val="003C6802"/>
    <w:rsid w:val="003D1B10"/>
    <w:rsid w:val="003D335C"/>
    <w:rsid w:val="003D39B8"/>
    <w:rsid w:val="003D4106"/>
    <w:rsid w:val="003D487C"/>
    <w:rsid w:val="003D5624"/>
    <w:rsid w:val="003D5E71"/>
    <w:rsid w:val="003D623C"/>
    <w:rsid w:val="003D6D00"/>
    <w:rsid w:val="003E222C"/>
    <w:rsid w:val="003E2FBD"/>
    <w:rsid w:val="003E3157"/>
    <w:rsid w:val="003E34D3"/>
    <w:rsid w:val="003E51CA"/>
    <w:rsid w:val="003E69BD"/>
    <w:rsid w:val="003E6E0A"/>
    <w:rsid w:val="003E773B"/>
    <w:rsid w:val="003F1D3C"/>
    <w:rsid w:val="003F3128"/>
    <w:rsid w:val="003F33DC"/>
    <w:rsid w:val="003F3C3C"/>
    <w:rsid w:val="003F4AB7"/>
    <w:rsid w:val="003F5ADC"/>
    <w:rsid w:val="003F5E93"/>
    <w:rsid w:val="003F7D98"/>
    <w:rsid w:val="00406C97"/>
    <w:rsid w:val="00406D20"/>
    <w:rsid w:val="0040716A"/>
    <w:rsid w:val="0040720D"/>
    <w:rsid w:val="00407555"/>
    <w:rsid w:val="00407BD9"/>
    <w:rsid w:val="0041280F"/>
    <w:rsid w:val="00412A77"/>
    <w:rsid w:val="00413394"/>
    <w:rsid w:val="004154C9"/>
    <w:rsid w:val="00416253"/>
    <w:rsid w:val="00416901"/>
    <w:rsid w:val="00416E99"/>
    <w:rsid w:val="00417699"/>
    <w:rsid w:val="004209D7"/>
    <w:rsid w:val="00422573"/>
    <w:rsid w:val="00422CC3"/>
    <w:rsid w:val="00423E89"/>
    <w:rsid w:val="00424022"/>
    <w:rsid w:val="00424154"/>
    <w:rsid w:val="004246A1"/>
    <w:rsid w:val="004247B3"/>
    <w:rsid w:val="004256DD"/>
    <w:rsid w:val="00426BBB"/>
    <w:rsid w:val="004300CB"/>
    <w:rsid w:val="004305E5"/>
    <w:rsid w:val="0043086D"/>
    <w:rsid w:val="004313C6"/>
    <w:rsid w:val="00431F39"/>
    <w:rsid w:val="00432FA5"/>
    <w:rsid w:val="004331F0"/>
    <w:rsid w:val="00434053"/>
    <w:rsid w:val="00435D5E"/>
    <w:rsid w:val="00436423"/>
    <w:rsid w:val="00437C13"/>
    <w:rsid w:val="00437E27"/>
    <w:rsid w:val="00437F2F"/>
    <w:rsid w:val="004406E9"/>
    <w:rsid w:val="00440921"/>
    <w:rsid w:val="00441E28"/>
    <w:rsid w:val="00444532"/>
    <w:rsid w:val="004445A1"/>
    <w:rsid w:val="004455B5"/>
    <w:rsid w:val="00445932"/>
    <w:rsid w:val="004473D4"/>
    <w:rsid w:val="004512FF"/>
    <w:rsid w:val="0045144D"/>
    <w:rsid w:val="00451B3A"/>
    <w:rsid w:val="00452381"/>
    <w:rsid w:val="00453050"/>
    <w:rsid w:val="00453E58"/>
    <w:rsid w:val="00454116"/>
    <w:rsid w:val="00461332"/>
    <w:rsid w:val="00461743"/>
    <w:rsid w:val="00461A44"/>
    <w:rsid w:val="00461BAC"/>
    <w:rsid w:val="00463383"/>
    <w:rsid w:val="00464249"/>
    <w:rsid w:val="004654A5"/>
    <w:rsid w:val="0046568E"/>
    <w:rsid w:val="00465A91"/>
    <w:rsid w:val="00465CEA"/>
    <w:rsid w:val="00472B97"/>
    <w:rsid w:val="004741A6"/>
    <w:rsid w:val="00475114"/>
    <w:rsid w:val="00476170"/>
    <w:rsid w:val="004771E9"/>
    <w:rsid w:val="0047769F"/>
    <w:rsid w:val="00480E50"/>
    <w:rsid w:val="004813B9"/>
    <w:rsid w:val="0048402C"/>
    <w:rsid w:val="00484BF5"/>
    <w:rsid w:val="00484E4E"/>
    <w:rsid w:val="00485B48"/>
    <w:rsid w:val="0048743E"/>
    <w:rsid w:val="00493AB4"/>
    <w:rsid w:val="00493B59"/>
    <w:rsid w:val="00493F01"/>
    <w:rsid w:val="004956F7"/>
    <w:rsid w:val="004958C9"/>
    <w:rsid w:val="004A0DC7"/>
    <w:rsid w:val="004A21C5"/>
    <w:rsid w:val="004A2310"/>
    <w:rsid w:val="004A423B"/>
    <w:rsid w:val="004A5081"/>
    <w:rsid w:val="004A655B"/>
    <w:rsid w:val="004A6B63"/>
    <w:rsid w:val="004A73D0"/>
    <w:rsid w:val="004B00C5"/>
    <w:rsid w:val="004B0FE4"/>
    <w:rsid w:val="004B1536"/>
    <w:rsid w:val="004B17E4"/>
    <w:rsid w:val="004B3DE3"/>
    <w:rsid w:val="004B40C9"/>
    <w:rsid w:val="004B5AC6"/>
    <w:rsid w:val="004B7B3D"/>
    <w:rsid w:val="004C037C"/>
    <w:rsid w:val="004C1909"/>
    <w:rsid w:val="004C1CC7"/>
    <w:rsid w:val="004C2500"/>
    <w:rsid w:val="004C46A5"/>
    <w:rsid w:val="004C52E5"/>
    <w:rsid w:val="004C5900"/>
    <w:rsid w:val="004C6675"/>
    <w:rsid w:val="004C6AD2"/>
    <w:rsid w:val="004C6F38"/>
    <w:rsid w:val="004C72B4"/>
    <w:rsid w:val="004C7C96"/>
    <w:rsid w:val="004D1651"/>
    <w:rsid w:val="004D35FE"/>
    <w:rsid w:val="004D3724"/>
    <w:rsid w:val="004D3A25"/>
    <w:rsid w:val="004D3E89"/>
    <w:rsid w:val="004D4629"/>
    <w:rsid w:val="004D7690"/>
    <w:rsid w:val="004E1620"/>
    <w:rsid w:val="004E1BD4"/>
    <w:rsid w:val="004E2E4A"/>
    <w:rsid w:val="004E3A7E"/>
    <w:rsid w:val="004E417E"/>
    <w:rsid w:val="004E4A3F"/>
    <w:rsid w:val="004E4C5A"/>
    <w:rsid w:val="004E612F"/>
    <w:rsid w:val="004E6394"/>
    <w:rsid w:val="004E655D"/>
    <w:rsid w:val="004E66EA"/>
    <w:rsid w:val="004E6BDF"/>
    <w:rsid w:val="004E6DF9"/>
    <w:rsid w:val="004F2380"/>
    <w:rsid w:val="004F395E"/>
    <w:rsid w:val="004F447E"/>
    <w:rsid w:val="004F59B8"/>
    <w:rsid w:val="004F6550"/>
    <w:rsid w:val="004F6EE8"/>
    <w:rsid w:val="005007C3"/>
    <w:rsid w:val="005073D8"/>
    <w:rsid w:val="0050784D"/>
    <w:rsid w:val="0051017F"/>
    <w:rsid w:val="00510878"/>
    <w:rsid w:val="005122BA"/>
    <w:rsid w:val="0051254A"/>
    <w:rsid w:val="00512E79"/>
    <w:rsid w:val="005148EF"/>
    <w:rsid w:val="005154E2"/>
    <w:rsid w:val="00517BD2"/>
    <w:rsid w:val="00520153"/>
    <w:rsid w:val="00520C01"/>
    <w:rsid w:val="00520F01"/>
    <w:rsid w:val="0052139D"/>
    <w:rsid w:val="0052197C"/>
    <w:rsid w:val="005229E7"/>
    <w:rsid w:val="00522F24"/>
    <w:rsid w:val="00523AE1"/>
    <w:rsid w:val="00523D9B"/>
    <w:rsid w:val="0052633D"/>
    <w:rsid w:val="0052703D"/>
    <w:rsid w:val="00527446"/>
    <w:rsid w:val="005303B3"/>
    <w:rsid w:val="00530E0B"/>
    <w:rsid w:val="00532F77"/>
    <w:rsid w:val="00535293"/>
    <w:rsid w:val="00535DD8"/>
    <w:rsid w:val="00537085"/>
    <w:rsid w:val="00537243"/>
    <w:rsid w:val="005433C7"/>
    <w:rsid w:val="00543758"/>
    <w:rsid w:val="005449D8"/>
    <w:rsid w:val="00544B8D"/>
    <w:rsid w:val="00545B07"/>
    <w:rsid w:val="005462C0"/>
    <w:rsid w:val="00546FCF"/>
    <w:rsid w:val="00547532"/>
    <w:rsid w:val="005477F6"/>
    <w:rsid w:val="00547AD7"/>
    <w:rsid w:val="00550D82"/>
    <w:rsid w:val="00551383"/>
    <w:rsid w:val="005520AA"/>
    <w:rsid w:val="00552636"/>
    <w:rsid w:val="00553470"/>
    <w:rsid w:val="00554797"/>
    <w:rsid w:val="00554958"/>
    <w:rsid w:val="00554A84"/>
    <w:rsid w:val="0055525B"/>
    <w:rsid w:val="00556157"/>
    <w:rsid w:val="005572B9"/>
    <w:rsid w:val="00557A8F"/>
    <w:rsid w:val="005602D1"/>
    <w:rsid w:val="0056034C"/>
    <w:rsid w:val="00560457"/>
    <w:rsid w:val="00563563"/>
    <w:rsid w:val="00564F56"/>
    <w:rsid w:val="00565597"/>
    <w:rsid w:val="005660C4"/>
    <w:rsid w:val="00566D3F"/>
    <w:rsid w:val="0056785D"/>
    <w:rsid w:val="00571BFC"/>
    <w:rsid w:val="00573F19"/>
    <w:rsid w:val="005750F2"/>
    <w:rsid w:val="005751E8"/>
    <w:rsid w:val="0057531D"/>
    <w:rsid w:val="0057564D"/>
    <w:rsid w:val="00577AE5"/>
    <w:rsid w:val="00583487"/>
    <w:rsid w:val="00583927"/>
    <w:rsid w:val="00585621"/>
    <w:rsid w:val="00590603"/>
    <w:rsid w:val="00590AD6"/>
    <w:rsid w:val="00592928"/>
    <w:rsid w:val="00595694"/>
    <w:rsid w:val="00597F08"/>
    <w:rsid w:val="005A0A3B"/>
    <w:rsid w:val="005A1230"/>
    <w:rsid w:val="005A1EF1"/>
    <w:rsid w:val="005A2ECA"/>
    <w:rsid w:val="005A37C5"/>
    <w:rsid w:val="005A4DCF"/>
    <w:rsid w:val="005A4E7B"/>
    <w:rsid w:val="005A563D"/>
    <w:rsid w:val="005A5AB4"/>
    <w:rsid w:val="005A7E85"/>
    <w:rsid w:val="005B0D2B"/>
    <w:rsid w:val="005B0FE8"/>
    <w:rsid w:val="005B24DF"/>
    <w:rsid w:val="005B3400"/>
    <w:rsid w:val="005B45F2"/>
    <w:rsid w:val="005B4637"/>
    <w:rsid w:val="005B5326"/>
    <w:rsid w:val="005B596A"/>
    <w:rsid w:val="005C029E"/>
    <w:rsid w:val="005C093D"/>
    <w:rsid w:val="005C0AE4"/>
    <w:rsid w:val="005C2720"/>
    <w:rsid w:val="005C46F9"/>
    <w:rsid w:val="005C53BD"/>
    <w:rsid w:val="005C56FC"/>
    <w:rsid w:val="005D1E66"/>
    <w:rsid w:val="005D477F"/>
    <w:rsid w:val="005D49ED"/>
    <w:rsid w:val="005D78FE"/>
    <w:rsid w:val="005E1202"/>
    <w:rsid w:val="005E1357"/>
    <w:rsid w:val="005E1610"/>
    <w:rsid w:val="005E29B3"/>
    <w:rsid w:val="005E4557"/>
    <w:rsid w:val="005E5000"/>
    <w:rsid w:val="005E696E"/>
    <w:rsid w:val="005E6F67"/>
    <w:rsid w:val="005E7478"/>
    <w:rsid w:val="005E77C4"/>
    <w:rsid w:val="005F2E38"/>
    <w:rsid w:val="005F2EDD"/>
    <w:rsid w:val="005F384B"/>
    <w:rsid w:val="005F4090"/>
    <w:rsid w:val="005F43D3"/>
    <w:rsid w:val="005F4D9A"/>
    <w:rsid w:val="005F5F09"/>
    <w:rsid w:val="005F6857"/>
    <w:rsid w:val="005F6EAC"/>
    <w:rsid w:val="005F701C"/>
    <w:rsid w:val="00600273"/>
    <w:rsid w:val="006008BC"/>
    <w:rsid w:val="00601615"/>
    <w:rsid w:val="00601753"/>
    <w:rsid w:val="00602434"/>
    <w:rsid w:val="00602492"/>
    <w:rsid w:val="006032C1"/>
    <w:rsid w:val="006041C3"/>
    <w:rsid w:val="0060532B"/>
    <w:rsid w:val="006056F4"/>
    <w:rsid w:val="00605ED7"/>
    <w:rsid w:val="006068C9"/>
    <w:rsid w:val="00607036"/>
    <w:rsid w:val="00607889"/>
    <w:rsid w:val="00607EEE"/>
    <w:rsid w:val="00612476"/>
    <w:rsid w:val="00613213"/>
    <w:rsid w:val="0061745B"/>
    <w:rsid w:val="00621586"/>
    <w:rsid w:val="006216E4"/>
    <w:rsid w:val="006226EC"/>
    <w:rsid w:val="00622752"/>
    <w:rsid w:val="0062360B"/>
    <w:rsid w:val="006257FC"/>
    <w:rsid w:val="00626BFE"/>
    <w:rsid w:val="00627C88"/>
    <w:rsid w:val="0063006C"/>
    <w:rsid w:val="00630E23"/>
    <w:rsid w:val="00632F8B"/>
    <w:rsid w:val="0063326E"/>
    <w:rsid w:val="00633C12"/>
    <w:rsid w:val="00633CF6"/>
    <w:rsid w:val="006345D2"/>
    <w:rsid w:val="006349A4"/>
    <w:rsid w:val="00634BF3"/>
    <w:rsid w:val="00635417"/>
    <w:rsid w:val="00637189"/>
    <w:rsid w:val="00641B23"/>
    <w:rsid w:val="0064442B"/>
    <w:rsid w:val="00644A13"/>
    <w:rsid w:val="00644FEB"/>
    <w:rsid w:val="00646788"/>
    <w:rsid w:val="00650EAC"/>
    <w:rsid w:val="006526FB"/>
    <w:rsid w:val="006535C4"/>
    <w:rsid w:val="00654090"/>
    <w:rsid w:val="00656358"/>
    <w:rsid w:val="006564BF"/>
    <w:rsid w:val="006614C8"/>
    <w:rsid w:val="00661990"/>
    <w:rsid w:val="006635D4"/>
    <w:rsid w:val="00664221"/>
    <w:rsid w:val="00664A94"/>
    <w:rsid w:val="0066799B"/>
    <w:rsid w:val="00671FF0"/>
    <w:rsid w:val="006731E9"/>
    <w:rsid w:val="006770CE"/>
    <w:rsid w:val="00680B3D"/>
    <w:rsid w:val="0068116F"/>
    <w:rsid w:val="00682511"/>
    <w:rsid w:val="00683A3F"/>
    <w:rsid w:val="006849ED"/>
    <w:rsid w:val="00684A79"/>
    <w:rsid w:val="006857E7"/>
    <w:rsid w:val="006858ED"/>
    <w:rsid w:val="00685AF8"/>
    <w:rsid w:val="0068605A"/>
    <w:rsid w:val="006874C0"/>
    <w:rsid w:val="00690360"/>
    <w:rsid w:val="00690C6E"/>
    <w:rsid w:val="00690F7E"/>
    <w:rsid w:val="006917FF"/>
    <w:rsid w:val="00691B98"/>
    <w:rsid w:val="006922C1"/>
    <w:rsid w:val="00692BF9"/>
    <w:rsid w:val="00692C51"/>
    <w:rsid w:val="0069311B"/>
    <w:rsid w:val="0069337D"/>
    <w:rsid w:val="00693E78"/>
    <w:rsid w:val="00694961"/>
    <w:rsid w:val="006952ED"/>
    <w:rsid w:val="00695C23"/>
    <w:rsid w:val="0069642F"/>
    <w:rsid w:val="0069687B"/>
    <w:rsid w:val="00696CC2"/>
    <w:rsid w:val="006A0BC2"/>
    <w:rsid w:val="006A14F8"/>
    <w:rsid w:val="006A1D41"/>
    <w:rsid w:val="006A24D5"/>
    <w:rsid w:val="006A36C5"/>
    <w:rsid w:val="006A3BFE"/>
    <w:rsid w:val="006A4D2A"/>
    <w:rsid w:val="006A4E3A"/>
    <w:rsid w:val="006A4FD2"/>
    <w:rsid w:val="006A5251"/>
    <w:rsid w:val="006A574E"/>
    <w:rsid w:val="006B03FE"/>
    <w:rsid w:val="006B0C1D"/>
    <w:rsid w:val="006B1CF3"/>
    <w:rsid w:val="006B4918"/>
    <w:rsid w:val="006B4C84"/>
    <w:rsid w:val="006B5439"/>
    <w:rsid w:val="006B5493"/>
    <w:rsid w:val="006C0D80"/>
    <w:rsid w:val="006C0DB0"/>
    <w:rsid w:val="006C1958"/>
    <w:rsid w:val="006C2D60"/>
    <w:rsid w:val="006C2FB4"/>
    <w:rsid w:val="006C2FDD"/>
    <w:rsid w:val="006C3049"/>
    <w:rsid w:val="006C3C1F"/>
    <w:rsid w:val="006C4E35"/>
    <w:rsid w:val="006C4F2E"/>
    <w:rsid w:val="006C65EF"/>
    <w:rsid w:val="006C7294"/>
    <w:rsid w:val="006D1BD7"/>
    <w:rsid w:val="006D22BD"/>
    <w:rsid w:val="006D35DB"/>
    <w:rsid w:val="006D40BA"/>
    <w:rsid w:val="006D4666"/>
    <w:rsid w:val="006D4C0B"/>
    <w:rsid w:val="006D4E06"/>
    <w:rsid w:val="006D51D6"/>
    <w:rsid w:val="006D5BBA"/>
    <w:rsid w:val="006D7D87"/>
    <w:rsid w:val="006E003C"/>
    <w:rsid w:val="006E0251"/>
    <w:rsid w:val="006E0BEF"/>
    <w:rsid w:val="006E231E"/>
    <w:rsid w:val="006E27A6"/>
    <w:rsid w:val="006E2ADA"/>
    <w:rsid w:val="006E5C10"/>
    <w:rsid w:val="006F1E69"/>
    <w:rsid w:val="006F3B85"/>
    <w:rsid w:val="006F4658"/>
    <w:rsid w:val="006F5724"/>
    <w:rsid w:val="006F7A49"/>
    <w:rsid w:val="00700610"/>
    <w:rsid w:val="00700869"/>
    <w:rsid w:val="007020CE"/>
    <w:rsid w:val="00702560"/>
    <w:rsid w:val="0070269D"/>
    <w:rsid w:val="00703511"/>
    <w:rsid w:val="00704EB8"/>
    <w:rsid w:val="00705450"/>
    <w:rsid w:val="00705519"/>
    <w:rsid w:val="007067E0"/>
    <w:rsid w:val="00707557"/>
    <w:rsid w:val="00707EEB"/>
    <w:rsid w:val="00710A0B"/>
    <w:rsid w:val="007117A9"/>
    <w:rsid w:val="0071267A"/>
    <w:rsid w:val="007146A1"/>
    <w:rsid w:val="00714A8B"/>
    <w:rsid w:val="00715720"/>
    <w:rsid w:val="00715A07"/>
    <w:rsid w:val="007161B4"/>
    <w:rsid w:val="00717128"/>
    <w:rsid w:val="00720368"/>
    <w:rsid w:val="00721920"/>
    <w:rsid w:val="00721E37"/>
    <w:rsid w:val="00722BCE"/>
    <w:rsid w:val="007309F6"/>
    <w:rsid w:val="00731A82"/>
    <w:rsid w:val="00733B09"/>
    <w:rsid w:val="00733C53"/>
    <w:rsid w:val="00733F22"/>
    <w:rsid w:val="00734010"/>
    <w:rsid w:val="00734474"/>
    <w:rsid w:val="007353DF"/>
    <w:rsid w:val="00735B27"/>
    <w:rsid w:val="0074111A"/>
    <w:rsid w:val="00741894"/>
    <w:rsid w:val="00741AFA"/>
    <w:rsid w:val="0074320C"/>
    <w:rsid w:val="0074341C"/>
    <w:rsid w:val="00743AB3"/>
    <w:rsid w:val="00744307"/>
    <w:rsid w:val="00744B58"/>
    <w:rsid w:val="007527CA"/>
    <w:rsid w:val="00754C8A"/>
    <w:rsid w:val="00756184"/>
    <w:rsid w:val="00760CB7"/>
    <w:rsid w:val="00763419"/>
    <w:rsid w:val="00763B2D"/>
    <w:rsid w:val="00764E45"/>
    <w:rsid w:val="0076500D"/>
    <w:rsid w:val="00765A35"/>
    <w:rsid w:val="0076606A"/>
    <w:rsid w:val="00766627"/>
    <w:rsid w:val="007669EB"/>
    <w:rsid w:val="00766DDE"/>
    <w:rsid w:val="00767210"/>
    <w:rsid w:val="007708E1"/>
    <w:rsid w:val="007719DE"/>
    <w:rsid w:val="00771CB4"/>
    <w:rsid w:val="00772F3D"/>
    <w:rsid w:val="0077349F"/>
    <w:rsid w:val="007739A9"/>
    <w:rsid w:val="00775402"/>
    <w:rsid w:val="0077588C"/>
    <w:rsid w:val="0078382A"/>
    <w:rsid w:val="007839F4"/>
    <w:rsid w:val="00785909"/>
    <w:rsid w:val="00785BF8"/>
    <w:rsid w:val="007874E7"/>
    <w:rsid w:val="00787EB9"/>
    <w:rsid w:val="00792306"/>
    <w:rsid w:val="007926BB"/>
    <w:rsid w:val="0079428A"/>
    <w:rsid w:val="007943B9"/>
    <w:rsid w:val="00794D22"/>
    <w:rsid w:val="0079513C"/>
    <w:rsid w:val="0079550B"/>
    <w:rsid w:val="007A02F2"/>
    <w:rsid w:val="007A031F"/>
    <w:rsid w:val="007A0D24"/>
    <w:rsid w:val="007A23A1"/>
    <w:rsid w:val="007A2A71"/>
    <w:rsid w:val="007A32EA"/>
    <w:rsid w:val="007A3C65"/>
    <w:rsid w:val="007A4C3C"/>
    <w:rsid w:val="007A50C4"/>
    <w:rsid w:val="007A547A"/>
    <w:rsid w:val="007A5AB6"/>
    <w:rsid w:val="007A5B2D"/>
    <w:rsid w:val="007A7B9C"/>
    <w:rsid w:val="007B0D25"/>
    <w:rsid w:val="007B2915"/>
    <w:rsid w:val="007B3AA9"/>
    <w:rsid w:val="007B49BD"/>
    <w:rsid w:val="007B4DC5"/>
    <w:rsid w:val="007B511C"/>
    <w:rsid w:val="007B5140"/>
    <w:rsid w:val="007B5CC6"/>
    <w:rsid w:val="007B608C"/>
    <w:rsid w:val="007B6BA5"/>
    <w:rsid w:val="007B6FD9"/>
    <w:rsid w:val="007B7361"/>
    <w:rsid w:val="007B75DE"/>
    <w:rsid w:val="007C2CBB"/>
    <w:rsid w:val="007C4583"/>
    <w:rsid w:val="007C4DF4"/>
    <w:rsid w:val="007C4E02"/>
    <w:rsid w:val="007C538A"/>
    <w:rsid w:val="007C6679"/>
    <w:rsid w:val="007C69B8"/>
    <w:rsid w:val="007C7D90"/>
    <w:rsid w:val="007D1F94"/>
    <w:rsid w:val="007D2BC5"/>
    <w:rsid w:val="007D2F19"/>
    <w:rsid w:val="007D306D"/>
    <w:rsid w:val="007D4FC4"/>
    <w:rsid w:val="007D5D03"/>
    <w:rsid w:val="007D69DA"/>
    <w:rsid w:val="007D7375"/>
    <w:rsid w:val="007D7A78"/>
    <w:rsid w:val="007E080E"/>
    <w:rsid w:val="007E0DA9"/>
    <w:rsid w:val="007E171C"/>
    <w:rsid w:val="007E4317"/>
    <w:rsid w:val="007E4A00"/>
    <w:rsid w:val="007E4C19"/>
    <w:rsid w:val="007E5FD3"/>
    <w:rsid w:val="007F0003"/>
    <w:rsid w:val="007F0EFC"/>
    <w:rsid w:val="007F0FD8"/>
    <w:rsid w:val="007F1F1E"/>
    <w:rsid w:val="007F2A67"/>
    <w:rsid w:val="007F320F"/>
    <w:rsid w:val="007F4A88"/>
    <w:rsid w:val="007F5B3C"/>
    <w:rsid w:val="007F7ABD"/>
    <w:rsid w:val="00801188"/>
    <w:rsid w:val="00802848"/>
    <w:rsid w:val="00802A61"/>
    <w:rsid w:val="00803786"/>
    <w:rsid w:val="00803BDB"/>
    <w:rsid w:val="00804F7A"/>
    <w:rsid w:val="0080616E"/>
    <w:rsid w:val="008115F5"/>
    <w:rsid w:val="008120AC"/>
    <w:rsid w:val="00812A4B"/>
    <w:rsid w:val="00813053"/>
    <w:rsid w:val="00813BCC"/>
    <w:rsid w:val="008142D7"/>
    <w:rsid w:val="008145F3"/>
    <w:rsid w:val="00814ECB"/>
    <w:rsid w:val="00816C45"/>
    <w:rsid w:val="00821E59"/>
    <w:rsid w:val="00821EB5"/>
    <w:rsid w:val="008228DE"/>
    <w:rsid w:val="00822EE0"/>
    <w:rsid w:val="0082349B"/>
    <w:rsid w:val="00823728"/>
    <w:rsid w:val="00824D9F"/>
    <w:rsid w:val="00825809"/>
    <w:rsid w:val="00827901"/>
    <w:rsid w:val="00827EBA"/>
    <w:rsid w:val="00830E97"/>
    <w:rsid w:val="0083209D"/>
    <w:rsid w:val="00833B50"/>
    <w:rsid w:val="008358EC"/>
    <w:rsid w:val="00835C1B"/>
    <w:rsid w:val="0083629F"/>
    <w:rsid w:val="00836DCB"/>
    <w:rsid w:val="0083773B"/>
    <w:rsid w:val="00837E07"/>
    <w:rsid w:val="00841E8E"/>
    <w:rsid w:val="00842ADC"/>
    <w:rsid w:val="00842FC7"/>
    <w:rsid w:val="0084474A"/>
    <w:rsid w:val="00844A18"/>
    <w:rsid w:val="00846FC8"/>
    <w:rsid w:val="00847EAC"/>
    <w:rsid w:val="00851215"/>
    <w:rsid w:val="00852802"/>
    <w:rsid w:val="00852B4B"/>
    <w:rsid w:val="00854BC2"/>
    <w:rsid w:val="0085793E"/>
    <w:rsid w:val="00857DD4"/>
    <w:rsid w:val="00857DF0"/>
    <w:rsid w:val="0086106B"/>
    <w:rsid w:val="00862349"/>
    <w:rsid w:val="00862A1F"/>
    <w:rsid w:val="00864983"/>
    <w:rsid w:val="00865B65"/>
    <w:rsid w:val="00865CF6"/>
    <w:rsid w:val="00866EC8"/>
    <w:rsid w:val="008676AE"/>
    <w:rsid w:val="00867A67"/>
    <w:rsid w:val="00870C84"/>
    <w:rsid w:val="00872ACB"/>
    <w:rsid w:val="00872B24"/>
    <w:rsid w:val="008731A9"/>
    <w:rsid w:val="00873748"/>
    <w:rsid w:val="00873A37"/>
    <w:rsid w:val="00873A95"/>
    <w:rsid w:val="00876A14"/>
    <w:rsid w:val="00876BF6"/>
    <w:rsid w:val="00877D35"/>
    <w:rsid w:val="008840DE"/>
    <w:rsid w:val="0088440B"/>
    <w:rsid w:val="00884A7D"/>
    <w:rsid w:val="00886C2C"/>
    <w:rsid w:val="00886D5B"/>
    <w:rsid w:val="008873CA"/>
    <w:rsid w:val="008907B7"/>
    <w:rsid w:val="00890A6D"/>
    <w:rsid w:val="00890F12"/>
    <w:rsid w:val="00892794"/>
    <w:rsid w:val="00893795"/>
    <w:rsid w:val="00893981"/>
    <w:rsid w:val="00893C4A"/>
    <w:rsid w:val="008943B9"/>
    <w:rsid w:val="00895213"/>
    <w:rsid w:val="00895FE0"/>
    <w:rsid w:val="008A3570"/>
    <w:rsid w:val="008A4E20"/>
    <w:rsid w:val="008A6277"/>
    <w:rsid w:val="008B005C"/>
    <w:rsid w:val="008B0AC7"/>
    <w:rsid w:val="008B28EA"/>
    <w:rsid w:val="008B29CD"/>
    <w:rsid w:val="008B7810"/>
    <w:rsid w:val="008C1D90"/>
    <w:rsid w:val="008C2763"/>
    <w:rsid w:val="008C363F"/>
    <w:rsid w:val="008C3B02"/>
    <w:rsid w:val="008C3E03"/>
    <w:rsid w:val="008C4306"/>
    <w:rsid w:val="008C4D50"/>
    <w:rsid w:val="008C4F99"/>
    <w:rsid w:val="008D0776"/>
    <w:rsid w:val="008D080B"/>
    <w:rsid w:val="008D2233"/>
    <w:rsid w:val="008D44C1"/>
    <w:rsid w:val="008D61A8"/>
    <w:rsid w:val="008E1050"/>
    <w:rsid w:val="008E57D6"/>
    <w:rsid w:val="008E739C"/>
    <w:rsid w:val="008F0CF7"/>
    <w:rsid w:val="008F1D6B"/>
    <w:rsid w:val="008F3BBC"/>
    <w:rsid w:val="008F4E4F"/>
    <w:rsid w:val="008F5E09"/>
    <w:rsid w:val="008F7C6F"/>
    <w:rsid w:val="0090012F"/>
    <w:rsid w:val="00900FDB"/>
    <w:rsid w:val="00901761"/>
    <w:rsid w:val="009017C8"/>
    <w:rsid w:val="00902188"/>
    <w:rsid w:val="009038CE"/>
    <w:rsid w:val="009045D0"/>
    <w:rsid w:val="009061E4"/>
    <w:rsid w:val="00907F42"/>
    <w:rsid w:val="00911311"/>
    <w:rsid w:val="009133AB"/>
    <w:rsid w:val="00913627"/>
    <w:rsid w:val="00913D49"/>
    <w:rsid w:val="00914A3B"/>
    <w:rsid w:val="00914FD8"/>
    <w:rsid w:val="00916CC7"/>
    <w:rsid w:val="0091744B"/>
    <w:rsid w:val="00920E61"/>
    <w:rsid w:val="00921143"/>
    <w:rsid w:val="00921FA8"/>
    <w:rsid w:val="00923D09"/>
    <w:rsid w:val="00923F6F"/>
    <w:rsid w:val="009244A3"/>
    <w:rsid w:val="009245F5"/>
    <w:rsid w:val="00924ED0"/>
    <w:rsid w:val="00924FBB"/>
    <w:rsid w:val="0092594D"/>
    <w:rsid w:val="009301DA"/>
    <w:rsid w:val="009305E0"/>
    <w:rsid w:val="00930FCF"/>
    <w:rsid w:val="00931A81"/>
    <w:rsid w:val="00931CD9"/>
    <w:rsid w:val="00932261"/>
    <w:rsid w:val="00932B00"/>
    <w:rsid w:val="0093345D"/>
    <w:rsid w:val="00934DC4"/>
    <w:rsid w:val="00934F72"/>
    <w:rsid w:val="009361B1"/>
    <w:rsid w:val="0093734D"/>
    <w:rsid w:val="00944A67"/>
    <w:rsid w:val="00946098"/>
    <w:rsid w:val="009478CF"/>
    <w:rsid w:val="00947BB2"/>
    <w:rsid w:val="00952649"/>
    <w:rsid w:val="00952949"/>
    <w:rsid w:val="00953BA8"/>
    <w:rsid w:val="00953D73"/>
    <w:rsid w:val="00953EE5"/>
    <w:rsid w:val="0095407E"/>
    <w:rsid w:val="0095470B"/>
    <w:rsid w:val="0095476D"/>
    <w:rsid w:val="00954AE8"/>
    <w:rsid w:val="009552D4"/>
    <w:rsid w:val="00961843"/>
    <w:rsid w:val="00961950"/>
    <w:rsid w:val="00961B33"/>
    <w:rsid w:val="0096219A"/>
    <w:rsid w:val="009633F1"/>
    <w:rsid w:val="009649BF"/>
    <w:rsid w:val="00965135"/>
    <w:rsid w:val="00965AF7"/>
    <w:rsid w:val="00965CE1"/>
    <w:rsid w:val="00966352"/>
    <w:rsid w:val="00973EA2"/>
    <w:rsid w:val="00975919"/>
    <w:rsid w:val="009763CB"/>
    <w:rsid w:val="00980FB3"/>
    <w:rsid w:val="00984A24"/>
    <w:rsid w:val="009865E8"/>
    <w:rsid w:val="0099099E"/>
    <w:rsid w:val="00990B04"/>
    <w:rsid w:val="00990E04"/>
    <w:rsid w:val="009918DE"/>
    <w:rsid w:val="009A1913"/>
    <w:rsid w:val="009A1D1B"/>
    <w:rsid w:val="009A3FCF"/>
    <w:rsid w:val="009A46CC"/>
    <w:rsid w:val="009A46DE"/>
    <w:rsid w:val="009A4F09"/>
    <w:rsid w:val="009A589E"/>
    <w:rsid w:val="009A612D"/>
    <w:rsid w:val="009A616B"/>
    <w:rsid w:val="009A723C"/>
    <w:rsid w:val="009B0B55"/>
    <w:rsid w:val="009B1C8E"/>
    <w:rsid w:val="009B289E"/>
    <w:rsid w:val="009B2B59"/>
    <w:rsid w:val="009B3AA4"/>
    <w:rsid w:val="009B3DFD"/>
    <w:rsid w:val="009B42E7"/>
    <w:rsid w:val="009B43C2"/>
    <w:rsid w:val="009B4433"/>
    <w:rsid w:val="009B62F9"/>
    <w:rsid w:val="009B6795"/>
    <w:rsid w:val="009B6CD0"/>
    <w:rsid w:val="009C021B"/>
    <w:rsid w:val="009C09D6"/>
    <w:rsid w:val="009C2569"/>
    <w:rsid w:val="009C5795"/>
    <w:rsid w:val="009C5C2B"/>
    <w:rsid w:val="009C63FA"/>
    <w:rsid w:val="009C655F"/>
    <w:rsid w:val="009C6632"/>
    <w:rsid w:val="009C6B8C"/>
    <w:rsid w:val="009C75A1"/>
    <w:rsid w:val="009D155D"/>
    <w:rsid w:val="009D1C5D"/>
    <w:rsid w:val="009D29FC"/>
    <w:rsid w:val="009D3790"/>
    <w:rsid w:val="009D4C64"/>
    <w:rsid w:val="009D61A5"/>
    <w:rsid w:val="009D66ED"/>
    <w:rsid w:val="009D6841"/>
    <w:rsid w:val="009D6B12"/>
    <w:rsid w:val="009D6CEF"/>
    <w:rsid w:val="009D7550"/>
    <w:rsid w:val="009D7857"/>
    <w:rsid w:val="009E0B27"/>
    <w:rsid w:val="009E1989"/>
    <w:rsid w:val="009E302E"/>
    <w:rsid w:val="009E3825"/>
    <w:rsid w:val="009E4E34"/>
    <w:rsid w:val="009E679C"/>
    <w:rsid w:val="009F18BC"/>
    <w:rsid w:val="009F2101"/>
    <w:rsid w:val="009F2471"/>
    <w:rsid w:val="009F36B4"/>
    <w:rsid w:val="009F570C"/>
    <w:rsid w:val="009F599F"/>
    <w:rsid w:val="009F6555"/>
    <w:rsid w:val="009F6ECE"/>
    <w:rsid w:val="00A009D6"/>
    <w:rsid w:val="00A010B9"/>
    <w:rsid w:val="00A015FE"/>
    <w:rsid w:val="00A01751"/>
    <w:rsid w:val="00A01C31"/>
    <w:rsid w:val="00A02149"/>
    <w:rsid w:val="00A025C3"/>
    <w:rsid w:val="00A03E03"/>
    <w:rsid w:val="00A058E7"/>
    <w:rsid w:val="00A067F0"/>
    <w:rsid w:val="00A10C7D"/>
    <w:rsid w:val="00A15025"/>
    <w:rsid w:val="00A15894"/>
    <w:rsid w:val="00A15E38"/>
    <w:rsid w:val="00A16331"/>
    <w:rsid w:val="00A168E7"/>
    <w:rsid w:val="00A17487"/>
    <w:rsid w:val="00A17E58"/>
    <w:rsid w:val="00A17F5D"/>
    <w:rsid w:val="00A20090"/>
    <w:rsid w:val="00A22BB6"/>
    <w:rsid w:val="00A22D26"/>
    <w:rsid w:val="00A23977"/>
    <w:rsid w:val="00A23ADE"/>
    <w:rsid w:val="00A23C80"/>
    <w:rsid w:val="00A23CD0"/>
    <w:rsid w:val="00A25478"/>
    <w:rsid w:val="00A26DF7"/>
    <w:rsid w:val="00A316C1"/>
    <w:rsid w:val="00A31A3D"/>
    <w:rsid w:val="00A32D35"/>
    <w:rsid w:val="00A32D3C"/>
    <w:rsid w:val="00A3494E"/>
    <w:rsid w:val="00A34A8A"/>
    <w:rsid w:val="00A34B63"/>
    <w:rsid w:val="00A367D3"/>
    <w:rsid w:val="00A368AE"/>
    <w:rsid w:val="00A37C75"/>
    <w:rsid w:val="00A403B9"/>
    <w:rsid w:val="00A404B1"/>
    <w:rsid w:val="00A41E86"/>
    <w:rsid w:val="00A41F56"/>
    <w:rsid w:val="00A435E9"/>
    <w:rsid w:val="00A43944"/>
    <w:rsid w:val="00A43A15"/>
    <w:rsid w:val="00A44BA8"/>
    <w:rsid w:val="00A46058"/>
    <w:rsid w:val="00A466E2"/>
    <w:rsid w:val="00A506A0"/>
    <w:rsid w:val="00A50D12"/>
    <w:rsid w:val="00A513F5"/>
    <w:rsid w:val="00A5182B"/>
    <w:rsid w:val="00A54275"/>
    <w:rsid w:val="00A57440"/>
    <w:rsid w:val="00A57A1C"/>
    <w:rsid w:val="00A60290"/>
    <w:rsid w:val="00A60762"/>
    <w:rsid w:val="00A60AF8"/>
    <w:rsid w:val="00A61BA0"/>
    <w:rsid w:val="00A622D4"/>
    <w:rsid w:val="00A634E6"/>
    <w:rsid w:val="00A636F5"/>
    <w:rsid w:val="00A65BB8"/>
    <w:rsid w:val="00A65E2E"/>
    <w:rsid w:val="00A66437"/>
    <w:rsid w:val="00A66EC5"/>
    <w:rsid w:val="00A70543"/>
    <w:rsid w:val="00A7137A"/>
    <w:rsid w:val="00A7254A"/>
    <w:rsid w:val="00A739F6"/>
    <w:rsid w:val="00A75246"/>
    <w:rsid w:val="00A754FE"/>
    <w:rsid w:val="00A77B21"/>
    <w:rsid w:val="00A77B84"/>
    <w:rsid w:val="00A8457A"/>
    <w:rsid w:val="00A84655"/>
    <w:rsid w:val="00A84958"/>
    <w:rsid w:val="00A85A0B"/>
    <w:rsid w:val="00A85ADB"/>
    <w:rsid w:val="00A85B04"/>
    <w:rsid w:val="00A9199E"/>
    <w:rsid w:val="00A91D55"/>
    <w:rsid w:val="00A933F7"/>
    <w:rsid w:val="00A9462D"/>
    <w:rsid w:val="00A94B5C"/>
    <w:rsid w:val="00A95007"/>
    <w:rsid w:val="00A9535C"/>
    <w:rsid w:val="00AA1191"/>
    <w:rsid w:val="00AA1545"/>
    <w:rsid w:val="00AA278B"/>
    <w:rsid w:val="00AA3428"/>
    <w:rsid w:val="00AA4491"/>
    <w:rsid w:val="00AA54C5"/>
    <w:rsid w:val="00AB03F7"/>
    <w:rsid w:val="00AB1F67"/>
    <w:rsid w:val="00AB219C"/>
    <w:rsid w:val="00AB5437"/>
    <w:rsid w:val="00AB6804"/>
    <w:rsid w:val="00AC208C"/>
    <w:rsid w:val="00AC47E8"/>
    <w:rsid w:val="00AC7DE6"/>
    <w:rsid w:val="00AC7F2A"/>
    <w:rsid w:val="00AD00D3"/>
    <w:rsid w:val="00AD0B79"/>
    <w:rsid w:val="00AD1646"/>
    <w:rsid w:val="00AD44E1"/>
    <w:rsid w:val="00AD4D24"/>
    <w:rsid w:val="00AD4F2B"/>
    <w:rsid w:val="00AD5345"/>
    <w:rsid w:val="00AE12F8"/>
    <w:rsid w:val="00AE1F54"/>
    <w:rsid w:val="00AE2010"/>
    <w:rsid w:val="00AE31CA"/>
    <w:rsid w:val="00AE4A4C"/>
    <w:rsid w:val="00AE7B7C"/>
    <w:rsid w:val="00AF05DB"/>
    <w:rsid w:val="00AF1C61"/>
    <w:rsid w:val="00AF1DC7"/>
    <w:rsid w:val="00AF40F9"/>
    <w:rsid w:val="00AF52B2"/>
    <w:rsid w:val="00AF5738"/>
    <w:rsid w:val="00AF5D2E"/>
    <w:rsid w:val="00AF679D"/>
    <w:rsid w:val="00AF76F9"/>
    <w:rsid w:val="00AF7C76"/>
    <w:rsid w:val="00AF7F61"/>
    <w:rsid w:val="00B00A4D"/>
    <w:rsid w:val="00B00AA1"/>
    <w:rsid w:val="00B018DC"/>
    <w:rsid w:val="00B0283E"/>
    <w:rsid w:val="00B03C5B"/>
    <w:rsid w:val="00B05056"/>
    <w:rsid w:val="00B05065"/>
    <w:rsid w:val="00B0679B"/>
    <w:rsid w:val="00B06DF8"/>
    <w:rsid w:val="00B06FC8"/>
    <w:rsid w:val="00B07046"/>
    <w:rsid w:val="00B07BC7"/>
    <w:rsid w:val="00B10615"/>
    <w:rsid w:val="00B11456"/>
    <w:rsid w:val="00B117E0"/>
    <w:rsid w:val="00B11855"/>
    <w:rsid w:val="00B122F1"/>
    <w:rsid w:val="00B1343E"/>
    <w:rsid w:val="00B134B2"/>
    <w:rsid w:val="00B154A1"/>
    <w:rsid w:val="00B169D9"/>
    <w:rsid w:val="00B1761C"/>
    <w:rsid w:val="00B20A4A"/>
    <w:rsid w:val="00B21589"/>
    <w:rsid w:val="00B22BA2"/>
    <w:rsid w:val="00B254F5"/>
    <w:rsid w:val="00B27049"/>
    <w:rsid w:val="00B27E5B"/>
    <w:rsid w:val="00B311EE"/>
    <w:rsid w:val="00B316E4"/>
    <w:rsid w:val="00B31EEA"/>
    <w:rsid w:val="00B325E8"/>
    <w:rsid w:val="00B3271C"/>
    <w:rsid w:val="00B32DC1"/>
    <w:rsid w:val="00B337E9"/>
    <w:rsid w:val="00B3556C"/>
    <w:rsid w:val="00B36546"/>
    <w:rsid w:val="00B36D65"/>
    <w:rsid w:val="00B37795"/>
    <w:rsid w:val="00B377D9"/>
    <w:rsid w:val="00B37E45"/>
    <w:rsid w:val="00B422E1"/>
    <w:rsid w:val="00B42778"/>
    <w:rsid w:val="00B46CF9"/>
    <w:rsid w:val="00B47335"/>
    <w:rsid w:val="00B5359F"/>
    <w:rsid w:val="00B53795"/>
    <w:rsid w:val="00B53DA8"/>
    <w:rsid w:val="00B565F6"/>
    <w:rsid w:val="00B6034F"/>
    <w:rsid w:val="00B6091F"/>
    <w:rsid w:val="00B60D25"/>
    <w:rsid w:val="00B612FF"/>
    <w:rsid w:val="00B6296D"/>
    <w:rsid w:val="00B63A0D"/>
    <w:rsid w:val="00B63D6F"/>
    <w:rsid w:val="00B64EF1"/>
    <w:rsid w:val="00B67198"/>
    <w:rsid w:val="00B6755F"/>
    <w:rsid w:val="00B6791D"/>
    <w:rsid w:val="00B72941"/>
    <w:rsid w:val="00B74113"/>
    <w:rsid w:val="00B75E37"/>
    <w:rsid w:val="00B771BF"/>
    <w:rsid w:val="00B806D2"/>
    <w:rsid w:val="00B82333"/>
    <w:rsid w:val="00B84E28"/>
    <w:rsid w:val="00B86BEB"/>
    <w:rsid w:val="00B9079C"/>
    <w:rsid w:val="00B9226E"/>
    <w:rsid w:val="00B92D10"/>
    <w:rsid w:val="00B9503C"/>
    <w:rsid w:val="00B96F12"/>
    <w:rsid w:val="00B97B76"/>
    <w:rsid w:val="00BA0B44"/>
    <w:rsid w:val="00BA0E92"/>
    <w:rsid w:val="00BA2CF5"/>
    <w:rsid w:val="00BA3BF6"/>
    <w:rsid w:val="00BA3D0E"/>
    <w:rsid w:val="00BA402B"/>
    <w:rsid w:val="00BA606D"/>
    <w:rsid w:val="00BA713B"/>
    <w:rsid w:val="00BA7824"/>
    <w:rsid w:val="00BB182F"/>
    <w:rsid w:val="00BB1EA4"/>
    <w:rsid w:val="00BB2C3C"/>
    <w:rsid w:val="00BB3A48"/>
    <w:rsid w:val="00BB3A75"/>
    <w:rsid w:val="00BB567A"/>
    <w:rsid w:val="00BB69F8"/>
    <w:rsid w:val="00BB6B20"/>
    <w:rsid w:val="00BB70F5"/>
    <w:rsid w:val="00BB7CDB"/>
    <w:rsid w:val="00BC11A2"/>
    <w:rsid w:val="00BC4365"/>
    <w:rsid w:val="00BC47C8"/>
    <w:rsid w:val="00BC5759"/>
    <w:rsid w:val="00BC5848"/>
    <w:rsid w:val="00BC6644"/>
    <w:rsid w:val="00BC687D"/>
    <w:rsid w:val="00BD0042"/>
    <w:rsid w:val="00BD0666"/>
    <w:rsid w:val="00BD0C44"/>
    <w:rsid w:val="00BD28FD"/>
    <w:rsid w:val="00BD32E5"/>
    <w:rsid w:val="00BD5A29"/>
    <w:rsid w:val="00BD5A65"/>
    <w:rsid w:val="00BD5ECC"/>
    <w:rsid w:val="00BE0CDE"/>
    <w:rsid w:val="00BE19E3"/>
    <w:rsid w:val="00BE3442"/>
    <w:rsid w:val="00BE4C15"/>
    <w:rsid w:val="00BE511D"/>
    <w:rsid w:val="00BE6283"/>
    <w:rsid w:val="00BE651B"/>
    <w:rsid w:val="00BE6E66"/>
    <w:rsid w:val="00BF1360"/>
    <w:rsid w:val="00BF1582"/>
    <w:rsid w:val="00BF1A3C"/>
    <w:rsid w:val="00BF2A30"/>
    <w:rsid w:val="00BF4039"/>
    <w:rsid w:val="00BF74ED"/>
    <w:rsid w:val="00BF7614"/>
    <w:rsid w:val="00BF7E7E"/>
    <w:rsid w:val="00C00D4F"/>
    <w:rsid w:val="00C02E90"/>
    <w:rsid w:val="00C0386A"/>
    <w:rsid w:val="00C04547"/>
    <w:rsid w:val="00C06493"/>
    <w:rsid w:val="00C06756"/>
    <w:rsid w:val="00C07AF1"/>
    <w:rsid w:val="00C10CB2"/>
    <w:rsid w:val="00C12156"/>
    <w:rsid w:val="00C1333C"/>
    <w:rsid w:val="00C13BE2"/>
    <w:rsid w:val="00C13FAF"/>
    <w:rsid w:val="00C168DF"/>
    <w:rsid w:val="00C16F83"/>
    <w:rsid w:val="00C219F1"/>
    <w:rsid w:val="00C2235C"/>
    <w:rsid w:val="00C223E0"/>
    <w:rsid w:val="00C23598"/>
    <w:rsid w:val="00C23C5C"/>
    <w:rsid w:val="00C27878"/>
    <w:rsid w:val="00C30A1F"/>
    <w:rsid w:val="00C30D70"/>
    <w:rsid w:val="00C313A8"/>
    <w:rsid w:val="00C316EB"/>
    <w:rsid w:val="00C32856"/>
    <w:rsid w:val="00C32DB2"/>
    <w:rsid w:val="00C41025"/>
    <w:rsid w:val="00C4490E"/>
    <w:rsid w:val="00C47108"/>
    <w:rsid w:val="00C503BC"/>
    <w:rsid w:val="00C50586"/>
    <w:rsid w:val="00C50A75"/>
    <w:rsid w:val="00C50A93"/>
    <w:rsid w:val="00C5193A"/>
    <w:rsid w:val="00C547A7"/>
    <w:rsid w:val="00C54C4E"/>
    <w:rsid w:val="00C619F1"/>
    <w:rsid w:val="00C61E30"/>
    <w:rsid w:val="00C6438C"/>
    <w:rsid w:val="00C649F8"/>
    <w:rsid w:val="00C64C10"/>
    <w:rsid w:val="00C652E6"/>
    <w:rsid w:val="00C67E42"/>
    <w:rsid w:val="00C707DE"/>
    <w:rsid w:val="00C708CE"/>
    <w:rsid w:val="00C71350"/>
    <w:rsid w:val="00C73C41"/>
    <w:rsid w:val="00C73E06"/>
    <w:rsid w:val="00C74C87"/>
    <w:rsid w:val="00C753B8"/>
    <w:rsid w:val="00C759EE"/>
    <w:rsid w:val="00C75C04"/>
    <w:rsid w:val="00C7656B"/>
    <w:rsid w:val="00C76DFD"/>
    <w:rsid w:val="00C77D0A"/>
    <w:rsid w:val="00C8133B"/>
    <w:rsid w:val="00C816D1"/>
    <w:rsid w:val="00C823C4"/>
    <w:rsid w:val="00C826A6"/>
    <w:rsid w:val="00C8393E"/>
    <w:rsid w:val="00C850B9"/>
    <w:rsid w:val="00C85E23"/>
    <w:rsid w:val="00C85EC9"/>
    <w:rsid w:val="00C874F0"/>
    <w:rsid w:val="00C87D94"/>
    <w:rsid w:val="00C90082"/>
    <w:rsid w:val="00C90BFB"/>
    <w:rsid w:val="00C91E22"/>
    <w:rsid w:val="00C921B4"/>
    <w:rsid w:val="00C925C7"/>
    <w:rsid w:val="00C92AF9"/>
    <w:rsid w:val="00C971C1"/>
    <w:rsid w:val="00CA1574"/>
    <w:rsid w:val="00CA1EF0"/>
    <w:rsid w:val="00CA2813"/>
    <w:rsid w:val="00CA3D7B"/>
    <w:rsid w:val="00CA406E"/>
    <w:rsid w:val="00CA4C1E"/>
    <w:rsid w:val="00CA529A"/>
    <w:rsid w:val="00CA55B6"/>
    <w:rsid w:val="00CA69FC"/>
    <w:rsid w:val="00CA6EAD"/>
    <w:rsid w:val="00CA7BF0"/>
    <w:rsid w:val="00CB0199"/>
    <w:rsid w:val="00CB347D"/>
    <w:rsid w:val="00CB3493"/>
    <w:rsid w:val="00CB4B27"/>
    <w:rsid w:val="00CB4D5F"/>
    <w:rsid w:val="00CB5490"/>
    <w:rsid w:val="00CC0ED7"/>
    <w:rsid w:val="00CC1D01"/>
    <w:rsid w:val="00CC4053"/>
    <w:rsid w:val="00CC4974"/>
    <w:rsid w:val="00CC66BE"/>
    <w:rsid w:val="00CC6B13"/>
    <w:rsid w:val="00CC700E"/>
    <w:rsid w:val="00CC7876"/>
    <w:rsid w:val="00CC7E16"/>
    <w:rsid w:val="00CD00BC"/>
    <w:rsid w:val="00CD0E16"/>
    <w:rsid w:val="00CD1200"/>
    <w:rsid w:val="00CD179F"/>
    <w:rsid w:val="00CD2C5D"/>
    <w:rsid w:val="00CD3218"/>
    <w:rsid w:val="00CD3F2E"/>
    <w:rsid w:val="00CD50C7"/>
    <w:rsid w:val="00CD7D3D"/>
    <w:rsid w:val="00CE0259"/>
    <w:rsid w:val="00CE12C6"/>
    <w:rsid w:val="00CE2156"/>
    <w:rsid w:val="00CE220B"/>
    <w:rsid w:val="00CE3304"/>
    <w:rsid w:val="00CE4AEF"/>
    <w:rsid w:val="00CE4F0F"/>
    <w:rsid w:val="00CE576C"/>
    <w:rsid w:val="00CE6119"/>
    <w:rsid w:val="00CE7F2A"/>
    <w:rsid w:val="00CE7F7B"/>
    <w:rsid w:val="00CF0890"/>
    <w:rsid w:val="00CF1562"/>
    <w:rsid w:val="00CF1763"/>
    <w:rsid w:val="00CF2287"/>
    <w:rsid w:val="00CF4E36"/>
    <w:rsid w:val="00CF5193"/>
    <w:rsid w:val="00CF7AE1"/>
    <w:rsid w:val="00D0100F"/>
    <w:rsid w:val="00D01C71"/>
    <w:rsid w:val="00D0225F"/>
    <w:rsid w:val="00D03F70"/>
    <w:rsid w:val="00D04A56"/>
    <w:rsid w:val="00D04E91"/>
    <w:rsid w:val="00D0524C"/>
    <w:rsid w:val="00D05694"/>
    <w:rsid w:val="00D05D1A"/>
    <w:rsid w:val="00D0672C"/>
    <w:rsid w:val="00D1039D"/>
    <w:rsid w:val="00D112C5"/>
    <w:rsid w:val="00D1211F"/>
    <w:rsid w:val="00D126A8"/>
    <w:rsid w:val="00D12D7A"/>
    <w:rsid w:val="00D1321C"/>
    <w:rsid w:val="00D13F74"/>
    <w:rsid w:val="00D200AE"/>
    <w:rsid w:val="00D22FAE"/>
    <w:rsid w:val="00D23059"/>
    <w:rsid w:val="00D24E2F"/>
    <w:rsid w:val="00D25452"/>
    <w:rsid w:val="00D27667"/>
    <w:rsid w:val="00D2769E"/>
    <w:rsid w:val="00D30147"/>
    <w:rsid w:val="00D304C2"/>
    <w:rsid w:val="00D305EE"/>
    <w:rsid w:val="00D31B38"/>
    <w:rsid w:val="00D32DEF"/>
    <w:rsid w:val="00D330BE"/>
    <w:rsid w:val="00D3321F"/>
    <w:rsid w:val="00D334BF"/>
    <w:rsid w:val="00D34D48"/>
    <w:rsid w:val="00D34E49"/>
    <w:rsid w:val="00D35AB1"/>
    <w:rsid w:val="00D3662C"/>
    <w:rsid w:val="00D36F27"/>
    <w:rsid w:val="00D40523"/>
    <w:rsid w:val="00D456CB"/>
    <w:rsid w:val="00D45ACE"/>
    <w:rsid w:val="00D45B70"/>
    <w:rsid w:val="00D46940"/>
    <w:rsid w:val="00D47EE0"/>
    <w:rsid w:val="00D505A6"/>
    <w:rsid w:val="00D523DA"/>
    <w:rsid w:val="00D5281F"/>
    <w:rsid w:val="00D52D13"/>
    <w:rsid w:val="00D52D48"/>
    <w:rsid w:val="00D53CCB"/>
    <w:rsid w:val="00D5453F"/>
    <w:rsid w:val="00D56598"/>
    <w:rsid w:val="00D56C83"/>
    <w:rsid w:val="00D57446"/>
    <w:rsid w:val="00D57A7E"/>
    <w:rsid w:val="00D61C50"/>
    <w:rsid w:val="00D626E7"/>
    <w:rsid w:val="00D62D49"/>
    <w:rsid w:val="00D640E8"/>
    <w:rsid w:val="00D6527D"/>
    <w:rsid w:val="00D65302"/>
    <w:rsid w:val="00D659F7"/>
    <w:rsid w:val="00D67A01"/>
    <w:rsid w:val="00D704E7"/>
    <w:rsid w:val="00D7071A"/>
    <w:rsid w:val="00D735CB"/>
    <w:rsid w:val="00D7384B"/>
    <w:rsid w:val="00D73C0B"/>
    <w:rsid w:val="00D755FA"/>
    <w:rsid w:val="00D7699A"/>
    <w:rsid w:val="00D76B91"/>
    <w:rsid w:val="00D81026"/>
    <w:rsid w:val="00D817CB"/>
    <w:rsid w:val="00D846DD"/>
    <w:rsid w:val="00D85038"/>
    <w:rsid w:val="00D85F83"/>
    <w:rsid w:val="00D85FAD"/>
    <w:rsid w:val="00D904E0"/>
    <w:rsid w:val="00D90682"/>
    <w:rsid w:val="00D90B29"/>
    <w:rsid w:val="00D92574"/>
    <w:rsid w:val="00D92C0D"/>
    <w:rsid w:val="00D92C16"/>
    <w:rsid w:val="00D96DF5"/>
    <w:rsid w:val="00DA15B1"/>
    <w:rsid w:val="00DA258E"/>
    <w:rsid w:val="00DA49D2"/>
    <w:rsid w:val="00DA52D6"/>
    <w:rsid w:val="00DA553D"/>
    <w:rsid w:val="00DA5C31"/>
    <w:rsid w:val="00DA72B9"/>
    <w:rsid w:val="00DB0A85"/>
    <w:rsid w:val="00DB3100"/>
    <w:rsid w:val="00DB51C2"/>
    <w:rsid w:val="00DB6FE4"/>
    <w:rsid w:val="00DB7AEE"/>
    <w:rsid w:val="00DB7C6D"/>
    <w:rsid w:val="00DC075C"/>
    <w:rsid w:val="00DC4254"/>
    <w:rsid w:val="00DC5D84"/>
    <w:rsid w:val="00DC6837"/>
    <w:rsid w:val="00DC7490"/>
    <w:rsid w:val="00DC7E2F"/>
    <w:rsid w:val="00DD0314"/>
    <w:rsid w:val="00DD3C78"/>
    <w:rsid w:val="00DD5BC8"/>
    <w:rsid w:val="00DD7800"/>
    <w:rsid w:val="00DE047C"/>
    <w:rsid w:val="00DE0C58"/>
    <w:rsid w:val="00DE260E"/>
    <w:rsid w:val="00DE39F1"/>
    <w:rsid w:val="00DE4C51"/>
    <w:rsid w:val="00DE5247"/>
    <w:rsid w:val="00DE5B07"/>
    <w:rsid w:val="00DE7ADA"/>
    <w:rsid w:val="00DE7D47"/>
    <w:rsid w:val="00DF0EA2"/>
    <w:rsid w:val="00DF19D6"/>
    <w:rsid w:val="00DF5B83"/>
    <w:rsid w:val="00DF5D63"/>
    <w:rsid w:val="00DF659A"/>
    <w:rsid w:val="00E01C7D"/>
    <w:rsid w:val="00E03224"/>
    <w:rsid w:val="00E0355C"/>
    <w:rsid w:val="00E04403"/>
    <w:rsid w:val="00E045C2"/>
    <w:rsid w:val="00E06064"/>
    <w:rsid w:val="00E104E8"/>
    <w:rsid w:val="00E11025"/>
    <w:rsid w:val="00E127A1"/>
    <w:rsid w:val="00E13128"/>
    <w:rsid w:val="00E14E89"/>
    <w:rsid w:val="00E1556C"/>
    <w:rsid w:val="00E15846"/>
    <w:rsid w:val="00E16DB3"/>
    <w:rsid w:val="00E215BC"/>
    <w:rsid w:val="00E215F7"/>
    <w:rsid w:val="00E21645"/>
    <w:rsid w:val="00E216DF"/>
    <w:rsid w:val="00E21B79"/>
    <w:rsid w:val="00E22997"/>
    <w:rsid w:val="00E2402D"/>
    <w:rsid w:val="00E241A7"/>
    <w:rsid w:val="00E24654"/>
    <w:rsid w:val="00E27113"/>
    <w:rsid w:val="00E271A2"/>
    <w:rsid w:val="00E30BD4"/>
    <w:rsid w:val="00E32E1C"/>
    <w:rsid w:val="00E37B87"/>
    <w:rsid w:val="00E422E9"/>
    <w:rsid w:val="00E4261F"/>
    <w:rsid w:val="00E42E9F"/>
    <w:rsid w:val="00E436F1"/>
    <w:rsid w:val="00E44921"/>
    <w:rsid w:val="00E45C4D"/>
    <w:rsid w:val="00E467F1"/>
    <w:rsid w:val="00E47D21"/>
    <w:rsid w:val="00E505F5"/>
    <w:rsid w:val="00E50A26"/>
    <w:rsid w:val="00E50D84"/>
    <w:rsid w:val="00E52224"/>
    <w:rsid w:val="00E5270B"/>
    <w:rsid w:val="00E53F83"/>
    <w:rsid w:val="00E54CAC"/>
    <w:rsid w:val="00E554CE"/>
    <w:rsid w:val="00E565C4"/>
    <w:rsid w:val="00E56687"/>
    <w:rsid w:val="00E56AE3"/>
    <w:rsid w:val="00E57808"/>
    <w:rsid w:val="00E604AE"/>
    <w:rsid w:val="00E61570"/>
    <w:rsid w:val="00E615DF"/>
    <w:rsid w:val="00E61CFA"/>
    <w:rsid w:val="00E63E20"/>
    <w:rsid w:val="00E64287"/>
    <w:rsid w:val="00E64B1E"/>
    <w:rsid w:val="00E66E2B"/>
    <w:rsid w:val="00E7007A"/>
    <w:rsid w:val="00E714CC"/>
    <w:rsid w:val="00E7245A"/>
    <w:rsid w:val="00E72DEA"/>
    <w:rsid w:val="00E7583E"/>
    <w:rsid w:val="00E7599B"/>
    <w:rsid w:val="00E75B5F"/>
    <w:rsid w:val="00E76ADF"/>
    <w:rsid w:val="00E76BE2"/>
    <w:rsid w:val="00E779C0"/>
    <w:rsid w:val="00E77CF2"/>
    <w:rsid w:val="00E77E40"/>
    <w:rsid w:val="00E81E6B"/>
    <w:rsid w:val="00E82885"/>
    <w:rsid w:val="00E8379E"/>
    <w:rsid w:val="00E84926"/>
    <w:rsid w:val="00E852A5"/>
    <w:rsid w:val="00E86174"/>
    <w:rsid w:val="00E8635A"/>
    <w:rsid w:val="00E868A4"/>
    <w:rsid w:val="00E901A9"/>
    <w:rsid w:val="00E91CFB"/>
    <w:rsid w:val="00E9232E"/>
    <w:rsid w:val="00E93CE7"/>
    <w:rsid w:val="00E93E2E"/>
    <w:rsid w:val="00E94BBF"/>
    <w:rsid w:val="00E95608"/>
    <w:rsid w:val="00E95DAB"/>
    <w:rsid w:val="00E96A21"/>
    <w:rsid w:val="00EA1BFB"/>
    <w:rsid w:val="00EA5725"/>
    <w:rsid w:val="00EA65F4"/>
    <w:rsid w:val="00EA74E6"/>
    <w:rsid w:val="00EB03D1"/>
    <w:rsid w:val="00EB08BB"/>
    <w:rsid w:val="00EB0E8D"/>
    <w:rsid w:val="00EB4803"/>
    <w:rsid w:val="00EB4CAE"/>
    <w:rsid w:val="00EB60D8"/>
    <w:rsid w:val="00EB6285"/>
    <w:rsid w:val="00EB74AB"/>
    <w:rsid w:val="00EB7864"/>
    <w:rsid w:val="00EC1303"/>
    <w:rsid w:val="00EC3DA3"/>
    <w:rsid w:val="00EC3F82"/>
    <w:rsid w:val="00ED0B5F"/>
    <w:rsid w:val="00ED2DF3"/>
    <w:rsid w:val="00ED322F"/>
    <w:rsid w:val="00ED3271"/>
    <w:rsid w:val="00ED33C1"/>
    <w:rsid w:val="00ED3D9C"/>
    <w:rsid w:val="00ED5FDA"/>
    <w:rsid w:val="00ED7966"/>
    <w:rsid w:val="00ED79F5"/>
    <w:rsid w:val="00ED7AD4"/>
    <w:rsid w:val="00EE036A"/>
    <w:rsid w:val="00EE10D3"/>
    <w:rsid w:val="00EE18DB"/>
    <w:rsid w:val="00EE3008"/>
    <w:rsid w:val="00EE385F"/>
    <w:rsid w:val="00EE38E9"/>
    <w:rsid w:val="00EE69B7"/>
    <w:rsid w:val="00EE6E74"/>
    <w:rsid w:val="00EE755F"/>
    <w:rsid w:val="00EE7D19"/>
    <w:rsid w:val="00EF03C1"/>
    <w:rsid w:val="00EF12E1"/>
    <w:rsid w:val="00EF1902"/>
    <w:rsid w:val="00EF19C7"/>
    <w:rsid w:val="00EF2A78"/>
    <w:rsid w:val="00EF366E"/>
    <w:rsid w:val="00EF5DE3"/>
    <w:rsid w:val="00EF7149"/>
    <w:rsid w:val="00F00548"/>
    <w:rsid w:val="00F015C5"/>
    <w:rsid w:val="00F03289"/>
    <w:rsid w:val="00F039F9"/>
    <w:rsid w:val="00F03C31"/>
    <w:rsid w:val="00F03E59"/>
    <w:rsid w:val="00F03EF1"/>
    <w:rsid w:val="00F04372"/>
    <w:rsid w:val="00F06868"/>
    <w:rsid w:val="00F0708F"/>
    <w:rsid w:val="00F07241"/>
    <w:rsid w:val="00F11616"/>
    <w:rsid w:val="00F119A4"/>
    <w:rsid w:val="00F1244B"/>
    <w:rsid w:val="00F13210"/>
    <w:rsid w:val="00F13BC8"/>
    <w:rsid w:val="00F14D5D"/>
    <w:rsid w:val="00F1550E"/>
    <w:rsid w:val="00F1556F"/>
    <w:rsid w:val="00F15AE4"/>
    <w:rsid w:val="00F16083"/>
    <w:rsid w:val="00F1785A"/>
    <w:rsid w:val="00F21859"/>
    <w:rsid w:val="00F219DC"/>
    <w:rsid w:val="00F2625F"/>
    <w:rsid w:val="00F2668B"/>
    <w:rsid w:val="00F266CF"/>
    <w:rsid w:val="00F27031"/>
    <w:rsid w:val="00F309E6"/>
    <w:rsid w:val="00F31D24"/>
    <w:rsid w:val="00F32D41"/>
    <w:rsid w:val="00F33455"/>
    <w:rsid w:val="00F3414D"/>
    <w:rsid w:val="00F3452C"/>
    <w:rsid w:val="00F35A28"/>
    <w:rsid w:val="00F40028"/>
    <w:rsid w:val="00F40AE6"/>
    <w:rsid w:val="00F40FA3"/>
    <w:rsid w:val="00F4201D"/>
    <w:rsid w:val="00F456FF"/>
    <w:rsid w:val="00F508A6"/>
    <w:rsid w:val="00F5126C"/>
    <w:rsid w:val="00F527A5"/>
    <w:rsid w:val="00F5311E"/>
    <w:rsid w:val="00F543E7"/>
    <w:rsid w:val="00F566A0"/>
    <w:rsid w:val="00F57819"/>
    <w:rsid w:val="00F602F7"/>
    <w:rsid w:val="00F60A43"/>
    <w:rsid w:val="00F61448"/>
    <w:rsid w:val="00F625B3"/>
    <w:rsid w:val="00F62B99"/>
    <w:rsid w:val="00F632BC"/>
    <w:rsid w:val="00F64F24"/>
    <w:rsid w:val="00F65611"/>
    <w:rsid w:val="00F66284"/>
    <w:rsid w:val="00F66EF1"/>
    <w:rsid w:val="00F7145A"/>
    <w:rsid w:val="00F73166"/>
    <w:rsid w:val="00F73419"/>
    <w:rsid w:val="00F74181"/>
    <w:rsid w:val="00F7449F"/>
    <w:rsid w:val="00F76BAF"/>
    <w:rsid w:val="00F80DEC"/>
    <w:rsid w:val="00F840DD"/>
    <w:rsid w:val="00F90617"/>
    <w:rsid w:val="00F9142A"/>
    <w:rsid w:val="00F91E41"/>
    <w:rsid w:val="00F92D8E"/>
    <w:rsid w:val="00F93041"/>
    <w:rsid w:val="00F95963"/>
    <w:rsid w:val="00F9623A"/>
    <w:rsid w:val="00F962B6"/>
    <w:rsid w:val="00FA1DA5"/>
    <w:rsid w:val="00FA29EC"/>
    <w:rsid w:val="00FA5FD3"/>
    <w:rsid w:val="00FA7731"/>
    <w:rsid w:val="00FB220B"/>
    <w:rsid w:val="00FB2284"/>
    <w:rsid w:val="00FB25AD"/>
    <w:rsid w:val="00FB3830"/>
    <w:rsid w:val="00FB4AD3"/>
    <w:rsid w:val="00FB507B"/>
    <w:rsid w:val="00FB6D1B"/>
    <w:rsid w:val="00FC1ADB"/>
    <w:rsid w:val="00FC1F92"/>
    <w:rsid w:val="00FC3C9E"/>
    <w:rsid w:val="00FC4257"/>
    <w:rsid w:val="00FC5570"/>
    <w:rsid w:val="00FC61BA"/>
    <w:rsid w:val="00FC6861"/>
    <w:rsid w:val="00FD0706"/>
    <w:rsid w:val="00FD0A71"/>
    <w:rsid w:val="00FD0F19"/>
    <w:rsid w:val="00FD1C1D"/>
    <w:rsid w:val="00FD23A2"/>
    <w:rsid w:val="00FD32C2"/>
    <w:rsid w:val="00FD4F05"/>
    <w:rsid w:val="00FD5577"/>
    <w:rsid w:val="00FD689D"/>
    <w:rsid w:val="00FE0D11"/>
    <w:rsid w:val="00FE21BE"/>
    <w:rsid w:val="00FE4503"/>
    <w:rsid w:val="00FE6277"/>
    <w:rsid w:val="00FE68AC"/>
    <w:rsid w:val="00FE7506"/>
    <w:rsid w:val="00FF019B"/>
    <w:rsid w:val="00FF1CEC"/>
    <w:rsid w:val="00FF2DD8"/>
    <w:rsid w:val="00FF2F76"/>
    <w:rsid w:val="00FF4F9B"/>
    <w:rsid w:val="00FF5559"/>
    <w:rsid w:val="00FF58C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D281CEFE-1A69-4A74-A05C-6C9131F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43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5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8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1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4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8C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8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A85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32D3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6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@dac-consulting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jib.rahman@brune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zen.al-kheetan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87CD-3075-4BC5-B7A1-B9C7AC99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90BBB200.dotm</Template>
  <TotalTime>98</TotalTime>
  <Pages>27</Pages>
  <Words>11006</Words>
  <Characters>33020</Characters>
  <Application>Microsoft Office Word</Application>
  <DocSecurity>0</DocSecurity>
  <Lines>33020</Lines>
  <Paragraphs>11006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Balakrishna, Muniswamappa 2011 (PGR)</dc:creator>
  <cp:lastModifiedBy>Mazen Al-Kheetan [Student]</cp:lastModifiedBy>
  <cp:revision>23</cp:revision>
  <cp:lastPrinted>2018-04-24T10:37:00Z</cp:lastPrinted>
  <dcterms:created xsi:type="dcterms:W3CDTF">2018-10-30T19:25:00Z</dcterms:created>
  <dcterms:modified xsi:type="dcterms:W3CDTF">2018-12-19T16:54:00Z</dcterms:modified>
</cp:coreProperties>
</file>