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A802" w14:textId="52F8E306" w:rsidR="00C85CFB" w:rsidRDefault="00794655" w:rsidP="00652417">
      <w:pPr>
        <w:pStyle w:val="Heading1"/>
        <w:spacing w:line="360" w:lineRule="auto"/>
        <w:jc w:val="center"/>
        <w:rPr>
          <w:rFonts w:cs="Times New Roman"/>
        </w:rPr>
      </w:pPr>
      <w:r>
        <w:rPr>
          <w:rFonts w:cs="Times New Roman"/>
        </w:rPr>
        <w:t>Executive Compensation</w:t>
      </w:r>
      <w:r w:rsidR="00ED69C9">
        <w:rPr>
          <w:rFonts w:cs="Times New Roman"/>
        </w:rPr>
        <w:t xml:space="preserve"> in Corporate Lobbying Firms</w:t>
      </w:r>
    </w:p>
    <w:p w14:paraId="7F8FD5F0" w14:textId="530CEB8F" w:rsidR="00A147CA" w:rsidRDefault="00A147CA" w:rsidP="00A147CA"/>
    <w:p w14:paraId="75648FA0" w14:textId="77777777" w:rsidR="00A147CA" w:rsidRPr="00EB49C8" w:rsidRDefault="00A147CA" w:rsidP="00A147CA">
      <w:pPr>
        <w:spacing w:line="240" w:lineRule="auto"/>
        <w:jc w:val="center"/>
        <w:rPr>
          <w:rFonts w:ascii="Times New Roman" w:hAnsi="Times New Roman" w:cs="Times New Roman"/>
          <w:b/>
          <w:sz w:val="24"/>
          <w:szCs w:val="24"/>
        </w:rPr>
      </w:pPr>
      <w:r w:rsidRPr="00EB49C8">
        <w:rPr>
          <w:rFonts w:ascii="Times New Roman" w:hAnsi="Times New Roman" w:cs="Times New Roman"/>
          <w:b/>
          <w:sz w:val="24"/>
          <w:szCs w:val="24"/>
        </w:rPr>
        <w:t>Monomita Nandy</w:t>
      </w:r>
      <w:r w:rsidRPr="00EB49C8">
        <w:rPr>
          <w:rStyle w:val="FootnoteReference"/>
          <w:rFonts w:ascii="Times New Roman" w:hAnsi="Times New Roman" w:cs="Times New Roman"/>
          <w:b/>
          <w:sz w:val="24"/>
          <w:szCs w:val="24"/>
        </w:rPr>
        <w:footnoteReference w:id="1"/>
      </w:r>
      <w:bookmarkStart w:id="0" w:name="_GoBack"/>
      <w:bookmarkEnd w:id="0"/>
    </w:p>
    <w:p w14:paraId="2DE6D4E7"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Brunel University </w:t>
      </w:r>
    </w:p>
    <w:p w14:paraId="0B826B6D"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Brunel Business School</w:t>
      </w:r>
    </w:p>
    <w:p w14:paraId="255FEF58"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Kingston Lane, Uxbridge, </w:t>
      </w:r>
    </w:p>
    <w:p w14:paraId="6C6DC607"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Middlesex UB8 3PH, UK</w:t>
      </w:r>
    </w:p>
    <w:p w14:paraId="4A52EA30"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Contact No: +44 (0) 1895268300</w:t>
      </w:r>
    </w:p>
    <w:p w14:paraId="69EEFFCA"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Email: monomita.nandy@brunel.ac.uk</w:t>
      </w:r>
    </w:p>
    <w:p w14:paraId="10D7C5BF" w14:textId="77777777" w:rsidR="00A147CA" w:rsidRPr="00EB49C8" w:rsidRDefault="00A147CA" w:rsidP="00A147CA">
      <w:pPr>
        <w:spacing w:line="240" w:lineRule="auto"/>
        <w:jc w:val="center"/>
        <w:rPr>
          <w:rFonts w:ascii="Times New Roman" w:hAnsi="Times New Roman" w:cs="Times New Roman"/>
          <w:b/>
          <w:sz w:val="24"/>
          <w:szCs w:val="24"/>
        </w:rPr>
      </w:pPr>
    </w:p>
    <w:p w14:paraId="40C9F04D" w14:textId="77777777" w:rsidR="00A147CA" w:rsidRPr="00EB49C8" w:rsidRDefault="00A147CA" w:rsidP="00A147CA">
      <w:pPr>
        <w:spacing w:line="240" w:lineRule="auto"/>
        <w:jc w:val="center"/>
        <w:rPr>
          <w:rFonts w:ascii="Times New Roman" w:hAnsi="Times New Roman" w:cs="Times New Roman"/>
          <w:b/>
          <w:sz w:val="24"/>
          <w:szCs w:val="24"/>
        </w:rPr>
      </w:pPr>
      <w:r w:rsidRPr="00EB49C8">
        <w:rPr>
          <w:rFonts w:ascii="Times New Roman" w:hAnsi="Times New Roman" w:cs="Times New Roman"/>
          <w:b/>
          <w:sz w:val="24"/>
          <w:szCs w:val="24"/>
        </w:rPr>
        <w:t>Suman Lodh</w:t>
      </w:r>
    </w:p>
    <w:p w14:paraId="1E14917E"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Middlesex University</w:t>
      </w:r>
    </w:p>
    <w:p w14:paraId="161E483F" w14:textId="05A86ACA"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Middlesex Univers</w:t>
      </w:r>
      <w:r w:rsidR="002C6C6D">
        <w:rPr>
          <w:rFonts w:ascii="Times New Roman" w:hAnsi="Times New Roman" w:cs="Times New Roman"/>
          <w:sz w:val="24"/>
          <w:szCs w:val="24"/>
        </w:rPr>
        <w:t>i</w:t>
      </w:r>
      <w:r w:rsidRPr="00EB49C8">
        <w:rPr>
          <w:rFonts w:ascii="Times New Roman" w:hAnsi="Times New Roman" w:cs="Times New Roman"/>
          <w:sz w:val="24"/>
          <w:szCs w:val="24"/>
        </w:rPr>
        <w:t>ty Business School</w:t>
      </w:r>
    </w:p>
    <w:p w14:paraId="22C65894"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The Burroughs, Hendon, London</w:t>
      </w:r>
    </w:p>
    <w:p w14:paraId="2E40E861"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NW4 4BT, UK</w:t>
      </w:r>
    </w:p>
    <w:p w14:paraId="0B1F9713"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Contact No: +44 (0) 2084115584</w:t>
      </w:r>
    </w:p>
    <w:p w14:paraId="55F37277"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Email: </w:t>
      </w:r>
      <w:hyperlink r:id="rId9" w:history="1">
        <w:r w:rsidRPr="00954D4E">
          <w:rPr>
            <w:rStyle w:val="Hyperlink"/>
            <w:rFonts w:ascii="Times New Roman" w:hAnsi="Times New Roman" w:cs="Times New Roman"/>
            <w:sz w:val="24"/>
            <w:szCs w:val="24"/>
          </w:rPr>
          <w:t>s.lodh@mdx.ac.uk</w:t>
        </w:r>
      </w:hyperlink>
    </w:p>
    <w:p w14:paraId="777B32C4" w14:textId="77777777" w:rsidR="00A147CA" w:rsidRPr="00EB49C8" w:rsidRDefault="00A147CA" w:rsidP="00A147CA">
      <w:pPr>
        <w:spacing w:line="240" w:lineRule="auto"/>
        <w:jc w:val="center"/>
        <w:rPr>
          <w:rFonts w:ascii="Times New Roman" w:hAnsi="Times New Roman" w:cs="Times New Roman"/>
          <w:b/>
          <w:sz w:val="24"/>
          <w:szCs w:val="24"/>
        </w:rPr>
      </w:pPr>
    </w:p>
    <w:p w14:paraId="4C578CDA" w14:textId="58BCF938" w:rsidR="00A147CA" w:rsidRPr="00EB49C8" w:rsidRDefault="00A147CA" w:rsidP="00A147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Jin Wang</w:t>
      </w:r>
    </w:p>
    <w:p w14:paraId="55C36694"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Brunel University </w:t>
      </w:r>
    </w:p>
    <w:p w14:paraId="44431E5F"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Brunel Business School</w:t>
      </w:r>
    </w:p>
    <w:p w14:paraId="5DF0FDD9"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Kingston Lane, Uxbridge, </w:t>
      </w:r>
    </w:p>
    <w:p w14:paraId="014757C9"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Middlesex UB8 3PH, UK</w:t>
      </w:r>
    </w:p>
    <w:p w14:paraId="28FF675A" w14:textId="77777777"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Contact No: +44 (0) 1895274000</w:t>
      </w:r>
    </w:p>
    <w:p w14:paraId="692CBD6A" w14:textId="02E8D35B" w:rsidR="00A147CA" w:rsidRPr="00EB49C8" w:rsidRDefault="00A147CA" w:rsidP="00A147CA">
      <w:pPr>
        <w:spacing w:line="240" w:lineRule="auto"/>
        <w:jc w:val="center"/>
        <w:rPr>
          <w:rFonts w:ascii="Times New Roman" w:hAnsi="Times New Roman" w:cs="Times New Roman"/>
          <w:sz w:val="24"/>
          <w:szCs w:val="24"/>
        </w:rPr>
      </w:pPr>
      <w:r w:rsidRPr="00EB49C8">
        <w:rPr>
          <w:rFonts w:ascii="Times New Roman" w:hAnsi="Times New Roman" w:cs="Times New Roman"/>
          <w:sz w:val="24"/>
          <w:szCs w:val="24"/>
        </w:rPr>
        <w:t xml:space="preserve">Email: </w:t>
      </w:r>
      <w:r>
        <w:rPr>
          <w:rFonts w:ascii="Times New Roman" w:hAnsi="Times New Roman" w:cs="Times New Roman"/>
          <w:sz w:val="24"/>
          <w:szCs w:val="24"/>
        </w:rPr>
        <w:t>jin.wang</w:t>
      </w:r>
      <w:r w:rsidRPr="00EB49C8">
        <w:rPr>
          <w:rFonts w:ascii="Times New Roman" w:hAnsi="Times New Roman" w:cs="Times New Roman"/>
          <w:sz w:val="24"/>
          <w:szCs w:val="24"/>
        </w:rPr>
        <w:t>@brunel.ac.uk</w:t>
      </w:r>
    </w:p>
    <w:p w14:paraId="746B690E" w14:textId="77777777" w:rsidR="00A147CA" w:rsidRPr="00EB49C8" w:rsidRDefault="00A147CA" w:rsidP="00A147CA">
      <w:pPr>
        <w:spacing w:line="240" w:lineRule="auto"/>
        <w:jc w:val="center"/>
        <w:rPr>
          <w:rFonts w:ascii="Times New Roman" w:hAnsi="Times New Roman" w:cs="Times New Roman"/>
          <w:sz w:val="24"/>
          <w:szCs w:val="24"/>
        </w:rPr>
      </w:pPr>
    </w:p>
    <w:p w14:paraId="31B5BB3F" w14:textId="77777777" w:rsidR="00A147CA" w:rsidRDefault="00A147CA" w:rsidP="00A147CA"/>
    <w:p w14:paraId="5A1DE60C" w14:textId="77777777" w:rsidR="00A147CA" w:rsidRPr="004A4644" w:rsidRDefault="00A147CA" w:rsidP="00A147CA">
      <w:pPr>
        <w:spacing w:line="480" w:lineRule="auto"/>
        <w:rPr>
          <w:rFonts w:ascii="Times New Roman" w:hAnsi="Times New Roman" w:cs="Times New Roman"/>
          <w:b/>
          <w:sz w:val="24"/>
          <w:szCs w:val="24"/>
        </w:rPr>
      </w:pPr>
      <w:r w:rsidRPr="004A4644">
        <w:rPr>
          <w:rFonts w:ascii="Times New Roman" w:hAnsi="Times New Roman" w:cs="Times New Roman"/>
          <w:b/>
          <w:sz w:val="24"/>
          <w:szCs w:val="24"/>
        </w:rPr>
        <w:lastRenderedPageBreak/>
        <w:t>ABSTRACT</w:t>
      </w:r>
    </w:p>
    <w:p w14:paraId="260F0361" w14:textId="1AE7D2C9" w:rsidR="002753F3" w:rsidRPr="004A4644" w:rsidRDefault="00A147CA" w:rsidP="00D877A9">
      <w:pPr>
        <w:spacing w:line="480" w:lineRule="auto"/>
        <w:rPr>
          <w:rFonts w:ascii="Times New Roman" w:hAnsi="Times New Roman" w:cs="Times New Roman"/>
          <w:sz w:val="24"/>
          <w:szCs w:val="24"/>
        </w:rPr>
      </w:pPr>
      <w:r w:rsidRPr="004A4644">
        <w:rPr>
          <w:rFonts w:ascii="Times New Roman" w:hAnsi="Times New Roman" w:cs="Times New Roman"/>
          <w:sz w:val="24"/>
          <w:szCs w:val="24"/>
        </w:rPr>
        <w:t xml:space="preserve">Executives’ networks and corporate lobbying affect </w:t>
      </w:r>
      <w:r w:rsidR="00C25442" w:rsidRPr="004A4644">
        <w:rPr>
          <w:rFonts w:ascii="Times New Roman" w:hAnsi="Times New Roman" w:cs="Times New Roman"/>
          <w:sz w:val="24"/>
          <w:szCs w:val="24"/>
        </w:rPr>
        <w:t>financial</w:t>
      </w:r>
      <w:r w:rsidRPr="004A4644">
        <w:rPr>
          <w:rFonts w:ascii="Times New Roman" w:hAnsi="Times New Roman" w:cs="Times New Roman"/>
          <w:sz w:val="24"/>
          <w:szCs w:val="24"/>
        </w:rPr>
        <w:t xml:space="preserve"> performance </w:t>
      </w:r>
      <w:r w:rsidR="00C25442" w:rsidRPr="004A4644">
        <w:rPr>
          <w:rFonts w:ascii="Times New Roman" w:hAnsi="Times New Roman" w:cs="Times New Roman"/>
          <w:sz w:val="24"/>
          <w:szCs w:val="24"/>
        </w:rPr>
        <w:t xml:space="preserve">of firms </w:t>
      </w:r>
      <w:r w:rsidRPr="004A4644">
        <w:rPr>
          <w:rFonts w:ascii="Times New Roman" w:hAnsi="Times New Roman" w:cs="Times New Roman"/>
          <w:sz w:val="24"/>
          <w:szCs w:val="24"/>
        </w:rPr>
        <w:t xml:space="preserve">and </w:t>
      </w:r>
      <w:r w:rsidR="00CB622D" w:rsidRPr="004A4644">
        <w:rPr>
          <w:rFonts w:ascii="Times New Roman" w:hAnsi="Times New Roman" w:cs="Times New Roman"/>
          <w:sz w:val="24"/>
          <w:szCs w:val="24"/>
        </w:rPr>
        <w:t xml:space="preserve">financial </w:t>
      </w:r>
      <w:r w:rsidRPr="004A4644">
        <w:rPr>
          <w:rFonts w:ascii="Times New Roman" w:hAnsi="Times New Roman" w:cs="Times New Roman"/>
          <w:sz w:val="24"/>
          <w:szCs w:val="24"/>
        </w:rPr>
        <w:t>performance affect</w:t>
      </w:r>
      <w:r w:rsidR="00C25442" w:rsidRPr="004A4644">
        <w:rPr>
          <w:rFonts w:ascii="Times New Roman" w:hAnsi="Times New Roman" w:cs="Times New Roman"/>
          <w:sz w:val="24"/>
          <w:szCs w:val="24"/>
        </w:rPr>
        <w:t>s</w:t>
      </w:r>
      <w:r w:rsidRPr="004A4644">
        <w:rPr>
          <w:rFonts w:ascii="Times New Roman" w:hAnsi="Times New Roman" w:cs="Times New Roman"/>
          <w:sz w:val="24"/>
          <w:szCs w:val="24"/>
        </w:rPr>
        <w:t xml:space="preserve"> executives’ compensation. However, there is </w:t>
      </w:r>
      <w:r w:rsidR="00090BEF" w:rsidRPr="004A4644">
        <w:rPr>
          <w:rFonts w:ascii="Times New Roman" w:hAnsi="Times New Roman" w:cs="Times New Roman"/>
          <w:sz w:val="24"/>
          <w:szCs w:val="24"/>
        </w:rPr>
        <w:t xml:space="preserve">a </w:t>
      </w:r>
      <w:r w:rsidRPr="004A4644">
        <w:rPr>
          <w:rFonts w:ascii="Times New Roman" w:hAnsi="Times New Roman" w:cs="Times New Roman"/>
          <w:sz w:val="24"/>
          <w:szCs w:val="24"/>
        </w:rPr>
        <w:t>lack of evidence in the academic literature where the researchers examine the effects of executives’ network and corporate lobbying on executive compensation in existing lobbying companies.</w:t>
      </w:r>
      <w:r w:rsidR="002C6C6D" w:rsidRPr="004A4644">
        <w:rPr>
          <w:rFonts w:ascii="Times New Roman" w:hAnsi="Times New Roman" w:cs="Times New Roman"/>
          <w:sz w:val="24"/>
          <w:szCs w:val="24"/>
        </w:rPr>
        <w:t xml:space="preserve"> </w:t>
      </w:r>
      <w:r w:rsidR="00090BEF" w:rsidRPr="004A4644">
        <w:rPr>
          <w:rFonts w:ascii="Times New Roman" w:hAnsi="Times New Roman" w:cs="Times New Roman"/>
          <w:sz w:val="24"/>
          <w:szCs w:val="24"/>
        </w:rPr>
        <w:t>In this paper, w</w:t>
      </w:r>
      <w:r w:rsidR="002753F3" w:rsidRPr="004A4644">
        <w:rPr>
          <w:rFonts w:ascii="Times New Roman" w:hAnsi="Times New Roman" w:cs="Times New Roman"/>
          <w:sz w:val="24"/>
          <w:szCs w:val="24"/>
        </w:rPr>
        <w:t xml:space="preserve">e investigate the effects of executive networks and corporate lobbying on executive compensation in the US lobbying companies. </w:t>
      </w:r>
      <w:r w:rsidR="00D877A9" w:rsidRPr="004A4644">
        <w:rPr>
          <w:rFonts w:ascii="Times New Roman" w:hAnsi="Times New Roman" w:cs="Times New Roman"/>
          <w:sz w:val="24"/>
          <w:szCs w:val="24"/>
        </w:rPr>
        <w:t>In particular</w:t>
      </w:r>
      <w:r w:rsidR="00090BEF" w:rsidRPr="004A4644">
        <w:rPr>
          <w:rFonts w:ascii="Times New Roman" w:hAnsi="Times New Roman" w:cs="Times New Roman"/>
          <w:sz w:val="24"/>
          <w:szCs w:val="24"/>
        </w:rPr>
        <w:t>, w</w:t>
      </w:r>
      <w:r w:rsidR="002753F3" w:rsidRPr="004A4644">
        <w:rPr>
          <w:rFonts w:ascii="Times New Roman" w:hAnsi="Times New Roman" w:cs="Times New Roman"/>
          <w:sz w:val="24"/>
          <w:szCs w:val="24"/>
        </w:rPr>
        <w:t xml:space="preserve">e examine the executives’ professional and educational networks </w:t>
      </w:r>
      <w:r w:rsidR="00090BEF" w:rsidRPr="004A4644">
        <w:rPr>
          <w:rFonts w:ascii="Times New Roman" w:hAnsi="Times New Roman" w:cs="Times New Roman"/>
          <w:sz w:val="24"/>
          <w:szCs w:val="24"/>
        </w:rPr>
        <w:t>and</w:t>
      </w:r>
      <w:r w:rsidR="002753F3" w:rsidRPr="004A4644">
        <w:rPr>
          <w:rFonts w:ascii="Times New Roman" w:hAnsi="Times New Roman" w:cs="Times New Roman"/>
          <w:sz w:val="24"/>
          <w:szCs w:val="24"/>
        </w:rPr>
        <w:t xml:space="preserve"> the lobbying expenses as our dependent variables and executive compensation terms as our independent variable. </w:t>
      </w:r>
      <w:r w:rsidRPr="004A4644">
        <w:rPr>
          <w:rFonts w:ascii="Times New Roman" w:hAnsi="Times New Roman" w:cs="Times New Roman"/>
          <w:sz w:val="24"/>
          <w:szCs w:val="24"/>
        </w:rPr>
        <w:t xml:space="preserve">We use a sample of 952 US companies with 76,981 executive-year observations from 2005 to 2015. We find a negative relationship between executives’ compensation and executive networks (professional and educational networks) in the US lobbying companies, whereas we find a positive relationship between executive compensation and corporate lobbying. </w:t>
      </w:r>
      <w:r w:rsidR="002753F3" w:rsidRPr="004A4644">
        <w:rPr>
          <w:rFonts w:ascii="Times New Roman" w:hAnsi="Times New Roman" w:cs="Times New Roman"/>
          <w:sz w:val="24"/>
          <w:szCs w:val="24"/>
        </w:rPr>
        <w:t>Our study expend</w:t>
      </w:r>
      <w:r w:rsidR="00CB622D" w:rsidRPr="004A4644">
        <w:rPr>
          <w:rFonts w:ascii="Times New Roman" w:hAnsi="Times New Roman" w:cs="Times New Roman"/>
          <w:sz w:val="24"/>
          <w:szCs w:val="24"/>
        </w:rPr>
        <w:t>s</w:t>
      </w:r>
      <w:r w:rsidR="002753F3" w:rsidRPr="004A4644">
        <w:rPr>
          <w:rFonts w:ascii="Times New Roman" w:hAnsi="Times New Roman" w:cs="Times New Roman"/>
          <w:sz w:val="24"/>
          <w:szCs w:val="24"/>
        </w:rPr>
        <w:t xml:space="preserve"> the determination of executive compensation in the US lobbying companies, where lobbying expenses is more significant than executive networks in determining executive compensation. Our study also helps the company policy makers to understand the importance of corporate lobbying</w:t>
      </w:r>
      <w:r w:rsidR="003F2CDD" w:rsidRPr="004A4644">
        <w:rPr>
          <w:rFonts w:ascii="Times New Roman" w:hAnsi="Times New Roman" w:cs="Times New Roman"/>
          <w:sz w:val="24"/>
          <w:szCs w:val="24"/>
        </w:rPr>
        <w:t xml:space="preserve"> in determining the executive compensation</w:t>
      </w:r>
      <w:r w:rsidR="002753F3" w:rsidRPr="004A4644">
        <w:rPr>
          <w:rFonts w:ascii="Times New Roman" w:hAnsi="Times New Roman" w:cs="Times New Roman"/>
          <w:sz w:val="24"/>
          <w:szCs w:val="24"/>
        </w:rPr>
        <w:t xml:space="preserve">. </w:t>
      </w:r>
    </w:p>
    <w:p w14:paraId="73CC5C4E" w14:textId="01FE1F51" w:rsidR="00A147CA" w:rsidRPr="004A4644" w:rsidRDefault="00A147CA" w:rsidP="00A147CA">
      <w:pPr>
        <w:spacing w:line="480" w:lineRule="auto"/>
        <w:rPr>
          <w:rFonts w:ascii="Times New Roman" w:hAnsi="Times New Roman" w:cs="Times New Roman"/>
          <w:sz w:val="24"/>
          <w:szCs w:val="24"/>
        </w:rPr>
      </w:pPr>
    </w:p>
    <w:p w14:paraId="0D040706" w14:textId="3AFB6274" w:rsidR="00A147CA" w:rsidRPr="004A4644" w:rsidRDefault="00A147CA" w:rsidP="00A147CA">
      <w:pPr>
        <w:spacing w:line="480" w:lineRule="auto"/>
        <w:rPr>
          <w:rFonts w:ascii="Times New Roman" w:hAnsi="Times New Roman" w:cs="Times New Roman"/>
          <w:sz w:val="24"/>
          <w:szCs w:val="24"/>
        </w:rPr>
      </w:pPr>
      <w:r w:rsidRPr="004A4644">
        <w:rPr>
          <w:rFonts w:ascii="Times New Roman" w:hAnsi="Times New Roman" w:cs="Times New Roman"/>
          <w:sz w:val="24"/>
          <w:szCs w:val="24"/>
        </w:rPr>
        <w:t>Keywords: Corporate Lobbying; Executive Compensation; Executive Network; Company Performance</w:t>
      </w:r>
    </w:p>
    <w:p w14:paraId="05EC6CFD" w14:textId="77777777" w:rsidR="00A147CA" w:rsidRPr="004A4644" w:rsidRDefault="00A147CA" w:rsidP="00A147CA">
      <w:pPr>
        <w:rPr>
          <w:sz w:val="24"/>
          <w:szCs w:val="24"/>
        </w:rPr>
      </w:pPr>
    </w:p>
    <w:p w14:paraId="5EF9E762" w14:textId="77777777" w:rsidR="00C61E57" w:rsidRPr="004A4644" w:rsidRDefault="00C61E57">
      <w:pPr>
        <w:rPr>
          <w:rFonts w:ascii="Times New Roman" w:eastAsiaTheme="majorEastAsia" w:hAnsi="Times New Roman" w:cs="Times New Roman"/>
          <w:b/>
          <w:bCs/>
          <w:color w:val="000000" w:themeColor="text1"/>
          <w:sz w:val="24"/>
          <w:szCs w:val="24"/>
        </w:rPr>
      </w:pPr>
      <w:r w:rsidRPr="004A4644">
        <w:rPr>
          <w:rFonts w:cs="Times New Roman"/>
          <w:sz w:val="24"/>
          <w:szCs w:val="24"/>
        </w:rPr>
        <w:br w:type="page"/>
      </w:r>
    </w:p>
    <w:p w14:paraId="35D328DF" w14:textId="34AFFFED" w:rsidR="00EE4C90" w:rsidRPr="004A4644" w:rsidRDefault="00B3777C" w:rsidP="00B140E9">
      <w:pPr>
        <w:pStyle w:val="Heading1"/>
        <w:spacing w:line="360" w:lineRule="auto"/>
        <w:rPr>
          <w:rFonts w:cs="Times New Roman"/>
          <w:sz w:val="24"/>
          <w:szCs w:val="24"/>
        </w:rPr>
      </w:pPr>
      <w:r w:rsidRPr="004A4644">
        <w:rPr>
          <w:rFonts w:cs="Times New Roman"/>
          <w:sz w:val="24"/>
          <w:szCs w:val="24"/>
        </w:rPr>
        <w:lastRenderedPageBreak/>
        <w:t xml:space="preserve">1. </w:t>
      </w:r>
      <w:r w:rsidR="00BF6729" w:rsidRPr="004A4644">
        <w:rPr>
          <w:rFonts w:cs="Times New Roman"/>
          <w:sz w:val="24"/>
          <w:szCs w:val="24"/>
        </w:rPr>
        <w:t>Introduction</w:t>
      </w:r>
    </w:p>
    <w:p w14:paraId="00D3CC2E" w14:textId="77777777" w:rsidR="00B3777C" w:rsidRPr="004A4644" w:rsidRDefault="00B3777C" w:rsidP="00B140E9">
      <w:pPr>
        <w:spacing w:line="360" w:lineRule="auto"/>
        <w:rPr>
          <w:rFonts w:ascii="Times New Roman" w:hAnsi="Times New Roman" w:cs="Times New Roman"/>
          <w:sz w:val="24"/>
          <w:szCs w:val="24"/>
        </w:rPr>
      </w:pPr>
    </w:p>
    <w:p w14:paraId="584CBA08" w14:textId="2DF6EAE4" w:rsidR="00BA3238" w:rsidRPr="004A4644" w:rsidRDefault="00B31B08" w:rsidP="00B140E9">
      <w:pPr>
        <w:spacing w:line="360" w:lineRule="auto"/>
        <w:rPr>
          <w:rFonts w:ascii="Times New Roman" w:hAnsi="Times New Roman" w:cs="Times New Roman"/>
          <w:sz w:val="24"/>
          <w:szCs w:val="24"/>
        </w:rPr>
      </w:pPr>
      <w:r w:rsidRPr="004A4644">
        <w:rPr>
          <w:rFonts w:ascii="Times New Roman" w:hAnsi="Times New Roman" w:cs="Times New Roman"/>
          <w:sz w:val="24"/>
          <w:szCs w:val="24"/>
        </w:rPr>
        <w:t>Companies</w:t>
      </w:r>
      <w:r w:rsidR="00BA3238" w:rsidRPr="004A4644">
        <w:rPr>
          <w:rFonts w:ascii="Times New Roman" w:hAnsi="Times New Roman" w:cs="Times New Roman"/>
          <w:sz w:val="24"/>
          <w:szCs w:val="24"/>
        </w:rPr>
        <w:t xml:space="preserve"> usually invite top managers or bankers from other organization</w:t>
      </w:r>
      <w:r w:rsidR="004A4644" w:rsidRPr="004A4644">
        <w:rPr>
          <w:rFonts w:ascii="Times New Roman" w:hAnsi="Times New Roman" w:cs="Times New Roman"/>
          <w:sz w:val="24"/>
          <w:szCs w:val="24"/>
        </w:rPr>
        <w:t>s</w:t>
      </w:r>
      <w:r w:rsidR="00BA3238" w:rsidRPr="004A4644">
        <w:rPr>
          <w:rFonts w:ascii="Times New Roman" w:hAnsi="Times New Roman" w:cs="Times New Roman"/>
          <w:sz w:val="24"/>
          <w:szCs w:val="24"/>
        </w:rPr>
        <w:t xml:space="preserve"> to si</w:t>
      </w:r>
      <w:r w:rsidR="00D67C48" w:rsidRPr="004A4644">
        <w:rPr>
          <w:rFonts w:ascii="Times New Roman" w:hAnsi="Times New Roman" w:cs="Times New Roman"/>
          <w:sz w:val="24"/>
          <w:szCs w:val="24"/>
        </w:rPr>
        <w:t xml:space="preserve">t on the </w:t>
      </w:r>
      <w:r w:rsidR="002A35F0" w:rsidRPr="004A4644">
        <w:rPr>
          <w:rFonts w:ascii="Times New Roman" w:hAnsi="Times New Roman" w:cs="Times New Roman"/>
          <w:sz w:val="24"/>
          <w:szCs w:val="24"/>
        </w:rPr>
        <w:t xml:space="preserve">company </w:t>
      </w:r>
      <w:r w:rsidR="00D67C48" w:rsidRPr="004A4644">
        <w:rPr>
          <w:rFonts w:ascii="Times New Roman" w:hAnsi="Times New Roman" w:cs="Times New Roman"/>
          <w:sz w:val="24"/>
          <w:szCs w:val="24"/>
        </w:rPr>
        <w:t>boards</w:t>
      </w:r>
      <w:r w:rsidR="00534EE6" w:rsidRPr="004A4644">
        <w:rPr>
          <w:rFonts w:ascii="Times New Roman" w:hAnsi="Times New Roman" w:cs="Times New Roman"/>
          <w:sz w:val="24"/>
          <w:szCs w:val="24"/>
        </w:rPr>
        <w:t xml:space="preserve"> as </w:t>
      </w:r>
      <w:r w:rsidR="0001409E" w:rsidRPr="004A4644">
        <w:rPr>
          <w:rFonts w:ascii="Times New Roman" w:hAnsi="Times New Roman" w:cs="Times New Roman"/>
          <w:sz w:val="24"/>
          <w:szCs w:val="24"/>
        </w:rPr>
        <w:t>executives</w:t>
      </w:r>
      <w:r w:rsidR="00D40AF1" w:rsidRPr="004A4644">
        <w:rPr>
          <w:rFonts w:ascii="Times New Roman" w:hAnsi="Times New Roman" w:cs="Times New Roman"/>
          <w:sz w:val="24"/>
          <w:szCs w:val="24"/>
        </w:rPr>
        <w:t xml:space="preserve"> (</w:t>
      </w:r>
      <w:proofErr w:type="spellStart"/>
      <w:r w:rsidR="00D40AF1" w:rsidRPr="004A4644">
        <w:rPr>
          <w:rFonts w:ascii="Times New Roman" w:hAnsi="Times New Roman" w:cs="Times New Roman"/>
          <w:sz w:val="24"/>
          <w:szCs w:val="24"/>
        </w:rPr>
        <w:t>Renneboog</w:t>
      </w:r>
      <w:proofErr w:type="spellEnd"/>
      <w:r w:rsidR="00D40AF1" w:rsidRPr="004A4644">
        <w:rPr>
          <w:rFonts w:ascii="Times New Roman" w:hAnsi="Times New Roman" w:cs="Times New Roman"/>
          <w:sz w:val="24"/>
          <w:szCs w:val="24"/>
        </w:rPr>
        <w:t xml:space="preserve"> and Zhao, 2013</w:t>
      </w:r>
      <w:r w:rsidR="005B26F1" w:rsidRPr="004A4644">
        <w:rPr>
          <w:rFonts w:ascii="Times New Roman" w:hAnsi="Times New Roman" w:cs="Times New Roman"/>
          <w:sz w:val="24"/>
          <w:szCs w:val="24"/>
        </w:rPr>
        <w:t>)</w:t>
      </w:r>
      <w:r w:rsidR="002A35F0" w:rsidRPr="004A4644">
        <w:rPr>
          <w:rFonts w:ascii="Times New Roman" w:hAnsi="Times New Roman" w:cs="Times New Roman"/>
          <w:sz w:val="24"/>
          <w:szCs w:val="24"/>
        </w:rPr>
        <w:t xml:space="preserve">. These board members </w:t>
      </w:r>
      <w:r w:rsidR="000B211F" w:rsidRPr="004A4644">
        <w:rPr>
          <w:rFonts w:ascii="Times New Roman" w:hAnsi="Times New Roman" w:cs="Times New Roman"/>
          <w:sz w:val="24"/>
          <w:szCs w:val="24"/>
        </w:rPr>
        <w:t>build up useful connections at personal</w:t>
      </w:r>
      <w:r w:rsidR="0069689B" w:rsidRPr="004A4644">
        <w:rPr>
          <w:rFonts w:ascii="Times New Roman" w:hAnsi="Times New Roman" w:cs="Times New Roman"/>
          <w:sz w:val="24"/>
          <w:szCs w:val="24"/>
        </w:rPr>
        <w:t xml:space="preserve"> and </w:t>
      </w:r>
      <w:r w:rsidR="00C122B2" w:rsidRPr="004A4644">
        <w:rPr>
          <w:rFonts w:ascii="Times New Roman" w:hAnsi="Times New Roman" w:cs="Times New Roman"/>
          <w:sz w:val="24"/>
          <w:szCs w:val="24"/>
        </w:rPr>
        <w:t xml:space="preserve">professional </w:t>
      </w:r>
      <w:r w:rsidR="00DC657C" w:rsidRPr="004A4644">
        <w:rPr>
          <w:rFonts w:ascii="Times New Roman" w:hAnsi="Times New Roman" w:cs="Times New Roman"/>
          <w:sz w:val="24"/>
          <w:szCs w:val="24"/>
        </w:rPr>
        <w:t>level</w:t>
      </w:r>
      <w:r w:rsidR="004A4644" w:rsidRPr="004A4644">
        <w:rPr>
          <w:rFonts w:ascii="Times New Roman" w:hAnsi="Times New Roman" w:cs="Times New Roman"/>
          <w:sz w:val="24"/>
          <w:szCs w:val="24"/>
        </w:rPr>
        <w:t>,</w:t>
      </w:r>
      <w:r w:rsidR="00DC657C" w:rsidRPr="004A4644">
        <w:rPr>
          <w:rFonts w:ascii="Times New Roman" w:hAnsi="Times New Roman" w:cs="Times New Roman"/>
          <w:sz w:val="24"/>
          <w:szCs w:val="24"/>
        </w:rPr>
        <w:t xml:space="preserve"> </w:t>
      </w:r>
      <w:r w:rsidR="0069689B" w:rsidRPr="004A4644">
        <w:rPr>
          <w:rFonts w:ascii="Times New Roman" w:hAnsi="Times New Roman" w:cs="Times New Roman"/>
          <w:sz w:val="24"/>
          <w:szCs w:val="24"/>
        </w:rPr>
        <w:t>and</w:t>
      </w:r>
      <w:r w:rsidR="000B211F" w:rsidRPr="004A4644">
        <w:rPr>
          <w:rFonts w:ascii="Times New Roman" w:hAnsi="Times New Roman" w:cs="Times New Roman"/>
          <w:sz w:val="24"/>
          <w:szCs w:val="24"/>
        </w:rPr>
        <w:t xml:space="preserve"> </w:t>
      </w:r>
      <w:r w:rsidR="002A35F0" w:rsidRPr="004A4644">
        <w:rPr>
          <w:rFonts w:ascii="Times New Roman" w:hAnsi="Times New Roman" w:cs="Times New Roman"/>
          <w:sz w:val="24"/>
          <w:szCs w:val="24"/>
        </w:rPr>
        <w:t xml:space="preserve">these connections </w:t>
      </w:r>
      <w:r w:rsidR="0069689B" w:rsidRPr="004A4644">
        <w:rPr>
          <w:rFonts w:ascii="Times New Roman" w:hAnsi="Times New Roman" w:cs="Times New Roman"/>
          <w:sz w:val="24"/>
          <w:szCs w:val="24"/>
        </w:rPr>
        <w:t xml:space="preserve">help the executives to share </w:t>
      </w:r>
      <w:r w:rsidR="00DC657C" w:rsidRPr="004A4644">
        <w:rPr>
          <w:rFonts w:ascii="Times New Roman" w:hAnsi="Times New Roman" w:cs="Times New Roman"/>
          <w:sz w:val="24"/>
          <w:szCs w:val="24"/>
        </w:rPr>
        <w:t xml:space="preserve">critical and significant </w:t>
      </w:r>
      <w:r w:rsidR="0069689B" w:rsidRPr="004A4644">
        <w:rPr>
          <w:rFonts w:ascii="Times New Roman" w:hAnsi="Times New Roman" w:cs="Times New Roman"/>
          <w:sz w:val="24"/>
          <w:szCs w:val="24"/>
        </w:rPr>
        <w:t>in</w:t>
      </w:r>
      <w:r w:rsidR="00DC657C" w:rsidRPr="004A4644">
        <w:rPr>
          <w:rFonts w:ascii="Times New Roman" w:hAnsi="Times New Roman" w:cs="Times New Roman"/>
          <w:sz w:val="24"/>
          <w:szCs w:val="24"/>
        </w:rPr>
        <w:t>formation for the benefit of companies</w:t>
      </w:r>
      <w:r w:rsidR="0069689B" w:rsidRPr="004A4644">
        <w:rPr>
          <w:rFonts w:ascii="Times New Roman" w:hAnsi="Times New Roman" w:cs="Times New Roman"/>
          <w:sz w:val="24"/>
          <w:szCs w:val="24"/>
        </w:rPr>
        <w:t xml:space="preserve"> (</w:t>
      </w:r>
      <w:proofErr w:type="spellStart"/>
      <w:r w:rsidR="00FF7BB4" w:rsidRPr="004A4644">
        <w:rPr>
          <w:rFonts w:ascii="Times New Roman" w:hAnsi="Times New Roman" w:cs="Times New Roman"/>
          <w:sz w:val="24"/>
          <w:szCs w:val="24"/>
        </w:rPr>
        <w:t>Fracassi</w:t>
      </w:r>
      <w:proofErr w:type="spellEnd"/>
      <w:r w:rsidR="00FF7BB4" w:rsidRPr="004A4644">
        <w:rPr>
          <w:rFonts w:ascii="Times New Roman" w:hAnsi="Times New Roman" w:cs="Times New Roman"/>
          <w:sz w:val="24"/>
          <w:szCs w:val="24"/>
        </w:rPr>
        <w:t xml:space="preserve"> and Tate, 2012</w:t>
      </w:r>
      <w:r w:rsidR="00980F93" w:rsidRPr="004A4644">
        <w:rPr>
          <w:rFonts w:ascii="Times New Roman" w:hAnsi="Times New Roman" w:cs="Times New Roman"/>
          <w:sz w:val="24"/>
          <w:szCs w:val="24"/>
        </w:rPr>
        <w:t>).</w:t>
      </w:r>
      <w:r w:rsidR="000B211F" w:rsidRPr="004A4644">
        <w:rPr>
          <w:rFonts w:ascii="Times New Roman" w:hAnsi="Times New Roman" w:cs="Times New Roman"/>
          <w:sz w:val="24"/>
          <w:szCs w:val="24"/>
        </w:rPr>
        <w:t xml:space="preserve"> </w:t>
      </w:r>
      <w:r w:rsidR="002A35F0" w:rsidRPr="004A4644">
        <w:rPr>
          <w:rFonts w:ascii="Times New Roman" w:hAnsi="Times New Roman" w:cs="Times New Roman"/>
          <w:sz w:val="24"/>
          <w:szCs w:val="24"/>
        </w:rPr>
        <w:t>The importance of t</w:t>
      </w:r>
      <w:r w:rsidR="000B211F" w:rsidRPr="004A4644">
        <w:rPr>
          <w:rFonts w:ascii="Times New Roman" w:hAnsi="Times New Roman" w:cs="Times New Roman"/>
          <w:sz w:val="24"/>
          <w:szCs w:val="24"/>
        </w:rPr>
        <w:t>hese networks</w:t>
      </w:r>
      <w:r w:rsidR="00DC657C" w:rsidRPr="004A4644">
        <w:rPr>
          <w:rFonts w:ascii="Times New Roman" w:hAnsi="Times New Roman" w:cs="Times New Roman"/>
          <w:sz w:val="24"/>
          <w:szCs w:val="24"/>
        </w:rPr>
        <w:t>,</w:t>
      </w:r>
      <w:r w:rsidR="002A35F0" w:rsidRPr="004A4644">
        <w:rPr>
          <w:rFonts w:ascii="Times New Roman" w:hAnsi="Times New Roman" w:cs="Times New Roman"/>
          <w:sz w:val="24"/>
          <w:szCs w:val="24"/>
        </w:rPr>
        <w:t xml:space="preserve"> especially the i</w:t>
      </w:r>
      <w:r w:rsidR="005B26F1" w:rsidRPr="004A4644">
        <w:rPr>
          <w:rFonts w:ascii="Times New Roman" w:hAnsi="Times New Roman" w:cs="Times New Roman"/>
          <w:sz w:val="24"/>
          <w:szCs w:val="24"/>
        </w:rPr>
        <w:t>nfluence of the</w:t>
      </w:r>
      <w:r w:rsidR="002A35F0" w:rsidRPr="004A4644">
        <w:rPr>
          <w:rFonts w:ascii="Times New Roman" w:hAnsi="Times New Roman" w:cs="Times New Roman"/>
          <w:sz w:val="24"/>
          <w:szCs w:val="24"/>
        </w:rPr>
        <w:t xml:space="preserve"> </w:t>
      </w:r>
      <w:r w:rsidR="005B26F1" w:rsidRPr="004A4644">
        <w:rPr>
          <w:rFonts w:ascii="Times New Roman" w:hAnsi="Times New Roman" w:cs="Times New Roman"/>
          <w:sz w:val="24"/>
          <w:szCs w:val="24"/>
        </w:rPr>
        <w:t xml:space="preserve">discussion in the </w:t>
      </w:r>
      <w:proofErr w:type="gramStart"/>
      <w:r w:rsidR="002A35F0" w:rsidRPr="004A4644">
        <w:rPr>
          <w:rFonts w:ascii="Times New Roman" w:hAnsi="Times New Roman" w:cs="Times New Roman"/>
          <w:sz w:val="24"/>
          <w:szCs w:val="24"/>
        </w:rPr>
        <w:t>board room</w:t>
      </w:r>
      <w:proofErr w:type="gramEnd"/>
      <w:r w:rsidR="005B26F1" w:rsidRPr="004A4644">
        <w:rPr>
          <w:rFonts w:ascii="Times New Roman" w:hAnsi="Times New Roman" w:cs="Times New Roman"/>
          <w:sz w:val="24"/>
          <w:szCs w:val="24"/>
        </w:rPr>
        <w:t>,</w:t>
      </w:r>
      <w:r w:rsidR="002A35F0" w:rsidRPr="004A4644">
        <w:rPr>
          <w:rFonts w:ascii="Times New Roman" w:hAnsi="Times New Roman" w:cs="Times New Roman"/>
          <w:sz w:val="24"/>
          <w:szCs w:val="24"/>
        </w:rPr>
        <w:t xml:space="preserve"> are widely discussed in academic literature (</w:t>
      </w:r>
      <w:proofErr w:type="spellStart"/>
      <w:r w:rsidR="00FF7BB4" w:rsidRPr="004A4644">
        <w:rPr>
          <w:rFonts w:ascii="Times New Roman" w:hAnsi="Times New Roman" w:cs="Times New Roman"/>
          <w:sz w:val="24"/>
          <w:szCs w:val="24"/>
        </w:rPr>
        <w:t>Akbas</w:t>
      </w:r>
      <w:proofErr w:type="spellEnd"/>
      <w:r w:rsidR="00FF7BB4" w:rsidRPr="004A4644">
        <w:rPr>
          <w:rFonts w:ascii="Times New Roman" w:hAnsi="Times New Roman" w:cs="Times New Roman"/>
          <w:sz w:val="24"/>
          <w:szCs w:val="24"/>
        </w:rPr>
        <w:t xml:space="preserve">, et al., 2016; </w:t>
      </w:r>
      <w:proofErr w:type="spellStart"/>
      <w:r w:rsidR="00FF7BB4" w:rsidRPr="004A4644">
        <w:rPr>
          <w:rFonts w:ascii="Times New Roman" w:hAnsi="Times New Roman" w:cs="Times New Roman"/>
          <w:sz w:val="24"/>
          <w:szCs w:val="24"/>
        </w:rPr>
        <w:t>Renneboog</w:t>
      </w:r>
      <w:proofErr w:type="spellEnd"/>
      <w:r w:rsidR="00FF7BB4" w:rsidRPr="004A4644">
        <w:rPr>
          <w:rFonts w:ascii="Times New Roman" w:hAnsi="Times New Roman" w:cs="Times New Roman"/>
          <w:sz w:val="24"/>
          <w:szCs w:val="24"/>
        </w:rPr>
        <w:t xml:space="preserve"> and Zhao, 2013; </w:t>
      </w:r>
      <w:proofErr w:type="spellStart"/>
      <w:r w:rsidR="00FF7BB4" w:rsidRPr="004A4644">
        <w:rPr>
          <w:rFonts w:ascii="Times New Roman" w:hAnsi="Times New Roman" w:cs="Times New Roman"/>
          <w:sz w:val="24"/>
          <w:szCs w:val="24"/>
        </w:rPr>
        <w:t>Fracassi</w:t>
      </w:r>
      <w:proofErr w:type="spellEnd"/>
      <w:r w:rsidR="00FF7BB4" w:rsidRPr="004A4644">
        <w:rPr>
          <w:rFonts w:ascii="Times New Roman" w:hAnsi="Times New Roman" w:cs="Times New Roman"/>
          <w:sz w:val="24"/>
          <w:szCs w:val="24"/>
        </w:rPr>
        <w:t xml:space="preserve"> and Tate, 2012</w:t>
      </w:r>
      <w:r w:rsidR="00AA56F4" w:rsidRPr="004A4644">
        <w:rPr>
          <w:rFonts w:ascii="Times New Roman" w:hAnsi="Times New Roman" w:cs="Times New Roman"/>
          <w:sz w:val="24"/>
          <w:szCs w:val="24"/>
        </w:rPr>
        <w:t>)</w:t>
      </w:r>
      <w:r w:rsidR="002A35F0" w:rsidRPr="004A4644">
        <w:rPr>
          <w:rFonts w:ascii="Times New Roman" w:hAnsi="Times New Roman" w:cs="Times New Roman"/>
          <w:sz w:val="24"/>
          <w:szCs w:val="24"/>
        </w:rPr>
        <w:t xml:space="preserve">. </w:t>
      </w:r>
      <w:r w:rsidR="00D5024D" w:rsidRPr="004A4644">
        <w:rPr>
          <w:rFonts w:ascii="Times New Roman" w:hAnsi="Times New Roman" w:cs="Times New Roman"/>
          <w:sz w:val="24"/>
          <w:szCs w:val="24"/>
        </w:rPr>
        <w:t xml:space="preserve">Moreover, through these </w:t>
      </w:r>
      <w:r w:rsidR="00AB63CD" w:rsidRPr="004A4644">
        <w:rPr>
          <w:rFonts w:ascii="Times New Roman" w:hAnsi="Times New Roman" w:cs="Times New Roman"/>
          <w:sz w:val="24"/>
          <w:szCs w:val="24"/>
        </w:rPr>
        <w:t>networks</w:t>
      </w:r>
      <w:r w:rsidR="00D5024D" w:rsidRPr="004A4644">
        <w:rPr>
          <w:rFonts w:ascii="Times New Roman" w:hAnsi="Times New Roman" w:cs="Times New Roman"/>
          <w:sz w:val="24"/>
          <w:szCs w:val="24"/>
        </w:rPr>
        <w:t xml:space="preserve">, </w:t>
      </w:r>
      <w:r w:rsidR="0001409E" w:rsidRPr="004A4644">
        <w:rPr>
          <w:rFonts w:ascii="Times New Roman" w:hAnsi="Times New Roman" w:cs="Times New Roman"/>
          <w:sz w:val="24"/>
          <w:szCs w:val="24"/>
        </w:rPr>
        <w:t>executives</w:t>
      </w:r>
      <w:r w:rsidR="00D5024D" w:rsidRPr="004A4644">
        <w:rPr>
          <w:rFonts w:ascii="Times New Roman" w:hAnsi="Times New Roman" w:cs="Times New Roman"/>
          <w:sz w:val="24"/>
          <w:szCs w:val="24"/>
        </w:rPr>
        <w:t xml:space="preserve"> </w:t>
      </w:r>
      <w:r w:rsidR="00AB63CD" w:rsidRPr="004A4644">
        <w:rPr>
          <w:rFonts w:ascii="Times New Roman" w:hAnsi="Times New Roman" w:cs="Times New Roman"/>
          <w:sz w:val="24"/>
          <w:szCs w:val="24"/>
        </w:rPr>
        <w:t xml:space="preserve">access information not only about </w:t>
      </w:r>
      <w:r w:rsidR="00B418BB" w:rsidRPr="004A4644">
        <w:rPr>
          <w:rFonts w:ascii="Times New Roman" w:hAnsi="Times New Roman" w:cs="Times New Roman"/>
          <w:sz w:val="24"/>
          <w:szCs w:val="24"/>
        </w:rPr>
        <w:t xml:space="preserve">corporate strategies, sector trends and economic evolutions, </w:t>
      </w:r>
      <w:r w:rsidR="00534EE6" w:rsidRPr="004A4644">
        <w:rPr>
          <w:rFonts w:ascii="Times New Roman" w:hAnsi="Times New Roman" w:cs="Times New Roman"/>
          <w:sz w:val="24"/>
          <w:szCs w:val="24"/>
        </w:rPr>
        <w:t>but also about the changes in executive remuneration and managerial vacancies in other firms</w:t>
      </w:r>
      <w:r w:rsidR="00BA3238" w:rsidRPr="004A4644">
        <w:rPr>
          <w:rFonts w:ascii="Times New Roman" w:hAnsi="Times New Roman" w:cs="Times New Roman"/>
          <w:sz w:val="24"/>
          <w:szCs w:val="24"/>
        </w:rPr>
        <w:t xml:space="preserve"> (</w:t>
      </w:r>
      <w:proofErr w:type="spellStart"/>
      <w:r w:rsidR="00BA3238" w:rsidRPr="004A4644">
        <w:rPr>
          <w:rFonts w:ascii="Times New Roman" w:hAnsi="Times New Roman" w:cs="Times New Roman"/>
          <w:sz w:val="24"/>
          <w:szCs w:val="24"/>
        </w:rPr>
        <w:t>Renneboog</w:t>
      </w:r>
      <w:proofErr w:type="spellEnd"/>
      <w:r w:rsidR="00BA3238" w:rsidRPr="004A4644">
        <w:rPr>
          <w:rFonts w:ascii="Times New Roman" w:hAnsi="Times New Roman" w:cs="Times New Roman"/>
          <w:sz w:val="24"/>
          <w:szCs w:val="24"/>
        </w:rPr>
        <w:t xml:space="preserve"> and Zhao, 2013).</w:t>
      </w:r>
      <w:r w:rsidR="007F5F75" w:rsidRPr="004A4644">
        <w:rPr>
          <w:rFonts w:ascii="Times New Roman" w:hAnsi="Times New Roman" w:cs="Times New Roman"/>
          <w:sz w:val="24"/>
          <w:szCs w:val="24"/>
        </w:rPr>
        <w:t xml:space="preserve"> </w:t>
      </w:r>
    </w:p>
    <w:p w14:paraId="4459C57F" w14:textId="19361B57" w:rsidR="00B3777C" w:rsidRPr="004A4644" w:rsidRDefault="00D90117"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Because of th</w:t>
      </w:r>
      <w:r w:rsidR="002A35F0" w:rsidRPr="004A4644">
        <w:rPr>
          <w:rFonts w:ascii="Times New Roman" w:hAnsi="Times New Roman" w:cs="Times New Roman"/>
          <w:sz w:val="24"/>
          <w:szCs w:val="24"/>
        </w:rPr>
        <w:t xml:space="preserve">is </w:t>
      </w:r>
      <w:r w:rsidR="00794655" w:rsidRPr="004A4644">
        <w:rPr>
          <w:rFonts w:ascii="Times New Roman" w:hAnsi="Times New Roman" w:cs="Times New Roman"/>
          <w:sz w:val="24"/>
          <w:szCs w:val="24"/>
        </w:rPr>
        <w:t>immense importance</w:t>
      </w:r>
      <w:r w:rsidRPr="004A4644">
        <w:rPr>
          <w:rFonts w:ascii="Times New Roman" w:hAnsi="Times New Roman" w:cs="Times New Roman"/>
          <w:sz w:val="24"/>
          <w:szCs w:val="24"/>
        </w:rPr>
        <w:t xml:space="preserve"> of </w:t>
      </w:r>
      <w:r w:rsidR="00E60787"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networks in the business operation, </w:t>
      </w:r>
      <w:r w:rsidR="002A35F0" w:rsidRPr="004A4644">
        <w:rPr>
          <w:rFonts w:ascii="Times New Roman" w:hAnsi="Times New Roman" w:cs="Times New Roman"/>
          <w:sz w:val="24"/>
          <w:szCs w:val="24"/>
        </w:rPr>
        <w:t xml:space="preserve">it is always important to understand </w:t>
      </w:r>
      <w:r w:rsidRPr="004A4644">
        <w:rPr>
          <w:rFonts w:ascii="Times New Roman" w:hAnsi="Times New Roman" w:cs="Times New Roman"/>
          <w:sz w:val="24"/>
          <w:szCs w:val="24"/>
        </w:rPr>
        <w:t xml:space="preserve">how </w:t>
      </w:r>
      <w:r w:rsidR="00B50E43" w:rsidRPr="004A4644">
        <w:rPr>
          <w:rFonts w:ascii="Times New Roman" w:hAnsi="Times New Roman" w:cs="Times New Roman"/>
          <w:sz w:val="24"/>
          <w:szCs w:val="24"/>
        </w:rPr>
        <w:t>executive</w:t>
      </w:r>
      <w:r w:rsidRPr="004A4644">
        <w:rPr>
          <w:rFonts w:ascii="Times New Roman" w:hAnsi="Times New Roman" w:cs="Times New Roman"/>
          <w:sz w:val="24"/>
          <w:szCs w:val="24"/>
        </w:rPr>
        <w:t xml:space="preserve"> networks would affect firm performance. </w:t>
      </w:r>
      <w:r w:rsidR="00B50E43" w:rsidRPr="004A4644">
        <w:rPr>
          <w:rFonts w:ascii="Times New Roman" w:hAnsi="Times New Roman" w:cs="Times New Roman"/>
          <w:sz w:val="24"/>
          <w:szCs w:val="24"/>
        </w:rPr>
        <w:t>Executives</w:t>
      </w:r>
      <w:r w:rsidR="002A35F0" w:rsidRPr="004A4644">
        <w:rPr>
          <w:rFonts w:ascii="Times New Roman" w:hAnsi="Times New Roman" w:cs="Times New Roman"/>
          <w:sz w:val="24"/>
          <w:szCs w:val="24"/>
        </w:rPr>
        <w:t xml:space="preserve"> with quality network</w:t>
      </w:r>
      <w:r w:rsidR="00E637D7" w:rsidRPr="004A4644">
        <w:rPr>
          <w:rFonts w:ascii="Times New Roman" w:hAnsi="Times New Roman" w:cs="Times New Roman"/>
          <w:sz w:val="24"/>
          <w:szCs w:val="24"/>
        </w:rPr>
        <w:t xml:space="preserve"> have better opportunities to access the </w:t>
      </w:r>
      <w:r w:rsidR="002A35F0" w:rsidRPr="004A4644">
        <w:rPr>
          <w:rFonts w:ascii="Times New Roman" w:hAnsi="Times New Roman" w:cs="Times New Roman"/>
          <w:sz w:val="24"/>
          <w:szCs w:val="24"/>
        </w:rPr>
        <w:t>non-public</w:t>
      </w:r>
      <w:r w:rsidR="00E637D7" w:rsidRPr="004A4644">
        <w:rPr>
          <w:rFonts w:ascii="Times New Roman" w:hAnsi="Times New Roman" w:cs="Times New Roman"/>
          <w:sz w:val="24"/>
          <w:szCs w:val="24"/>
        </w:rPr>
        <w:t xml:space="preserve"> information, which may influence the corporate decision marking and monitoring</w:t>
      </w:r>
      <w:r w:rsidR="00BD5134" w:rsidRPr="004A4644">
        <w:rPr>
          <w:rFonts w:ascii="Times New Roman" w:hAnsi="Times New Roman" w:cs="Times New Roman"/>
          <w:sz w:val="24"/>
          <w:szCs w:val="24"/>
        </w:rPr>
        <w:t xml:space="preserve"> in planning strategic alliances, mergers and acquisitions or entering a new market </w:t>
      </w:r>
      <w:r w:rsidR="002A35F0" w:rsidRPr="004A4644">
        <w:rPr>
          <w:rFonts w:ascii="Times New Roman" w:hAnsi="Times New Roman" w:cs="Times New Roman"/>
          <w:sz w:val="24"/>
          <w:szCs w:val="24"/>
        </w:rPr>
        <w:t>etc</w:t>
      </w:r>
      <w:proofErr w:type="gramStart"/>
      <w:r w:rsidR="002A35F0" w:rsidRPr="004A4644">
        <w:rPr>
          <w:rFonts w:ascii="Times New Roman" w:hAnsi="Times New Roman" w:cs="Times New Roman"/>
          <w:sz w:val="24"/>
          <w:szCs w:val="24"/>
        </w:rPr>
        <w:t>.</w:t>
      </w:r>
      <w:r w:rsidR="00BD5134" w:rsidRPr="004A4644">
        <w:rPr>
          <w:rFonts w:ascii="Times New Roman" w:hAnsi="Times New Roman" w:cs="Times New Roman"/>
          <w:sz w:val="24"/>
          <w:szCs w:val="24"/>
        </w:rPr>
        <w:t>(</w:t>
      </w:r>
      <w:proofErr w:type="spellStart"/>
      <w:proofErr w:type="gramEnd"/>
      <w:r w:rsidR="00BD5134" w:rsidRPr="004A4644">
        <w:rPr>
          <w:rFonts w:ascii="Times New Roman" w:hAnsi="Times New Roman" w:cs="Times New Roman"/>
          <w:sz w:val="24"/>
          <w:szCs w:val="24"/>
        </w:rPr>
        <w:t>Renneboog</w:t>
      </w:r>
      <w:proofErr w:type="spellEnd"/>
      <w:r w:rsidR="00BD5134" w:rsidRPr="004A4644">
        <w:rPr>
          <w:rFonts w:ascii="Times New Roman" w:hAnsi="Times New Roman" w:cs="Times New Roman"/>
          <w:sz w:val="24"/>
          <w:szCs w:val="24"/>
        </w:rPr>
        <w:t xml:space="preserve"> and Zhao, 2011;  </w:t>
      </w:r>
      <w:proofErr w:type="spellStart"/>
      <w:r w:rsidR="00BD5134" w:rsidRPr="004A4644">
        <w:rPr>
          <w:rFonts w:ascii="Times New Roman" w:hAnsi="Times New Roman" w:cs="Times New Roman"/>
          <w:sz w:val="24"/>
          <w:szCs w:val="24"/>
        </w:rPr>
        <w:t>Larcker</w:t>
      </w:r>
      <w:proofErr w:type="spellEnd"/>
      <w:r w:rsidR="00BD5134" w:rsidRPr="004A4644">
        <w:rPr>
          <w:rFonts w:ascii="Times New Roman" w:hAnsi="Times New Roman" w:cs="Times New Roman"/>
          <w:sz w:val="24"/>
          <w:szCs w:val="24"/>
        </w:rPr>
        <w:t xml:space="preserve"> et al; 2013). </w:t>
      </w:r>
      <w:r w:rsidR="004A4644" w:rsidRPr="004A4644">
        <w:rPr>
          <w:rFonts w:ascii="Times New Roman" w:hAnsi="Times New Roman" w:cs="Times New Roman"/>
          <w:sz w:val="24"/>
          <w:szCs w:val="24"/>
        </w:rPr>
        <w:t>This valuable</w:t>
      </w:r>
      <w:r w:rsidR="00AA0A54" w:rsidRPr="004A4644">
        <w:rPr>
          <w:rFonts w:ascii="Times New Roman" w:hAnsi="Times New Roman" w:cs="Times New Roman"/>
          <w:sz w:val="24"/>
          <w:szCs w:val="24"/>
        </w:rPr>
        <w:t xml:space="preserve"> information</w:t>
      </w:r>
      <w:r w:rsidR="002A35F0" w:rsidRPr="004A4644">
        <w:rPr>
          <w:rFonts w:ascii="Times New Roman" w:hAnsi="Times New Roman" w:cs="Times New Roman"/>
          <w:sz w:val="24"/>
          <w:szCs w:val="24"/>
        </w:rPr>
        <w:t xml:space="preserve"> affect</w:t>
      </w:r>
      <w:r w:rsidR="004A4644" w:rsidRPr="004A4644">
        <w:rPr>
          <w:rFonts w:ascii="Times New Roman" w:hAnsi="Times New Roman" w:cs="Times New Roman"/>
          <w:sz w:val="24"/>
          <w:szCs w:val="24"/>
        </w:rPr>
        <w:t>s</w:t>
      </w:r>
      <w:r w:rsidR="002A35F0" w:rsidRPr="004A4644">
        <w:rPr>
          <w:rFonts w:ascii="Times New Roman" w:hAnsi="Times New Roman" w:cs="Times New Roman"/>
          <w:sz w:val="24"/>
          <w:szCs w:val="24"/>
        </w:rPr>
        <w:t xml:space="preserve"> the company perfor</w:t>
      </w:r>
      <w:r w:rsidR="004A4644" w:rsidRPr="004A4644">
        <w:rPr>
          <w:rFonts w:ascii="Times New Roman" w:hAnsi="Times New Roman" w:cs="Times New Roman"/>
          <w:sz w:val="24"/>
          <w:szCs w:val="24"/>
        </w:rPr>
        <w:t>mance at an early stage as this</w:t>
      </w:r>
      <w:r w:rsidR="002A35F0" w:rsidRPr="004A4644">
        <w:rPr>
          <w:rFonts w:ascii="Times New Roman" w:hAnsi="Times New Roman" w:cs="Times New Roman"/>
          <w:sz w:val="24"/>
          <w:szCs w:val="24"/>
        </w:rPr>
        <w:t xml:space="preserve"> information is circulated among the </w:t>
      </w:r>
      <w:r w:rsidR="00B50E43" w:rsidRPr="004A4644">
        <w:rPr>
          <w:rFonts w:ascii="Times New Roman" w:hAnsi="Times New Roman" w:cs="Times New Roman"/>
          <w:sz w:val="24"/>
          <w:szCs w:val="24"/>
        </w:rPr>
        <w:t>networks</w:t>
      </w:r>
      <w:r w:rsidR="002A35F0" w:rsidRPr="004A4644">
        <w:rPr>
          <w:rFonts w:ascii="Times New Roman" w:hAnsi="Times New Roman" w:cs="Times New Roman"/>
          <w:sz w:val="24"/>
          <w:szCs w:val="24"/>
        </w:rPr>
        <w:t xml:space="preserve">. </w:t>
      </w:r>
      <w:r w:rsidR="00CA773D" w:rsidRPr="004A4644">
        <w:rPr>
          <w:rFonts w:ascii="Times New Roman" w:hAnsi="Times New Roman" w:cs="Times New Roman"/>
          <w:sz w:val="24"/>
          <w:szCs w:val="24"/>
        </w:rPr>
        <w:t xml:space="preserve">Thus, the company </w:t>
      </w:r>
      <w:r w:rsidR="002A35F0" w:rsidRPr="004A4644">
        <w:rPr>
          <w:rFonts w:ascii="Times New Roman" w:hAnsi="Times New Roman" w:cs="Times New Roman"/>
          <w:sz w:val="24"/>
          <w:szCs w:val="24"/>
        </w:rPr>
        <w:t xml:space="preserve">gets added advantage from </w:t>
      </w:r>
      <w:r w:rsidR="00B50E43" w:rsidRPr="004A4644">
        <w:rPr>
          <w:rFonts w:ascii="Times New Roman" w:hAnsi="Times New Roman" w:cs="Times New Roman"/>
          <w:sz w:val="24"/>
          <w:szCs w:val="24"/>
        </w:rPr>
        <w:t>executives’</w:t>
      </w:r>
      <w:r w:rsidR="00CA773D" w:rsidRPr="004A4644">
        <w:rPr>
          <w:rFonts w:ascii="Times New Roman" w:hAnsi="Times New Roman" w:cs="Times New Roman"/>
          <w:sz w:val="24"/>
          <w:szCs w:val="24"/>
        </w:rPr>
        <w:t xml:space="preserve"> networks. </w:t>
      </w:r>
      <w:r w:rsidR="002A35F0" w:rsidRPr="004A4644">
        <w:rPr>
          <w:rFonts w:ascii="Times New Roman" w:hAnsi="Times New Roman" w:cs="Times New Roman"/>
          <w:sz w:val="24"/>
          <w:szCs w:val="24"/>
        </w:rPr>
        <w:t xml:space="preserve">From </w:t>
      </w:r>
      <w:r w:rsidR="00CA773D" w:rsidRPr="004A4644">
        <w:rPr>
          <w:rFonts w:ascii="Times New Roman" w:hAnsi="Times New Roman" w:cs="Times New Roman"/>
          <w:sz w:val="24"/>
          <w:szCs w:val="24"/>
        </w:rPr>
        <w:t xml:space="preserve">the </w:t>
      </w:r>
      <w:r w:rsidR="00B50E43" w:rsidRPr="004A4644">
        <w:rPr>
          <w:rFonts w:ascii="Times New Roman" w:hAnsi="Times New Roman" w:cs="Times New Roman"/>
          <w:sz w:val="24"/>
          <w:szCs w:val="24"/>
        </w:rPr>
        <w:t>executives’</w:t>
      </w:r>
      <w:r w:rsidR="00CA773D" w:rsidRPr="004A4644">
        <w:rPr>
          <w:rFonts w:ascii="Times New Roman" w:hAnsi="Times New Roman" w:cs="Times New Roman"/>
          <w:sz w:val="24"/>
          <w:szCs w:val="24"/>
        </w:rPr>
        <w:t xml:space="preserve"> aspect, a strong network reflects their managerial power, past success, their reputation and experience, which guarantee the quality of this </w:t>
      </w:r>
      <w:r w:rsidR="00B50E43" w:rsidRPr="004A4644">
        <w:rPr>
          <w:rFonts w:ascii="Times New Roman" w:hAnsi="Times New Roman" w:cs="Times New Roman"/>
          <w:sz w:val="24"/>
          <w:szCs w:val="24"/>
        </w:rPr>
        <w:t>executive</w:t>
      </w:r>
      <w:r w:rsidR="00CA773D" w:rsidRPr="004A4644">
        <w:rPr>
          <w:rFonts w:ascii="Times New Roman" w:hAnsi="Times New Roman" w:cs="Times New Roman"/>
          <w:sz w:val="24"/>
          <w:szCs w:val="24"/>
        </w:rPr>
        <w:t xml:space="preserve"> (</w:t>
      </w:r>
      <w:proofErr w:type="spellStart"/>
      <w:r w:rsidR="00CA773D" w:rsidRPr="004A4644">
        <w:rPr>
          <w:rFonts w:ascii="Times New Roman" w:hAnsi="Times New Roman" w:cs="Times New Roman"/>
          <w:sz w:val="24"/>
          <w:szCs w:val="24"/>
        </w:rPr>
        <w:t>Renneboog</w:t>
      </w:r>
      <w:proofErr w:type="spellEnd"/>
      <w:r w:rsidR="00CA773D" w:rsidRPr="004A4644">
        <w:rPr>
          <w:rFonts w:ascii="Times New Roman" w:hAnsi="Times New Roman" w:cs="Times New Roman"/>
          <w:sz w:val="24"/>
          <w:szCs w:val="24"/>
        </w:rPr>
        <w:t xml:space="preserve"> and Zhao, 2011). </w:t>
      </w:r>
      <w:r w:rsidR="002A35F0" w:rsidRPr="004A4644">
        <w:rPr>
          <w:rFonts w:ascii="Times New Roman" w:hAnsi="Times New Roman" w:cs="Times New Roman"/>
          <w:sz w:val="24"/>
          <w:szCs w:val="24"/>
        </w:rPr>
        <w:t>Thus,</w:t>
      </w:r>
      <w:r w:rsidR="004F0B64" w:rsidRPr="004A4644">
        <w:rPr>
          <w:rFonts w:ascii="Times New Roman" w:hAnsi="Times New Roman" w:cs="Times New Roman"/>
          <w:sz w:val="24"/>
          <w:szCs w:val="24"/>
        </w:rPr>
        <w:t xml:space="preserve"> </w:t>
      </w:r>
      <w:r w:rsidR="00B50E43" w:rsidRPr="004A4644">
        <w:rPr>
          <w:rFonts w:ascii="Times New Roman" w:hAnsi="Times New Roman" w:cs="Times New Roman"/>
          <w:sz w:val="24"/>
          <w:szCs w:val="24"/>
        </w:rPr>
        <w:t>executives’</w:t>
      </w:r>
      <w:r w:rsidR="004F0B64" w:rsidRPr="004A4644">
        <w:rPr>
          <w:rFonts w:ascii="Times New Roman" w:hAnsi="Times New Roman" w:cs="Times New Roman"/>
          <w:sz w:val="24"/>
          <w:szCs w:val="24"/>
        </w:rPr>
        <w:t xml:space="preserve"> networks are valuable </w:t>
      </w:r>
      <w:r w:rsidR="00B50E43" w:rsidRPr="004A4644">
        <w:rPr>
          <w:rFonts w:ascii="Times New Roman" w:hAnsi="Times New Roman" w:cs="Times New Roman"/>
          <w:sz w:val="24"/>
          <w:szCs w:val="24"/>
        </w:rPr>
        <w:t>for</w:t>
      </w:r>
      <w:r w:rsidR="004F0B64" w:rsidRPr="004A4644">
        <w:rPr>
          <w:rFonts w:ascii="Times New Roman" w:hAnsi="Times New Roman" w:cs="Times New Roman"/>
          <w:sz w:val="24"/>
          <w:szCs w:val="24"/>
        </w:rPr>
        <w:t xml:space="preserve"> the companies and</w:t>
      </w:r>
      <w:r w:rsidR="0048620C" w:rsidRPr="004A4644">
        <w:rPr>
          <w:rFonts w:ascii="Times New Roman" w:hAnsi="Times New Roman" w:cs="Times New Roman"/>
          <w:sz w:val="24"/>
          <w:szCs w:val="24"/>
        </w:rPr>
        <w:t xml:space="preserve"> better and timely </w:t>
      </w:r>
      <w:r w:rsidR="00B50E43" w:rsidRPr="004A4644">
        <w:rPr>
          <w:rFonts w:ascii="Times New Roman" w:hAnsi="Times New Roman" w:cs="Times New Roman"/>
          <w:sz w:val="24"/>
          <w:szCs w:val="24"/>
        </w:rPr>
        <w:t>performance of the companies</w:t>
      </w:r>
      <w:r w:rsidR="004A4644">
        <w:rPr>
          <w:rFonts w:ascii="Times New Roman" w:hAnsi="Times New Roman" w:cs="Times New Roman"/>
          <w:sz w:val="24"/>
          <w:szCs w:val="24"/>
        </w:rPr>
        <w:t>,</w:t>
      </w:r>
      <w:r w:rsidR="0069689B" w:rsidRPr="004A4644">
        <w:rPr>
          <w:rFonts w:ascii="Times New Roman" w:hAnsi="Times New Roman" w:cs="Times New Roman"/>
          <w:sz w:val="24"/>
          <w:szCs w:val="24"/>
        </w:rPr>
        <w:t xml:space="preserve"> which</w:t>
      </w:r>
      <w:r w:rsidR="00B50E43" w:rsidRPr="004A4644">
        <w:rPr>
          <w:rFonts w:ascii="Times New Roman" w:hAnsi="Times New Roman" w:cs="Times New Roman"/>
          <w:sz w:val="24"/>
          <w:szCs w:val="24"/>
        </w:rPr>
        <w:t xml:space="preserve"> allows</w:t>
      </w:r>
      <w:r w:rsidR="0048620C" w:rsidRPr="004A4644">
        <w:rPr>
          <w:rFonts w:ascii="Times New Roman" w:hAnsi="Times New Roman" w:cs="Times New Roman"/>
          <w:sz w:val="24"/>
          <w:szCs w:val="24"/>
        </w:rPr>
        <w:t xml:space="preserve"> the </w:t>
      </w:r>
      <w:r w:rsidR="00B50E43" w:rsidRPr="004A4644">
        <w:rPr>
          <w:rFonts w:ascii="Times New Roman" w:hAnsi="Times New Roman" w:cs="Times New Roman"/>
          <w:sz w:val="24"/>
          <w:szCs w:val="24"/>
        </w:rPr>
        <w:t>executives</w:t>
      </w:r>
      <w:r w:rsidR="0048620C" w:rsidRPr="004A4644">
        <w:rPr>
          <w:rFonts w:ascii="Times New Roman" w:hAnsi="Times New Roman" w:cs="Times New Roman"/>
          <w:sz w:val="24"/>
          <w:szCs w:val="24"/>
        </w:rPr>
        <w:t xml:space="preserve"> to </w:t>
      </w:r>
      <w:r w:rsidR="003F7024" w:rsidRPr="004A4644">
        <w:rPr>
          <w:rFonts w:ascii="Times New Roman" w:hAnsi="Times New Roman" w:cs="Times New Roman"/>
          <w:sz w:val="24"/>
          <w:szCs w:val="24"/>
        </w:rPr>
        <w:t>progress in</w:t>
      </w:r>
      <w:r w:rsidR="0048620C" w:rsidRPr="004A4644">
        <w:rPr>
          <w:rFonts w:ascii="Times New Roman" w:hAnsi="Times New Roman" w:cs="Times New Roman"/>
          <w:sz w:val="24"/>
          <w:szCs w:val="24"/>
        </w:rPr>
        <w:t xml:space="preserve"> their compensation ladder.</w:t>
      </w:r>
    </w:p>
    <w:p w14:paraId="42FA7C91" w14:textId="77777777" w:rsidR="00B140E9" w:rsidRPr="004A4644" w:rsidRDefault="00B140E9" w:rsidP="00B140E9">
      <w:pPr>
        <w:spacing w:line="360" w:lineRule="auto"/>
        <w:rPr>
          <w:rFonts w:ascii="Times New Roman" w:hAnsi="Times New Roman" w:cs="Times New Roman"/>
          <w:sz w:val="24"/>
          <w:szCs w:val="24"/>
        </w:rPr>
      </w:pPr>
    </w:p>
    <w:p w14:paraId="1E89A1F1" w14:textId="3CB7DDEB" w:rsidR="00995AE5" w:rsidRPr="004A4644" w:rsidRDefault="00D12BA9"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In addition</w:t>
      </w:r>
      <w:r w:rsidR="003F7024" w:rsidRPr="004A4644">
        <w:rPr>
          <w:rFonts w:ascii="Times New Roman" w:hAnsi="Times New Roman" w:cs="Times New Roman"/>
          <w:sz w:val="24"/>
          <w:szCs w:val="24"/>
        </w:rPr>
        <w:t xml:space="preserve"> to</w:t>
      </w:r>
      <w:r w:rsidRPr="004A4644">
        <w:rPr>
          <w:rFonts w:ascii="Times New Roman" w:hAnsi="Times New Roman" w:cs="Times New Roman"/>
          <w:sz w:val="24"/>
          <w:szCs w:val="24"/>
        </w:rPr>
        <w:t xml:space="preserve"> </w:t>
      </w:r>
      <w:r w:rsidR="00B50E43"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network, corporate lobbying is another important element that affects the corporate performance. Corporate lobbying is a strategic process that </w:t>
      </w:r>
      <w:r w:rsidR="00097D36" w:rsidRPr="004A4644">
        <w:rPr>
          <w:rFonts w:ascii="Times New Roman" w:hAnsi="Times New Roman" w:cs="Times New Roman"/>
          <w:sz w:val="24"/>
          <w:szCs w:val="24"/>
        </w:rPr>
        <w:t xml:space="preserve">a </w:t>
      </w:r>
      <w:r w:rsidR="004C09E7" w:rsidRPr="004A4644">
        <w:rPr>
          <w:rFonts w:ascii="Times New Roman" w:hAnsi="Times New Roman" w:cs="Times New Roman"/>
          <w:sz w:val="24"/>
          <w:szCs w:val="24"/>
        </w:rPr>
        <w:t>company try to influence government offic</w:t>
      </w:r>
      <w:r w:rsidR="004A4644" w:rsidRPr="004A4644">
        <w:rPr>
          <w:rFonts w:ascii="Times New Roman" w:hAnsi="Times New Roman" w:cs="Times New Roman"/>
          <w:sz w:val="24"/>
          <w:szCs w:val="24"/>
        </w:rPr>
        <w:t>ials and politics in the policy-</w:t>
      </w:r>
      <w:r w:rsidR="004C09E7" w:rsidRPr="004A4644">
        <w:rPr>
          <w:rFonts w:ascii="Times New Roman" w:hAnsi="Times New Roman" w:cs="Times New Roman"/>
          <w:sz w:val="24"/>
          <w:szCs w:val="24"/>
        </w:rPr>
        <w:t>making decisions (</w:t>
      </w:r>
      <w:proofErr w:type="spellStart"/>
      <w:r w:rsidR="004C09E7" w:rsidRPr="004A4644">
        <w:rPr>
          <w:rFonts w:ascii="Times New Roman" w:hAnsi="Times New Roman" w:cs="Times New Roman"/>
          <w:sz w:val="24"/>
          <w:szCs w:val="24"/>
        </w:rPr>
        <w:t>Unsal</w:t>
      </w:r>
      <w:proofErr w:type="spellEnd"/>
      <w:r w:rsidR="004C09E7" w:rsidRPr="004A4644">
        <w:rPr>
          <w:rFonts w:ascii="Times New Roman" w:hAnsi="Times New Roman" w:cs="Times New Roman"/>
          <w:sz w:val="24"/>
          <w:szCs w:val="24"/>
        </w:rPr>
        <w:t xml:space="preserve"> et al., 2016). </w:t>
      </w:r>
      <w:r w:rsidR="00097D36" w:rsidRPr="004A4644">
        <w:rPr>
          <w:rFonts w:ascii="Times New Roman" w:hAnsi="Times New Roman" w:cs="Times New Roman"/>
          <w:sz w:val="24"/>
          <w:szCs w:val="24"/>
        </w:rPr>
        <w:t xml:space="preserve">As the priority of increasing shareholders’ benefits, lobbying </w:t>
      </w:r>
      <w:r w:rsidR="005770AC" w:rsidRPr="004A4644">
        <w:rPr>
          <w:rFonts w:ascii="Times New Roman" w:hAnsi="Times New Roman" w:cs="Times New Roman"/>
          <w:sz w:val="24"/>
          <w:szCs w:val="24"/>
        </w:rPr>
        <w:t>has</w:t>
      </w:r>
      <w:r w:rsidR="00097D36" w:rsidRPr="004A4644">
        <w:rPr>
          <w:rFonts w:ascii="Times New Roman" w:hAnsi="Times New Roman" w:cs="Times New Roman"/>
          <w:sz w:val="24"/>
          <w:szCs w:val="24"/>
        </w:rPr>
        <w:t xml:space="preserve"> </w:t>
      </w:r>
      <w:r w:rsidR="005770AC" w:rsidRPr="004A4644">
        <w:rPr>
          <w:rFonts w:ascii="Times New Roman" w:hAnsi="Times New Roman" w:cs="Times New Roman"/>
          <w:sz w:val="24"/>
          <w:szCs w:val="24"/>
        </w:rPr>
        <w:t>potential effects</w:t>
      </w:r>
      <w:r w:rsidR="00097D36" w:rsidRPr="004A4644">
        <w:rPr>
          <w:rFonts w:ascii="Times New Roman" w:hAnsi="Times New Roman" w:cs="Times New Roman"/>
          <w:sz w:val="24"/>
          <w:szCs w:val="24"/>
        </w:rPr>
        <w:t xml:space="preserve"> </w:t>
      </w:r>
      <w:r w:rsidR="00543552" w:rsidRPr="004A4644">
        <w:rPr>
          <w:rFonts w:ascii="Times New Roman" w:hAnsi="Times New Roman" w:cs="Times New Roman"/>
          <w:sz w:val="24"/>
          <w:szCs w:val="24"/>
        </w:rPr>
        <w:t>on</w:t>
      </w:r>
      <w:r w:rsidR="00097D36" w:rsidRPr="004A4644">
        <w:rPr>
          <w:rFonts w:ascii="Times New Roman" w:hAnsi="Times New Roman" w:cs="Times New Roman"/>
          <w:sz w:val="24"/>
          <w:szCs w:val="24"/>
        </w:rPr>
        <w:t xml:space="preserve"> revenue growth, expenditure saving by </w:t>
      </w:r>
      <w:r w:rsidR="005770AC" w:rsidRPr="004A4644">
        <w:rPr>
          <w:rFonts w:ascii="Times New Roman" w:hAnsi="Times New Roman" w:cs="Times New Roman"/>
          <w:sz w:val="24"/>
          <w:szCs w:val="24"/>
        </w:rPr>
        <w:t>persuading</w:t>
      </w:r>
      <w:r w:rsidR="00A55D4A" w:rsidRPr="004A4644">
        <w:rPr>
          <w:rFonts w:ascii="Times New Roman" w:hAnsi="Times New Roman" w:cs="Times New Roman"/>
          <w:sz w:val="24"/>
          <w:szCs w:val="24"/>
        </w:rPr>
        <w:t xml:space="preserve"> a tax policy benefit</w:t>
      </w:r>
      <w:r w:rsidR="005770AC" w:rsidRPr="004A4644">
        <w:rPr>
          <w:rFonts w:ascii="Times New Roman" w:hAnsi="Times New Roman" w:cs="Times New Roman"/>
          <w:sz w:val="24"/>
          <w:szCs w:val="24"/>
        </w:rPr>
        <w:t xml:space="preserve"> </w:t>
      </w:r>
      <w:r w:rsidR="00097D36" w:rsidRPr="004A4644">
        <w:rPr>
          <w:rFonts w:ascii="Times New Roman" w:hAnsi="Times New Roman" w:cs="Times New Roman"/>
          <w:sz w:val="24"/>
          <w:szCs w:val="24"/>
        </w:rPr>
        <w:t>(Richter et al, 2009)</w:t>
      </w:r>
      <w:r w:rsidR="00A55D4A" w:rsidRPr="004A4644">
        <w:rPr>
          <w:rFonts w:ascii="Times New Roman" w:hAnsi="Times New Roman" w:cs="Times New Roman"/>
          <w:sz w:val="24"/>
          <w:szCs w:val="24"/>
        </w:rPr>
        <w:t xml:space="preserve">, favourable visa and trade policy (Kerr et al., 2011). </w:t>
      </w:r>
      <w:r w:rsidR="00CB10F9" w:rsidRPr="004A4644">
        <w:rPr>
          <w:rFonts w:ascii="Times New Roman" w:hAnsi="Times New Roman" w:cs="Times New Roman"/>
          <w:sz w:val="24"/>
          <w:szCs w:val="24"/>
        </w:rPr>
        <w:t xml:space="preserve">Moreover, lobbying is positively linked to market and </w:t>
      </w:r>
      <w:r w:rsidR="00AB3267" w:rsidRPr="004A4644">
        <w:rPr>
          <w:rFonts w:ascii="Times New Roman" w:hAnsi="Times New Roman" w:cs="Times New Roman"/>
          <w:sz w:val="24"/>
          <w:szCs w:val="24"/>
        </w:rPr>
        <w:t>accounting</w:t>
      </w:r>
      <w:r w:rsidR="00CB10F9" w:rsidRPr="004A4644">
        <w:rPr>
          <w:rFonts w:ascii="Times New Roman" w:hAnsi="Times New Roman" w:cs="Times New Roman"/>
          <w:sz w:val="24"/>
          <w:szCs w:val="24"/>
        </w:rPr>
        <w:t xml:space="preserve"> measure of firm performance (Chen et al., </w:t>
      </w:r>
      <w:r w:rsidR="00CB10F9" w:rsidRPr="004A4644">
        <w:rPr>
          <w:rFonts w:ascii="Times New Roman" w:hAnsi="Times New Roman" w:cs="Times New Roman"/>
          <w:sz w:val="24"/>
          <w:szCs w:val="24"/>
        </w:rPr>
        <w:lastRenderedPageBreak/>
        <w:t xml:space="preserve">2015), and </w:t>
      </w:r>
      <w:r w:rsidR="00AB3267" w:rsidRPr="004A4644">
        <w:rPr>
          <w:rFonts w:ascii="Times New Roman" w:hAnsi="Times New Roman" w:cs="Times New Roman"/>
          <w:sz w:val="24"/>
          <w:szCs w:val="24"/>
        </w:rPr>
        <w:t xml:space="preserve">is </w:t>
      </w:r>
      <w:r w:rsidR="003F7024" w:rsidRPr="004A4644">
        <w:rPr>
          <w:rFonts w:ascii="Times New Roman" w:hAnsi="Times New Roman" w:cs="Times New Roman"/>
          <w:sz w:val="24"/>
          <w:szCs w:val="24"/>
        </w:rPr>
        <w:t>related to</w:t>
      </w:r>
      <w:r w:rsidR="00AB3267" w:rsidRPr="004A4644">
        <w:rPr>
          <w:rFonts w:ascii="Times New Roman" w:hAnsi="Times New Roman" w:cs="Times New Roman"/>
          <w:sz w:val="24"/>
          <w:szCs w:val="24"/>
        </w:rPr>
        <w:t xml:space="preserve"> better stock performance and return (Goldman et al., 2013). </w:t>
      </w:r>
      <w:r w:rsidR="003F7024" w:rsidRPr="004A4644">
        <w:rPr>
          <w:rFonts w:ascii="Times New Roman" w:hAnsi="Times New Roman" w:cs="Times New Roman"/>
          <w:sz w:val="24"/>
          <w:szCs w:val="24"/>
        </w:rPr>
        <w:t>Such a broad spectrum of</w:t>
      </w:r>
      <w:r w:rsidR="00AB3267" w:rsidRPr="004A4644">
        <w:rPr>
          <w:rFonts w:ascii="Times New Roman" w:hAnsi="Times New Roman" w:cs="Times New Roman"/>
          <w:sz w:val="24"/>
          <w:szCs w:val="24"/>
        </w:rPr>
        <w:t xml:space="preserve"> benefits </w:t>
      </w:r>
      <w:r w:rsidR="003F7024" w:rsidRPr="004A4644">
        <w:rPr>
          <w:rFonts w:ascii="Times New Roman" w:hAnsi="Times New Roman" w:cs="Times New Roman"/>
          <w:sz w:val="24"/>
          <w:szCs w:val="24"/>
        </w:rPr>
        <w:t>makes</w:t>
      </w:r>
      <w:r w:rsidR="00AB3267" w:rsidRPr="004A4644">
        <w:rPr>
          <w:rFonts w:ascii="Times New Roman" w:hAnsi="Times New Roman" w:cs="Times New Roman"/>
          <w:sz w:val="24"/>
          <w:szCs w:val="24"/>
        </w:rPr>
        <w:t xml:space="preserve"> corporate lobbying an important strategy for company, especially in </w:t>
      </w:r>
      <w:r w:rsidR="003453C0" w:rsidRPr="004A4644">
        <w:rPr>
          <w:rFonts w:ascii="Times New Roman" w:hAnsi="Times New Roman" w:cs="Times New Roman"/>
          <w:sz w:val="24"/>
          <w:szCs w:val="24"/>
        </w:rPr>
        <w:t xml:space="preserve">the </w:t>
      </w:r>
      <w:r w:rsidR="00AB3267" w:rsidRPr="004A4644">
        <w:rPr>
          <w:rFonts w:ascii="Times New Roman" w:hAnsi="Times New Roman" w:cs="Times New Roman"/>
          <w:sz w:val="24"/>
          <w:szCs w:val="24"/>
        </w:rPr>
        <w:t xml:space="preserve">United States. </w:t>
      </w:r>
    </w:p>
    <w:p w14:paraId="711AE46F" w14:textId="3F9A3027" w:rsidR="00B140E9" w:rsidRPr="004A4644" w:rsidRDefault="004A4644"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Prior studies show a</w:t>
      </w:r>
      <w:r w:rsidR="00901862" w:rsidRPr="004A4644">
        <w:rPr>
          <w:rFonts w:ascii="Times New Roman" w:hAnsi="Times New Roman" w:cs="Times New Roman"/>
          <w:sz w:val="24"/>
          <w:szCs w:val="24"/>
        </w:rPr>
        <w:t xml:space="preserve"> positive effect of corporate lobbying on company performance (</w:t>
      </w:r>
      <w:r w:rsidR="00794655" w:rsidRPr="004A4644">
        <w:rPr>
          <w:rFonts w:ascii="Times New Roman" w:hAnsi="Times New Roman" w:cs="Times New Roman"/>
          <w:sz w:val="24"/>
          <w:szCs w:val="24"/>
        </w:rPr>
        <w:t>Chen et al., 2015</w:t>
      </w:r>
      <w:r w:rsidR="00901862" w:rsidRPr="004A4644">
        <w:rPr>
          <w:rFonts w:ascii="Times New Roman" w:hAnsi="Times New Roman" w:cs="Times New Roman"/>
          <w:sz w:val="24"/>
          <w:szCs w:val="24"/>
        </w:rPr>
        <w:t>). We also find evidence of better company performance leading to higher executive compensation (</w:t>
      </w:r>
      <w:proofErr w:type="spellStart"/>
      <w:r w:rsidR="00584BE3" w:rsidRPr="004A4644">
        <w:rPr>
          <w:rFonts w:ascii="Times New Roman" w:hAnsi="Times New Roman" w:cs="Times New Roman"/>
          <w:sz w:val="24"/>
          <w:szCs w:val="24"/>
        </w:rPr>
        <w:t>Crespi-Cladera</w:t>
      </w:r>
      <w:proofErr w:type="spellEnd"/>
      <w:r w:rsidR="00584BE3" w:rsidRPr="004A4644">
        <w:rPr>
          <w:rFonts w:ascii="Times New Roman" w:hAnsi="Times New Roman" w:cs="Times New Roman"/>
          <w:sz w:val="24"/>
          <w:szCs w:val="24"/>
        </w:rPr>
        <w:t xml:space="preserve"> and </w:t>
      </w:r>
      <w:proofErr w:type="spellStart"/>
      <w:r w:rsidR="00584BE3" w:rsidRPr="004A4644">
        <w:rPr>
          <w:rFonts w:ascii="Times New Roman" w:hAnsi="Times New Roman" w:cs="Times New Roman"/>
          <w:sz w:val="24"/>
          <w:szCs w:val="24"/>
        </w:rPr>
        <w:t>Pascual-Fuster</w:t>
      </w:r>
      <w:proofErr w:type="spellEnd"/>
      <w:r w:rsidR="00584BE3" w:rsidRPr="004A4644">
        <w:rPr>
          <w:rFonts w:ascii="Times New Roman" w:hAnsi="Times New Roman" w:cs="Times New Roman"/>
          <w:sz w:val="24"/>
          <w:szCs w:val="24"/>
        </w:rPr>
        <w:t>, 2015</w:t>
      </w:r>
      <w:r w:rsidR="00901862" w:rsidRPr="004A4644">
        <w:rPr>
          <w:rFonts w:ascii="Times New Roman" w:hAnsi="Times New Roman" w:cs="Times New Roman"/>
          <w:sz w:val="24"/>
          <w:szCs w:val="24"/>
        </w:rPr>
        <w:t xml:space="preserve">). </w:t>
      </w:r>
      <w:r w:rsidR="003453C0" w:rsidRPr="004A4644">
        <w:rPr>
          <w:rFonts w:ascii="Times New Roman" w:hAnsi="Times New Roman" w:cs="Times New Roman"/>
          <w:sz w:val="24"/>
          <w:szCs w:val="24"/>
        </w:rPr>
        <w:t>In addition, we find positive impact of executives’ network on company performance and executive compensation in non-lobbying companies</w:t>
      </w:r>
      <w:r w:rsidR="00FA0F54" w:rsidRPr="004A4644">
        <w:rPr>
          <w:rFonts w:ascii="Times New Roman" w:hAnsi="Times New Roman" w:cs="Times New Roman"/>
          <w:sz w:val="24"/>
          <w:szCs w:val="24"/>
        </w:rPr>
        <w:t xml:space="preserve"> (</w:t>
      </w:r>
      <w:proofErr w:type="spellStart"/>
      <w:r w:rsidR="00FA0F54" w:rsidRPr="004A4644">
        <w:rPr>
          <w:rFonts w:ascii="Times New Roman" w:hAnsi="Times New Roman" w:cs="Times New Roman"/>
          <w:sz w:val="24"/>
          <w:szCs w:val="24"/>
        </w:rPr>
        <w:t>Renneboog</w:t>
      </w:r>
      <w:proofErr w:type="spellEnd"/>
      <w:r w:rsidR="00FA0F54" w:rsidRPr="004A4644">
        <w:rPr>
          <w:rFonts w:ascii="Times New Roman" w:hAnsi="Times New Roman" w:cs="Times New Roman"/>
          <w:sz w:val="24"/>
          <w:szCs w:val="24"/>
        </w:rPr>
        <w:t xml:space="preserve"> and Zhao, 2011</w:t>
      </w:r>
      <w:r w:rsidR="00060134" w:rsidRPr="004A4644">
        <w:rPr>
          <w:rFonts w:ascii="Times New Roman" w:hAnsi="Times New Roman" w:cs="Times New Roman"/>
          <w:sz w:val="24"/>
          <w:szCs w:val="24"/>
        </w:rPr>
        <w:t>)</w:t>
      </w:r>
      <w:r w:rsidR="003453C0" w:rsidRPr="004A4644">
        <w:rPr>
          <w:rFonts w:ascii="Times New Roman" w:hAnsi="Times New Roman" w:cs="Times New Roman"/>
          <w:sz w:val="24"/>
          <w:szCs w:val="24"/>
        </w:rPr>
        <w:t>.  Thus</w:t>
      </w:r>
      <w:r w:rsidR="00901862" w:rsidRPr="004A4644">
        <w:rPr>
          <w:rFonts w:ascii="Times New Roman" w:hAnsi="Times New Roman" w:cs="Times New Roman"/>
          <w:sz w:val="24"/>
          <w:szCs w:val="24"/>
        </w:rPr>
        <w:t>, it is</w:t>
      </w:r>
      <w:r w:rsidR="003453C0" w:rsidRPr="004A4644">
        <w:rPr>
          <w:rFonts w:ascii="Times New Roman" w:hAnsi="Times New Roman" w:cs="Times New Roman"/>
          <w:sz w:val="24"/>
          <w:szCs w:val="24"/>
        </w:rPr>
        <w:t xml:space="preserve"> important </w:t>
      </w:r>
      <w:r w:rsidR="00901862" w:rsidRPr="004A4644">
        <w:rPr>
          <w:rFonts w:ascii="Times New Roman" w:hAnsi="Times New Roman" w:cs="Times New Roman"/>
          <w:sz w:val="24"/>
          <w:szCs w:val="24"/>
        </w:rPr>
        <w:t xml:space="preserve">to investigate </w:t>
      </w:r>
      <w:r w:rsidR="003453C0" w:rsidRPr="004A4644">
        <w:rPr>
          <w:rFonts w:ascii="Times New Roman" w:hAnsi="Times New Roman" w:cs="Times New Roman"/>
          <w:sz w:val="24"/>
          <w:szCs w:val="24"/>
        </w:rPr>
        <w:t xml:space="preserve">if it is executive network or corporate lobbying </w:t>
      </w:r>
      <w:r w:rsidR="00C61E57" w:rsidRPr="004A4644">
        <w:rPr>
          <w:rFonts w:ascii="Times New Roman" w:hAnsi="Times New Roman" w:cs="Times New Roman"/>
          <w:sz w:val="24"/>
          <w:szCs w:val="24"/>
        </w:rPr>
        <w:t>that determine</w:t>
      </w:r>
      <w:r w:rsidRPr="004A4644">
        <w:rPr>
          <w:rFonts w:ascii="Times New Roman" w:hAnsi="Times New Roman" w:cs="Times New Roman"/>
          <w:sz w:val="24"/>
          <w:szCs w:val="24"/>
        </w:rPr>
        <w:t>s</w:t>
      </w:r>
      <w:r w:rsidR="00C61E57" w:rsidRPr="004A4644">
        <w:rPr>
          <w:rFonts w:ascii="Times New Roman" w:hAnsi="Times New Roman" w:cs="Times New Roman"/>
          <w:sz w:val="24"/>
          <w:szCs w:val="24"/>
        </w:rPr>
        <w:t xml:space="preserve"> the</w:t>
      </w:r>
      <w:r w:rsidR="00901862" w:rsidRPr="004A4644">
        <w:rPr>
          <w:rFonts w:ascii="Times New Roman" w:hAnsi="Times New Roman" w:cs="Times New Roman"/>
          <w:sz w:val="24"/>
          <w:szCs w:val="24"/>
        </w:rPr>
        <w:t xml:space="preserve"> executive compensation</w:t>
      </w:r>
      <w:r w:rsidR="003453C0" w:rsidRPr="004A4644">
        <w:rPr>
          <w:rFonts w:ascii="Times New Roman" w:hAnsi="Times New Roman" w:cs="Times New Roman"/>
          <w:sz w:val="24"/>
          <w:szCs w:val="24"/>
        </w:rPr>
        <w:t xml:space="preserve"> in corporate lobbying companies</w:t>
      </w:r>
      <w:r w:rsidRPr="004A4644">
        <w:rPr>
          <w:rFonts w:ascii="Times New Roman" w:hAnsi="Times New Roman" w:cs="Times New Roman"/>
          <w:sz w:val="24"/>
          <w:szCs w:val="24"/>
        </w:rPr>
        <w:t>.</w:t>
      </w:r>
    </w:p>
    <w:p w14:paraId="2FBA7208" w14:textId="4A4979CA" w:rsidR="00323135" w:rsidRPr="004A4644" w:rsidRDefault="00995AE5"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In the existing </w:t>
      </w:r>
      <w:r w:rsidR="005A1A86" w:rsidRPr="004A4644">
        <w:rPr>
          <w:rFonts w:ascii="Times New Roman" w:hAnsi="Times New Roman" w:cs="Times New Roman"/>
          <w:sz w:val="24"/>
          <w:szCs w:val="24"/>
        </w:rPr>
        <w:t xml:space="preserve">literature, there is no comparison between </w:t>
      </w:r>
      <w:r w:rsidR="00B50E43" w:rsidRPr="004A4644">
        <w:rPr>
          <w:rFonts w:ascii="Times New Roman" w:hAnsi="Times New Roman" w:cs="Times New Roman"/>
          <w:sz w:val="24"/>
          <w:szCs w:val="24"/>
        </w:rPr>
        <w:t>executives’</w:t>
      </w:r>
      <w:r w:rsidR="005A1A86" w:rsidRPr="004A4644">
        <w:rPr>
          <w:rFonts w:ascii="Times New Roman" w:hAnsi="Times New Roman" w:cs="Times New Roman"/>
          <w:sz w:val="24"/>
          <w:szCs w:val="24"/>
        </w:rPr>
        <w:t xml:space="preserve"> networks and corporate lobbying </w:t>
      </w:r>
      <w:r w:rsidR="001A6BA4" w:rsidRPr="004A4644">
        <w:rPr>
          <w:rFonts w:ascii="Times New Roman" w:hAnsi="Times New Roman" w:cs="Times New Roman"/>
          <w:sz w:val="24"/>
          <w:szCs w:val="24"/>
        </w:rPr>
        <w:t xml:space="preserve">as determinants </w:t>
      </w:r>
      <w:r w:rsidR="00242169" w:rsidRPr="004A4644">
        <w:rPr>
          <w:rFonts w:ascii="Times New Roman" w:hAnsi="Times New Roman" w:cs="Times New Roman"/>
          <w:sz w:val="24"/>
          <w:szCs w:val="24"/>
        </w:rPr>
        <w:t>of executive</w:t>
      </w:r>
      <w:r w:rsidR="005A1A86" w:rsidRPr="004A4644">
        <w:rPr>
          <w:rFonts w:ascii="Times New Roman" w:hAnsi="Times New Roman" w:cs="Times New Roman"/>
          <w:sz w:val="24"/>
          <w:szCs w:val="24"/>
        </w:rPr>
        <w:t xml:space="preserve"> compensation. </w:t>
      </w:r>
      <w:r w:rsidRPr="004A4644">
        <w:rPr>
          <w:rFonts w:ascii="Times New Roman" w:hAnsi="Times New Roman" w:cs="Times New Roman"/>
          <w:sz w:val="24"/>
          <w:szCs w:val="24"/>
        </w:rPr>
        <w:t xml:space="preserve"> </w:t>
      </w:r>
      <w:r w:rsidR="00060134" w:rsidRPr="004A4644">
        <w:rPr>
          <w:rFonts w:ascii="Times New Roman" w:hAnsi="Times New Roman" w:cs="Times New Roman"/>
          <w:sz w:val="24"/>
          <w:szCs w:val="24"/>
        </w:rPr>
        <w:t>Academic literature is</w:t>
      </w:r>
      <w:r w:rsidR="005A1A86" w:rsidRPr="004A4644">
        <w:rPr>
          <w:rFonts w:ascii="Times New Roman" w:hAnsi="Times New Roman" w:cs="Times New Roman"/>
          <w:sz w:val="24"/>
          <w:szCs w:val="24"/>
        </w:rPr>
        <w:t xml:space="preserve"> mainly focused on links between </w:t>
      </w:r>
      <w:r w:rsidR="00B50E43" w:rsidRPr="004A4644">
        <w:rPr>
          <w:rFonts w:ascii="Times New Roman" w:hAnsi="Times New Roman" w:cs="Times New Roman"/>
          <w:sz w:val="24"/>
          <w:szCs w:val="24"/>
        </w:rPr>
        <w:t>executives’</w:t>
      </w:r>
      <w:r w:rsidR="005A1A86" w:rsidRPr="004A4644">
        <w:rPr>
          <w:rFonts w:ascii="Times New Roman" w:hAnsi="Times New Roman" w:cs="Times New Roman"/>
          <w:sz w:val="24"/>
          <w:szCs w:val="24"/>
        </w:rPr>
        <w:t xml:space="preserve"> networks and executive compensation</w:t>
      </w:r>
      <w:r w:rsidR="00901862" w:rsidRPr="004A4644">
        <w:rPr>
          <w:rFonts w:ascii="Times New Roman" w:hAnsi="Times New Roman" w:cs="Times New Roman"/>
          <w:sz w:val="24"/>
          <w:szCs w:val="24"/>
        </w:rPr>
        <w:t xml:space="preserve"> (</w:t>
      </w:r>
      <w:proofErr w:type="spellStart"/>
      <w:r w:rsidR="00584BE3" w:rsidRPr="004A4644">
        <w:rPr>
          <w:rFonts w:ascii="Times New Roman" w:hAnsi="Times New Roman" w:cs="Times New Roman"/>
          <w:sz w:val="24"/>
          <w:szCs w:val="24"/>
        </w:rPr>
        <w:t>Renneboog</w:t>
      </w:r>
      <w:proofErr w:type="spellEnd"/>
      <w:r w:rsidR="00584BE3" w:rsidRPr="004A4644">
        <w:rPr>
          <w:rFonts w:ascii="Times New Roman" w:hAnsi="Times New Roman" w:cs="Times New Roman"/>
          <w:sz w:val="24"/>
          <w:szCs w:val="24"/>
        </w:rPr>
        <w:t xml:space="preserve"> and Zhao, 2011,</w:t>
      </w:r>
      <w:r w:rsidR="004A4644" w:rsidRPr="004A4644">
        <w:rPr>
          <w:rFonts w:ascii="Times New Roman" w:hAnsi="Times New Roman" w:cs="Times New Roman"/>
          <w:sz w:val="24"/>
          <w:szCs w:val="24"/>
        </w:rPr>
        <w:t xml:space="preserve"> </w:t>
      </w:r>
      <w:r w:rsidR="00584BE3" w:rsidRPr="004A4644">
        <w:rPr>
          <w:rFonts w:ascii="Times New Roman" w:hAnsi="Times New Roman" w:cs="Times New Roman"/>
          <w:sz w:val="24"/>
          <w:szCs w:val="24"/>
        </w:rPr>
        <w:t xml:space="preserve">2013; </w:t>
      </w:r>
      <w:proofErr w:type="spellStart"/>
      <w:r w:rsidR="00584BE3" w:rsidRPr="004A4644">
        <w:rPr>
          <w:rFonts w:ascii="Times New Roman" w:hAnsi="Times New Roman" w:cs="Times New Roman"/>
          <w:sz w:val="24"/>
          <w:szCs w:val="24"/>
        </w:rPr>
        <w:t>Akbas</w:t>
      </w:r>
      <w:proofErr w:type="spellEnd"/>
      <w:r w:rsidR="00584BE3" w:rsidRPr="004A4644">
        <w:rPr>
          <w:rFonts w:ascii="Times New Roman" w:hAnsi="Times New Roman" w:cs="Times New Roman"/>
          <w:sz w:val="24"/>
          <w:szCs w:val="24"/>
        </w:rPr>
        <w:t xml:space="preserve"> et al., </w:t>
      </w:r>
      <w:proofErr w:type="gramStart"/>
      <w:r w:rsidR="00584BE3" w:rsidRPr="004A4644">
        <w:rPr>
          <w:rFonts w:ascii="Times New Roman" w:hAnsi="Times New Roman" w:cs="Times New Roman"/>
          <w:sz w:val="24"/>
          <w:szCs w:val="24"/>
        </w:rPr>
        <w:t xml:space="preserve">2016 </w:t>
      </w:r>
      <w:r w:rsidR="00901862" w:rsidRPr="004A4644">
        <w:rPr>
          <w:rFonts w:ascii="Times New Roman" w:hAnsi="Times New Roman" w:cs="Times New Roman"/>
          <w:sz w:val="24"/>
          <w:szCs w:val="24"/>
        </w:rPr>
        <w:t>)</w:t>
      </w:r>
      <w:proofErr w:type="gramEnd"/>
      <w:r w:rsidR="005A1A86" w:rsidRPr="004A4644">
        <w:rPr>
          <w:rFonts w:ascii="Times New Roman" w:hAnsi="Times New Roman" w:cs="Times New Roman"/>
          <w:sz w:val="24"/>
          <w:szCs w:val="24"/>
        </w:rPr>
        <w:t xml:space="preserve"> as well as corporate lobbying and firm performance</w:t>
      </w:r>
      <w:r w:rsidR="00901862" w:rsidRPr="004A4644">
        <w:rPr>
          <w:rFonts w:ascii="Times New Roman" w:hAnsi="Times New Roman" w:cs="Times New Roman"/>
          <w:sz w:val="24"/>
          <w:szCs w:val="24"/>
        </w:rPr>
        <w:t xml:space="preserve"> </w:t>
      </w:r>
      <w:r w:rsidR="00584BE3" w:rsidRPr="004A4644">
        <w:rPr>
          <w:rFonts w:ascii="Times New Roman" w:hAnsi="Times New Roman" w:cs="Times New Roman"/>
          <w:sz w:val="24"/>
          <w:szCs w:val="24"/>
        </w:rPr>
        <w:t xml:space="preserve">(Mathur et al., 2013; </w:t>
      </w:r>
      <w:proofErr w:type="spellStart"/>
      <w:r w:rsidR="00584BE3" w:rsidRPr="004A4644">
        <w:rPr>
          <w:rFonts w:ascii="Times New Roman" w:hAnsi="Times New Roman" w:cs="Times New Roman"/>
          <w:sz w:val="24"/>
          <w:szCs w:val="24"/>
        </w:rPr>
        <w:t>Unsal</w:t>
      </w:r>
      <w:proofErr w:type="spellEnd"/>
      <w:r w:rsidR="00584BE3" w:rsidRPr="004A4644">
        <w:rPr>
          <w:rFonts w:ascii="Times New Roman" w:hAnsi="Times New Roman" w:cs="Times New Roman"/>
          <w:sz w:val="24"/>
          <w:szCs w:val="24"/>
        </w:rPr>
        <w:t xml:space="preserve"> et al., 2016; Chen et al., 2015</w:t>
      </w:r>
      <w:r w:rsidR="00901862" w:rsidRPr="004A4644">
        <w:rPr>
          <w:rFonts w:ascii="Times New Roman" w:hAnsi="Times New Roman" w:cs="Times New Roman"/>
          <w:sz w:val="24"/>
          <w:szCs w:val="24"/>
        </w:rPr>
        <w:t>)</w:t>
      </w:r>
      <w:r w:rsidR="005A1A86" w:rsidRPr="004A4644">
        <w:rPr>
          <w:rFonts w:ascii="Times New Roman" w:hAnsi="Times New Roman" w:cs="Times New Roman"/>
          <w:sz w:val="24"/>
          <w:szCs w:val="24"/>
        </w:rPr>
        <w:t xml:space="preserve">. In this study, we address the research gap </w:t>
      </w:r>
      <w:r w:rsidR="00901862" w:rsidRPr="004A4644">
        <w:rPr>
          <w:rFonts w:ascii="Times New Roman" w:hAnsi="Times New Roman" w:cs="Times New Roman"/>
          <w:sz w:val="24"/>
          <w:szCs w:val="24"/>
        </w:rPr>
        <w:t xml:space="preserve">by </w:t>
      </w:r>
      <w:r w:rsidR="005A1A86" w:rsidRPr="004A4644">
        <w:rPr>
          <w:rFonts w:ascii="Times New Roman" w:hAnsi="Times New Roman" w:cs="Times New Roman"/>
          <w:sz w:val="24"/>
          <w:szCs w:val="24"/>
        </w:rPr>
        <w:t xml:space="preserve">examining the </w:t>
      </w:r>
      <w:r w:rsidR="00060134" w:rsidRPr="004A4644">
        <w:rPr>
          <w:rFonts w:ascii="Times New Roman" w:hAnsi="Times New Roman" w:cs="Times New Roman"/>
          <w:sz w:val="24"/>
          <w:szCs w:val="24"/>
        </w:rPr>
        <w:t xml:space="preserve">executive compensation </w:t>
      </w:r>
      <w:r w:rsidR="00242169" w:rsidRPr="004A4644">
        <w:rPr>
          <w:rFonts w:ascii="Times New Roman" w:hAnsi="Times New Roman" w:cs="Times New Roman"/>
          <w:sz w:val="24"/>
          <w:szCs w:val="24"/>
        </w:rPr>
        <w:t>in corporate</w:t>
      </w:r>
      <w:r w:rsidR="005A1A86" w:rsidRPr="004A4644">
        <w:rPr>
          <w:rFonts w:ascii="Times New Roman" w:hAnsi="Times New Roman" w:cs="Times New Roman"/>
          <w:sz w:val="24"/>
          <w:szCs w:val="24"/>
        </w:rPr>
        <w:t xml:space="preserve"> lobbying </w:t>
      </w:r>
      <w:r w:rsidR="00060134" w:rsidRPr="004A4644">
        <w:rPr>
          <w:rFonts w:ascii="Times New Roman" w:hAnsi="Times New Roman" w:cs="Times New Roman"/>
          <w:sz w:val="24"/>
          <w:szCs w:val="24"/>
        </w:rPr>
        <w:t xml:space="preserve">companies </w:t>
      </w:r>
      <w:r w:rsidR="00AA0A54" w:rsidRPr="004A4644">
        <w:rPr>
          <w:rFonts w:ascii="Times New Roman" w:hAnsi="Times New Roman" w:cs="Times New Roman"/>
          <w:sz w:val="24"/>
          <w:szCs w:val="24"/>
        </w:rPr>
        <w:t xml:space="preserve">and </w:t>
      </w:r>
      <w:r w:rsidR="00060134" w:rsidRPr="004A4644">
        <w:rPr>
          <w:rFonts w:ascii="Times New Roman" w:hAnsi="Times New Roman" w:cs="Times New Roman"/>
          <w:sz w:val="24"/>
          <w:szCs w:val="24"/>
        </w:rPr>
        <w:t xml:space="preserve">by </w:t>
      </w:r>
      <w:r w:rsidR="00036913" w:rsidRPr="004A4644">
        <w:rPr>
          <w:rFonts w:ascii="Times New Roman" w:hAnsi="Times New Roman" w:cs="Times New Roman"/>
          <w:sz w:val="24"/>
          <w:szCs w:val="24"/>
        </w:rPr>
        <w:t xml:space="preserve">comparing the effects of corporate lobbying and </w:t>
      </w:r>
      <w:r w:rsidR="00B50E43" w:rsidRPr="004A4644">
        <w:rPr>
          <w:rFonts w:ascii="Times New Roman" w:hAnsi="Times New Roman" w:cs="Times New Roman"/>
          <w:sz w:val="24"/>
          <w:szCs w:val="24"/>
        </w:rPr>
        <w:t>executives’</w:t>
      </w:r>
      <w:r w:rsidR="00036913" w:rsidRPr="004A4644">
        <w:rPr>
          <w:rFonts w:ascii="Times New Roman" w:hAnsi="Times New Roman" w:cs="Times New Roman"/>
          <w:sz w:val="24"/>
          <w:szCs w:val="24"/>
        </w:rPr>
        <w:t xml:space="preserve"> networks on executive compensation.  </w:t>
      </w:r>
      <w:r w:rsidR="00901862" w:rsidRPr="004A4644">
        <w:rPr>
          <w:rFonts w:ascii="Times New Roman" w:hAnsi="Times New Roman" w:cs="Times New Roman"/>
          <w:sz w:val="24"/>
          <w:szCs w:val="24"/>
        </w:rPr>
        <w:t xml:space="preserve">We investigate </w:t>
      </w:r>
      <w:r w:rsidR="004A4644" w:rsidRPr="004A4644">
        <w:rPr>
          <w:rFonts w:ascii="Times New Roman" w:hAnsi="Times New Roman" w:cs="Times New Roman"/>
          <w:sz w:val="24"/>
          <w:szCs w:val="24"/>
        </w:rPr>
        <w:t xml:space="preserve">whether </w:t>
      </w:r>
      <w:r w:rsidR="00B50E43" w:rsidRPr="004A4644">
        <w:rPr>
          <w:rFonts w:ascii="Times New Roman" w:hAnsi="Times New Roman" w:cs="Times New Roman"/>
          <w:sz w:val="24"/>
          <w:szCs w:val="24"/>
        </w:rPr>
        <w:t>executives’</w:t>
      </w:r>
      <w:r w:rsidR="00036913" w:rsidRPr="004A4644">
        <w:rPr>
          <w:rFonts w:ascii="Times New Roman" w:hAnsi="Times New Roman" w:cs="Times New Roman"/>
          <w:sz w:val="24"/>
          <w:szCs w:val="24"/>
        </w:rPr>
        <w:t xml:space="preserve"> networks affect executive compensation more than corporate lobbying</w:t>
      </w:r>
      <w:r w:rsidR="00B6024A" w:rsidRPr="004A4644">
        <w:rPr>
          <w:rFonts w:ascii="Times New Roman" w:hAnsi="Times New Roman" w:cs="Times New Roman"/>
          <w:sz w:val="24"/>
          <w:szCs w:val="24"/>
        </w:rPr>
        <w:t xml:space="preserve"> in the US lobbying companies</w:t>
      </w:r>
      <w:r w:rsidR="00036913" w:rsidRPr="004A4644">
        <w:rPr>
          <w:rFonts w:ascii="Times New Roman" w:hAnsi="Times New Roman" w:cs="Times New Roman"/>
          <w:sz w:val="24"/>
          <w:szCs w:val="24"/>
        </w:rPr>
        <w:t xml:space="preserve">. </w:t>
      </w:r>
    </w:p>
    <w:p w14:paraId="1F13A1F7" w14:textId="4BC3A3E8" w:rsidR="00B140E9" w:rsidRPr="004A4644" w:rsidRDefault="00BA07B5"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Theoretically, we are complementing agency theory with stakeholder theory to define </w:t>
      </w:r>
      <w:r w:rsidR="007D5B20" w:rsidRPr="004A4644">
        <w:rPr>
          <w:rFonts w:ascii="Times New Roman" w:hAnsi="Times New Roman" w:cs="Times New Roman"/>
          <w:sz w:val="24"/>
          <w:szCs w:val="24"/>
        </w:rPr>
        <w:t xml:space="preserve">the </w:t>
      </w:r>
      <w:r w:rsidRPr="004A4644">
        <w:rPr>
          <w:rFonts w:ascii="Times New Roman" w:hAnsi="Times New Roman" w:cs="Times New Roman"/>
          <w:sz w:val="24"/>
          <w:szCs w:val="24"/>
        </w:rPr>
        <w:t>theoretical model</w:t>
      </w:r>
      <w:r w:rsidR="007D5B20" w:rsidRPr="004A4644">
        <w:rPr>
          <w:rFonts w:ascii="Times New Roman" w:hAnsi="Times New Roman" w:cs="Times New Roman"/>
          <w:sz w:val="24"/>
          <w:szCs w:val="24"/>
        </w:rPr>
        <w:t xml:space="preserve"> of our paper</w:t>
      </w:r>
      <w:r w:rsidRPr="004A4644">
        <w:rPr>
          <w:rFonts w:ascii="Times New Roman" w:hAnsi="Times New Roman" w:cs="Times New Roman"/>
          <w:sz w:val="24"/>
          <w:szCs w:val="24"/>
        </w:rPr>
        <w:t xml:space="preserve">.  </w:t>
      </w:r>
      <w:r w:rsidR="007D5B20" w:rsidRPr="004A4644">
        <w:rPr>
          <w:rFonts w:ascii="Times New Roman" w:hAnsi="Times New Roman" w:cs="Times New Roman"/>
          <w:sz w:val="24"/>
          <w:szCs w:val="24"/>
        </w:rPr>
        <w:t xml:space="preserve">With </w:t>
      </w:r>
      <w:r w:rsidR="004A4644" w:rsidRPr="004A4644">
        <w:rPr>
          <w:rFonts w:ascii="Times New Roman" w:hAnsi="Times New Roman" w:cs="Times New Roman"/>
          <w:sz w:val="24"/>
          <w:szCs w:val="24"/>
        </w:rPr>
        <w:t xml:space="preserve">the </w:t>
      </w:r>
      <w:r w:rsidR="007D5B20" w:rsidRPr="004A4644">
        <w:rPr>
          <w:rFonts w:ascii="Times New Roman" w:hAnsi="Times New Roman" w:cs="Times New Roman"/>
          <w:sz w:val="24"/>
          <w:szCs w:val="24"/>
        </w:rPr>
        <w:t xml:space="preserve">help of </w:t>
      </w:r>
      <w:r w:rsidR="004A4644" w:rsidRPr="004A4644">
        <w:rPr>
          <w:rFonts w:ascii="Times New Roman" w:hAnsi="Times New Roman" w:cs="Times New Roman"/>
          <w:sz w:val="24"/>
          <w:szCs w:val="24"/>
        </w:rPr>
        <w:t>Agency T</w:t>
      </w:r>
      <w:r w:rsidRPr="004A4644">
        <w:rPr>
          <w:rFonts w:ascii="Times New Roman" w:hAnsi="Times New Roman" w:cs="Times New Roman"/>
          <w:sz w:val="24"/>
          <w:szCs w:val="24"/>
        </w:rPr>
        <w:t xml:space="preserve">heory </w:t>
      </w:r>
      <w:r w:rsidR="007D5B20" w:rsidRPr="004A4644">
        <w:rPr>
          <w:rFonts w:ascii="Times New Roman" w:hAnsi="Times New Roman" w:cs="Times New Roman"/>
          <w:sz w:val="24"/>
          <w:szCs w:val="24"/>
        </w:rPr>
        <w:t xml:space="preserve">we </w:t>
      </w:r>
      <w:r w:rsidRPr="004A4644">
        <w:rPr>
          <w:rFonts w:ascii="Times New Roman" w:hAnsi="Times New Roman" w:cs="Times New Roman"/>
          <w:sz w:val="24"/>
          <w:szCs w:val="24"/>
        </w:rPr>
        <w:t xml:space="preserve">argue that more powerful and entrenched management teams pursing their personal interests may distort </w:t>
      </w:r>
      <w:r w:rsidR="00242169" w:rsidRPr="004A4644">
        <w:rPr>
          <w:rFonts w:ascii="Times New Roman" w:hAnsi="Times New Roman" w:cs="Times New Roman"/>
          <w:sz w:val="24"/>
          <w:szCs w:val="24"/>
        </w:rPr>
        <w:t>the positive</w:t>
      </w:r>
      <w:r w:rsidRPr="004A4644">
        <w:rPr>
          <w:rFonts w:ascii="Times New Roman" w:hAnsi="Times New Roman" w:cs="Times New Roman"/>
          <w:sz w:val="24"/>
          <w:szCs w:val="24"/>
        </w:rPr>
        <w:t xml:space="preserve"> link between corporate lobbying and value creation (Mathur et al., 2013). </w:t>
      </w:r>
      <w:r w:rsidR="007D5B20" w:rsidRPr="004A4644">
        <w:rPr>
          <w:rFonts w:ascii="Times New Roman" w:hAnsi="Times New Roman" w:cs="Times New Roman"/>
          <w:sz w:val="24"/>
          <w:szCs w:val="24"/>
        </w:rPr>
        <w:t xml:space="preserve">On the other hand, </w:t>
      </w:r>
      <w:r w:rsidRPr="004A4644">
        <w:rPr>
          <w:rFonts w:ascii="Times New Roman" w:hAnsi="Times New Roman" w:cs="Times New Roman"/>
          <w:sz w:val="24"/>
          <w:szCs w:val="24"/>
        </w:rPr>
        <w:t xml:space="preserve">Stakeholder </w:t>
      </w:r>
      <w:r w:rsidR="00242169" w:rsidRPr="004A4644">
        <w:rPr>
          <w:rFonts w:ascii="Times New Roman" w:hAnsi="Times New Roman" w:cs="Times New Roman"/>
          <w:sz w:val="24"/>
          <w:szCs w:val="24"/>
        </w:rPr>
        <w:t>theory assists</w:t>
      </w:r>
      <w:r w:rsidR="00513313" w:rsidRPr="004A4644">
        <w:rPr>
          <w:rFonts w:ascii="Times New Roman" w:hAnsi="Times New Roman" w:cs="Times New Roman"/>
          <w:sz w:val="24"/>
          <w:szCs w:val="24"/>
        </w:rPr>
        <w:t xml:space="preserve"> us to explain </w:t>
      </w:r>
      <w:r w:rsidRPr="004A4644">
        <w:rPr>
          <w:rFonts w:ascii="Times New Roman" w:hAnsi="Times New Roman" w:cs="Times New Roman"/>
          <w:sz w:val="24"/>
          <w:szCs w:val="24"/>
        </w:rPr>
        <w:t>the executive</w:t>
      </w:r>
      <w:r w:rsidR="00513313" w:rsidRPr="004A4644">
        <w:rPr>
          <w:rFonts w:ascii="Times New Roman" w:hAnsi="Times New Roman" w:cs="Times New Roman"/>
          <w:sz w:val="24"/>
          <w:szCs w:val="24"/>
        </w:rPr>
        <w:t xml:space="preserve">s’ </w:t>
      </w:r>
      <w:r w:rsidRPr="004A4644">
        <w:rPr>
          <w:rFonts w:ascii="Times New Roman" w:hAnsi="Times New Roman" w:cs="Times New Roman"/>
          <w:sz w:val="24"/>
          <w:szCs w:val="24"/>
        </w:rPr>
        <w:t xml:space="preserve">reasonable </w:t>
      </w:r>
      <w:r w:rsidR="00901862" w:rsidRPr="004A4644">
        <w:rPr>
          <w:rFonts w:ascii="Times New Roman" w:hAnsi="Times New Roman" w:cs="Times New Roman"/>
          <w:sz w:val="24"/>
          <w:szCs w:val="24"/>
        </w:rPr>
        <w:t xml:space="preserve">amount </w:t>
      </w:r>
      <w:r w:rsidRPr="004A4644">
        <w:rPr>
          <w:rFonts w:ascii="Times New Roman" w:hAnsi="Times New Roman" w:cs="Times New Roman"/>
          <w:sz w:val="24"/>
          <w:szCs w:val="24"/>
        </w:rPr>
        <w:t xml:space="preserve">of compensation. </w:t>
      </w:r>
      <w:r w:rsidR="004A4644" w:rsidRPr="004A4644">
        <w:rPr>
          <w:rFonts w:ascii="Times New Roman" w:hAnsi="Times New Roman" w:cs="Times New Roman"/>
          <w:sz w:val="24"/>
          <w:szCs w:val="24"/>
        </w:rPr>
        <w:t xml:space="preserve">However, </w:t>
      </w:r>
      <w:r w:rsidR="00901862" w:rsidRPr="004A4644">
        <w:rPr>
          <w:rFonts w:ascii="Times New Roman" w:hAnsi="Times New Roman" w:cs="Times New Roman"/>
          <w:sz w:val="24"/>
          <w:szCs w:val="24"/>
        </w:rPr>
        <w:t xml:space="preserve">none of the theories </w:t>
      </w:r>
      <w:r w:rsidR="00794655" w:rsidRPr="004A4644">
        <w:rPr>
          <w:rFonts w:ascii="Times New Roman" w:hAnsi="Times New Roman" w:cs="Times New Roman"/>
          <w:sz w:val="24"/>
          <w:szCs w:val="24"/>
        </w:rPr>
        <w:t xml:space="preserve">alone can explain the impact of </w:t>
      </w:r>
      <w:r w:rsidR="00A95AB1" w:rsidRPr="004A4644">
        <w:rPr>
          <w:rFonts w:ascii="Times New Roman" w:hAnsi="Times New Roman" w:cs="Times New Roman"/>
          <w:sz w:val="24"/>
          <w:szCs w:val="24"/>
        </w:rPr>
        <w:t>executive</w:t>
      </w:r>
      <w:r w:rsidR="00901862" w:rsidRPr="004A4644">
        <w:rPr>
          <w:rFonts w:ascii="Times New Roman" w:hAnsi="Times New Roman" w:cs="Times New Roman"/>
          <w:sz w:val="24"/>
          <w:szCs w:val="24"/>
        </w:rPr>
        <w:t xml:space="preserve"> network and </w:t>
      </w:r>
      <w:r w:rsidR="00E01C97" w:rsidRPr="004A4644">
        <w:rPr>
          <w:rFonts w:ascii="Times New Roman" w:hAnsi="Times New Roman" w:cs="Times New Roman"/>
          <w:sz w:val="24"/>
          <w:szCs w:val="24"/>
        </w:rPr>
        <w:t xml:space="preserve">corporate </w:t>
      </w:r>
      <w:r w:rsidR="00901862" w:rsidRPr="004A4644">
        <w:rPr>
          <w:rFonts w:ascii="Times New Roman" w:hAnsi="Times New Roman" w:cs="Times New Roman"/>
          <w:sz w:val="24"/>
          <w:szCs w:val="24"/>
        </w:rPr>
        <w:t>lo</w:t>
      </w:r>
      <w:r w:rsidR="00E01C97" w:rsidRPr="004A4644">
        <w:rPr>
          <w:rFonts w:ascii="Times New Roman" w:hAnsi="Times New Roman" w:cs="Times New Roman"/>
          <w:sz w:val="24"/>
          <w:szCs w:val="24"/>
        </w:rPr>
        <w:t xml:space="preserve">bbying strategies on executive compensation. </w:t>
      </w:r>
    </w:p>
    <w:p w14:paraId="4F3939FA" w14:textId="3A121987" w:rsidR="00984E96" w:rsidRPr="004A4644" w:rsidRDefault="00E01C97"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To </w:t>
      </w:r>
      <w:r w:rsidR="00B50E43" w:rsidRPr="004A4644">
        <w:rPr>
          <w:rFonts w:ascii="Times New Roman" w:hAnsi="Times New Roman" w:cs="Times New Roman"/>
          <w:sz w:val="24"/>
          <w:szCs w:val="24"/>
        </w:rPr>
        <w:t>empirically</w:t>
      </w:r>
      <w:r w:rsidRPr="004A4644">
        <w:rPr>
          <w:rFonts w:ascii="Times New Roman" w:hAnsi="Times New Roman" w:cs="Times New Roman"/>
          <w:sz w:val="24"/>
          <w:szCs w:val="24"/>
        </w:rPr>
        <w:t xml:space="preserve"> examine </w:t>
      </w:r>
      <w:r w:rsidR="00242169" w:rsidRPr="004A4644">
        <w:rPr>
          <w:rFonts w:ascii="Times New Roman" w:hAnsi="Times New Roman" w:cs="Times New Roman"/>
          <w:sz w:val="24"/>
          <w:szCs w:val="24"/>
        </w:rPr>
        <w:t>the research</w:t>
      </w:r>
      <w:r w:rsidRPr="004A4644">
        <w:rPr>
          <w:rFonts w:ascii="Times New Roman" w:hAnsi="Times New Roman" w:cs="Times New Roman"/>
          <w:sz w:val="24"/>
          <w:szCs w:val="24"/>
        </w:rPr>
        <w:t xml:space="preserve"> question we use a sample of 952 US companies for the periods of 2005-2015. We have </w:t>
      </w:r>
      <w:r w:rsidR="00062466" w:rsidRPr="004A4644">
        <w:rPr>
          <w:rFonts w:ascii="Times New Roman" w:hAnsi="Times New Roman" w:cs="Times New Roman"/>
          <w:sz w:val="24"/>
          <w:szCs w:val="24"/>
        </w:rPr>
        <w:t xml:space="preserve">76,981 observations. </w:t>
      </w:r>
      <w:r w:rsidR="00236DE5" w:rsidRPr="004A4644">
        <w:rPr>
          <w:rFonts w:ascii="Times New Roman" w:hAnsi="Times New Roman" w:cs="Times New Roman"/>
          <w:sz w:val="24"/>
          <w:szCs w:val="24"/>
        </w:rPr>
        <w:t>We f</w:t>
      </w:r>
      <w:r w:rsidRPr="004A4644">
        <w:rPr>
          <w:rFonts w:ascii="Times New Roman" w:hAnsi="Times New Roman" w:cs="Times New Roman"/>
          <w:sz w:val="24"/>
          <w:szCs w:val="24"/>
        </w:rPr>
        <w:t>ind</w:t>
      </w:r>
      <w:r w:rsidR="00236DE5" w:rsidRPr="004A4644">
        <w:rPr>
          <w:rFonts w:ascii="Times New Roman" w:hAnsi="Times New Roman" w:cs="Times New Roman"/>
          <w:sz w:val="24"/>
          <w:szCs w:val="24"/>
        </w:rPr>
        <w:t xml:space="preserve"> that the </w:t>
      </w:r>
      <w:r w:rsidR="00B50E43" w:rsidRPr="004A4644">
        <w:rPr>
          <w:rFonts w:ascii="Times New Roman" w:hAnsi="Times New Roman" w:cs="Times New Roman"/>
          <w:sz w:val="24"/>
          <w:szCs w:val="24"/>
        </w:rPr>
        <w:t>executive</w:t>
      </w:r>
      <w:r w:rsidR="00236DE5" w:rsidRPr="004A4644">
        <w:rPr>
          <w:rFonts w:ascii="Times New Roman" w:hAnsi="Times New Roman" w:cs="Times New Roman"/>
          <w:sz w:val="24"/>
          <w:szCs w:val="24"/>
        </w:rPr>
        <w:t xml:space="preserve"> network in this research is negatively related to executive compensation in the US lobbying companies. In corporate lobbying perspective, we f</w:t>
      </w:r>
      <w:r w:rsidRPr="004A4644">
        <w:rPr>
          <w:rFonts w:ascii="Times New Roman" w:hAnsi="Times New Roman" w:cs="Times New Roman"/>
          <w:sz w:val="24"/>
          <w:szCs w:val="24"/>
        </w:rPr>
        <w:t>in</w:t>
      </w:r>
      <w:r w:rsidR="00236DE5" w:rsidRPr="004A4644">
        <w:rPr>
          <w:rFonts w:ascii="Times New Roman" w:hAnsi="Times New Roman" w:cs="Times New Roman"/>
          <w:sz w:val="24"/>
          <w:szCs w:val="24"/>
        </w:rPr>
        <w:t xml:space="preserve">d a positive relationship between corporate lobbying and executive compensation in the sample companies. </w:t>
      </w:r>
      <w:r w:rsidR="00513313" w:rsidRPr="004A4644">
        <w:rPr>
          <w:rFonts w:ascii="Times New Roman" w:hAnsi="Times New Roman" w:cs="Times New Roman"/>
          <w:sz w:val="24"/>
          <w:szCs w:val="24"/>
        </w:rPr>
        <w:t xml:space="preserve">The results are consistent with the existing research findings. </w:t>
      </w:r>
    </w:p>
    <w:p w14:paraId="6171FCF7" w14:textId="77777777" w:rsidR="00B140E9" w:rsidRPr="004A4644" w:rsidRDefault="00B140E9" w:rsidP="00B140E9">
      <w:pPr>
        <w:spacing w:line="360" w:lineRule="auto"/>
        <w:rPr>
          <w:rFonts w:ascii="Times New Roman" w:hAnsi="Times New Roman" w:cs="Times New Roman"/>
          <w:sz w:val="24"/>
          <w:szCs w:val="24"/>
        </w:rPr>
      </w:pPr>
    </w:p>
    <w:p w14:paraId="14B7C840" w14:textId="208A007E" w:rsidR="00B140E9" w:rsidRPr="004A4644" w:rsidRDefault="00794655"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This </w:t>
      </w:r>
      <w:r w:rsidR="004A4644">
        <w:rPr>
          <w:rFonts w:ascii="Times New Roman" w:hAnsi="Times New Roman" w:cs="Times New Roman"/>
          <w:sz w:val="24"/>
          <w:szCs w:val="24"/>
        </w:rPr>
        <w:t>paper</w:t>
      </w:r>
      <w:r w:rsidRPr="004A4644">
        <w:rPr>
          <w:rFonts w:ascii="Times New Roman" w:hAnsi="Times New Roman" w:cs="Times New Roman"/>
          <w:sz w:val="24"/>
          <w:szCs w:val="24"/>
        </w:rPr>
        <w:t xml:space="preserve"> has</w:t>
      </w:r>
      <w:r w:rsidR="00984E96" w:rsidRPr="004A4644">
        <w:rPr>
          <w:rFonts w:ascii="Times New Roman" w:hAnsi="Times New Roman" w:cs="Times New Roman"/>
          <w:sz w:val="24"/>
          <w:szCs w:val="24"/>
        </w:rPr>
        <w:t xml:space="preserve"> </w:t>
      </w:r>
      <w:r w:rsidR="00242169" w:rsidRPr="004A4644">
        <w:rPr>
          <w:rFonts w:ascii="Times New Roman" w:hAnsi="Times New Roman" w:cs="Times New Roman"/>
          <w:sz w:val="24"/>
          <w:szCs w:val="24"/>
        </w:rPr>
        <w:t>the following</w:t>
      </w:r>
      <w:r w:rsidR="00984E96" w:rsidRPr="004A4644">
        <w:rPr>
          <w:rFonts w:ascii="Times New Roman" w:hAnsi="Times New Roman" w:cs="Times New Roman"/>
          <w:sz w:val="24"/>
          <w:szCs w:val="24"/>
        </w:rPr>
        <w:t xml:space="preserve"> contributions. First, the comparative study on the effects of </w:t>
      </w:r>
      <w:r w:rsidR="00B50E43" w:rsidRPr="004A4644">
        <w:rPr>
          <w:rFonts w:ascii="Times New Roman" w:hAnsi="Times New Roman" w:cs="Times New Roman"/>
          <w:sz w:val="24"/>
          <w:szCs w:val="24"/>
        </w:rPr>
        <w:t>executives’</w:t>
      </w:r>
      <w:r w:rsidR="00984E96" w:rsidRPr="004A4644">
        <w:rPr>
          <w:rFonts w:ascii="Times New Roman" w:hAnsi="Times New Roman" w:cs="Times New Roman"/>
          <w:sz w:val="24"/>
          <w:szCs w:val="24"/>
        </w:rPr>
        <w:t xml:space="preserve"> networks and corporate lobbying on executive compensation in lobbying companies in the United States will fill the literature gap </w:t>
      </w:r>
      <w:r w:rsidR="00E01C97" w:rsidRPr="004A4644">
        <w:rPr>
          <w:rFonts w:ascii="Times New Roman" w:hAnsi="Times New Roman" w:cs="Times New Roman"/>
          <w:sz w:val="24"/>
          <w:szCs w:val="24"/>
        </w:rPr>
        <w:t xml:space="preserve">in </w:t>
      </w:r>
      <w:r w:rsidR="00984E96" w:rsidRPr="004A4644">
        <w:rPr>
          <w:rFonts w:ascii="Times New Roman" w:hAnsi="Times New Roman" w:cs="Times New Roman"/>
          <w:sz w:val="24"/>
          <w:szCs w:val="24"/>
        </w:rPr>
        <w:t>this area.</w:t>
      </w:r>
      <w:r w:rsidR="004A6472" w:rsidRPr="004A4644">
        <w:rPr>
          <w:rFonts w:ascii="Times New Roman" w:hAnsi="Times New Roman" w:cs="Times New Roman"/>
          <w:sz w:val="24"/>
          <w:szCs w:val="24"/>
        </w:rPr>
        <w:t xml:space="preserve"> It gives a new evidence of the relationship between corporate lobbying and executive compensation as well as updates the </w:t>
      </w:r>
      <w:r w:rsidR="00B140E9" w:rsidRPr="004A4644">
        <w:rPr>
          <w:rFonts w:ascii="Times New Roman" w:hAnsi="Times New Roman" w:cs="Times New Roman"/>
          <w:sz w:val="24"/>
          <w:szCs w:val="24"/>
        </w:rPr>
        <w:t xml:space="preserve">empirical evidence </w:t>
      </w:r>
      <w:r w:rsidR="004A6472" w:rsidRPr="004A4644">
        <w:rPr>
          <w:rFonts w:ascii="Times New Roman" w:hAnsi="Times New Roman" w:cs="Times New Roman"/>
          <w:sz w:val="24"/>
          <w:szCs w:val="24"/>
        </w:rPr>
        <w:t xml:space="preserve">within the lobbying companies </w:t>
      </w:r>
      <w:r w:rsidR="00513313" w:rsidRPr="004A4644">
        <w:rPr>
          <w:rFonts w:ascii="Times New Roman" w:hAnsi="Times New Roman" w:cs="Times New Roman"/>
          <w:sz w:val="24"/>
          <w:szCs w:val="24"/>
        </w:rPr>
        <w:t xml:space="preserve">as we find that </w:t>
      </w:r>
      <w:r w:rsidR="004A6472" w:rsidRPr="004A4644">
        <w:rPr>
          <w:rFonts w:ascii="Times New Roman" w:hAnsi="Times New Roman" w:cs="Times New Roman"/>
          <w:sz w:val="24"/>
          <w:szCs w:val="24"/>
        </w:rPr>
        <w:t xml:space="preserve">the </w:t>
      </w:r>
      <w:r w:rsidR="00B50E43" w:rsidRPr="004A4644">
        <w:rPr>
          <w:rFonts w:ascii="Times New Roman" w:hAnsi="Times New Roman" w:cs="Times New Roman"/>
          <w:sz w:val="24"/>
          <w:szCs w:val="24"/>
        </w:rPr>
        <w:t>executives’</w:t>
      </w:r>
      <w:r w:rsidR="00B140E9" w:rsidRPr="004A4644">
        <w:rPr>
          <w:rFonts w:ascii="Times New Roman" w:hAnsi="Times New Roman" w:cs="Times New Roman"/>
          <w:sz w:val="24"/>
          <w:szCs w:val="24"/>
        </w:rPr>
        <w:t xml:space="preserve"> networks have a negative</w:t>
      </w:r>
      <w:r w:rsidR="004A6472" w:rsidRPr="004A4644">
        <w:rPr>
          <w:rFonts w:ascii="Times New Roman" w:hAnsi="Times New Roman" w:cs="Times New Roman"/>
          <w:sz w:val="24"/>
          <w:szCs w:val="24"/>
        </w:rPr>
        <w:t xml:space="preserve"> effect on the executive compensation. </w:t>
      </w:r>
      <w:r w:rsidR="004755F2" w:rsidRPr="004A4644">
        <w:rPr>
          <w:rFonts w:ascii="Times New Roman" w:hAnsi="Times New Roman" w:cs="Times New Roman"/>
          <w:sz w:val="24"/>
          <w:szCs w:val="24"/>
        </w:rPr>
        <w:t xml:space="preserve">In addition, we extend the study by considering professional and education network in this study. </w:t>
      </w:r>
      <w:r w:rsidR="00984E96" w:rsidRPr="004A4644">
        <w:rPr>
          <w:rFonts w:ascii="Times New Roman" w:hAnsi="Times New Roman" w:cs="Times New Roman"/>
          <w:sz w:val="24"/>
          <w:szCs w:val="24"/>
        </w:rPr>
        <w:t>Secondly,</w:t>
      </w:r>
      <w:r w:rsidR="005B63AE" w:rsidRPr="004A4644">
        <w:rPr>
          <w:rFonts w:ascii="Times New Roman" w:hAnsi="Times New Roman" w:cs="Times New Roman"/>
          <w:sz w:val="24"/>
          <w:szCs w:val="24"/>
        </w:rPr>
        <w:t xml:space="preserve"> theoretically we establish that the agenc</w:t>
      </w:r>
      <w:r w:rsidR="00242169" w:rsidRPr="004A4644">
        <w:rPr>
          <w:rFonts w:ascii="Times New Roman" w:hAnsi="Times New Roman" w:cs="Times New Roman"/>
          <w:sz w:val="24"/>
          <w:szCs w:val="24"/>
        </w:rPr>
        <w:t>y theory along with stakeholder</w:t>
      </w:r>
      <w:r w:rsidR="005B63AE" w:rsidRPr="004A4644">
        <w:rPr>
          <w:rFonts w:ascii="Times New Roman" w:hAnsi="Times New Roman" w:cs="Times New Roman"/>
          <w:sz w:val="24"/>
          <w:szCs w:val="24"/>
        </w:rPr>
        <w:t xml:space="preserve"> theory can better explain the important determinant of executive compensation in lobbying companies. Thirdly</w:t>
      </w:r>
      <w:r w:rsidR="00242169" w:rsidRPr="004A4644">
        <w:rPr>
          <w:rFonts w:ascii="Times New Roman" w:hAnsi="Times New Roman" w:cs="Times New Roman"/>
          <w:sz w:val="24"/>
          <w:szCs w:val="24"/>
        </w:rPr>
        <w:t>, in</w:t>
      </w:r>
      <w:r w:rsidR="00B140E9" w:rsidRPr="004A4644">
        <w:rPr>
          <w:rFonts w:ascii="Times New Roman" w:hAnsi="Times New Roman" w:cs="Times New Roman"/>
          <w:sz w:val="24"/>
          <w:szCs w:val="24"/>
        </w:rPr>
        <w:t xml:space="preserve"> the practical perspective, it provides </w:t>
      </w:r>
      <w:r w:rsidR="00E01C97" w:rsidRPr="004A4644">
        <w:rPr>
          <w:rFonts w:ascii="Times New Roman" w:hAnsi="Times New Roman" w:cs="Times New Roman"/>
          <w:sz w:val="24"/>
          <w:szCs w:val="24"/>
        </w:rPr>
        <w:t>a</w:t>
      </w:r>
      <w:r w:rsidR="00B140E9" w:rsidRPr="004A4644">
        <w:rPr>
          <w:rFonts w:ascii="Times New Roman" w:hAnsi="Times New Roman" w:cs="Times New Roman"/>
          <w:sz w:val="24"/>
          <w:szCs w:val="24"/>
        </w:rPr>
        <w:t xml:space="preserve"> </w:t>
      </w:r>
      <w:r w:rsidR="00E01C97" w:rsidRPr="004A4644">
        <w:rPr>
          <w:rFonts w:ascii="Times New Roman" w:hAnsi="Times New Roman" w:cs="Times New Roman"/>
          <w:sz w:val="24"/>
          <w:szCs w:val="24"/>
        </w:rPr>
        <w:t xml:space="preserve">complete </w:t>
      </w:r>
      <w:r w:rsidR="00B140E9" w:rsidRPr="004A4644">
        <w:rPr>
          <w:rFonts w:ascii="Times New Roman" w:hAnsi="Times New Roman" w:cs="Times New Roman"/>
          <w:sz w:val="24"/>
          <w:szCs w:val="24"/>
        </w:rPr>
        <w:t xml:space="preserve">view </w:t>
      </w:r>
      <w:r w:rsidR="00E01C97" w:rsidRPr="004A4644">
        <w:rPr>
          <w:rFonts w:ascii="Times New Roman" w:hAnsi="Times New Roman" w:cs="Times New Roman"/>
          <w:sz w:val="24"/>
          <w:szCs w:val="24"/>
        </w:rPr>
        <w:t>about executive compensation</w:t>
      </w:r>
      <w:r w:rsidR="004A4644" w:rsidRPr="004A4644">
        <w:rPr>
          <w:rFonts w:ascii="Times New Roman" w:hAnsi="Times New Roman" w:cs="Times New Roman"/>
          <w:sz w:val="24"/>
          <w:szCs w:val="24"/>
        </w:rPr>
        <w:t>,</w:t>
      </w:r>
      <w:r w:rsidR="00E01C97" w:rsidRPr="004A4644">
        <w:rPr>
          <w:rFonts w:ascii="Times New Roman" w:hAnsi="Times New Roman" w:cs="Times New Roman"/>
          <w:sz w:val="24"/>
          <w:szCs w:val="24"/>
        </w:rPr>
        <w:t xml:space="preserve"> especially for lobbying companies. The decision makers will be able to understand why both </w:t>
      </w:r>
      <w:r w:rsidR="00B50E43" w:rsidRPr="004A4644">
        <w:rPr>
          <w:rFonts w:ascii="Times New Roman" w:hAnsi="Times New Roman" w:cs="Times New Roman"/>
          <w:sz w:val="24"/>
          <w:szCs w:val="24"/>
        </w:rPr>
        <w:t>executives</w:t>
      </w:r>
      <w:r w:rsidR="00721229" w:rsidRPr="004A4644">
        <w:rPr>
          <w:rFonts w:ascii="Times New Roman" w:hAnsi="Times New Roman" w:cs="Times New Roman"/>
          <w:sz w:val="24"/>
          <w:szCs w:val="24"/>
        </w:rPr>
        <w:t>’</w:t>
      </w:r>
      <w:r w:rsidR="00E01C97" w:rsidRPr="004A4644">
        <w:rPr>
          <w:rFonts w:ascii="Times New Roman" w:hAnsi="Times New Roman" w:cs="Times New Roman"/>
          <w:sz w:val="24"/>
          <w:szCs w:val="24"/>
        </w:rPr>
        <w:t xml:space="preserve"> </w:t>
      </w:r>
      <w:r w:rsidR="00B140E9" w:rsidRPr="004A4644">
        <w:rPr>
          <w:rFonts w:ascii="Times New Roman" w:hAnsi="Times New Roman" w:cs="Times New Roman"/>
          <w:sz w:val="24"/>
          <w:szCs w:val="24"/>
        </w:rPr>
        <w:t xml:space="preserve">networks and </w:t>
      </w:r>
      <w:r w:rsidR="00E01C97" w:rsidRPr="004A4644">
        <w:rPr>
          <w:rFonts w:ascii="Times New Roman" w:hAnsi="Times New Roman" w:cs="Times New Roman"/>
          <w:sz w:val="24"/>
          <w:szCs w:val="24"/>
        </w:rPr>
        <w:t>c</w:t>
      </w:r>
      <w:r w:rsidRPr="004A4644">
        <w:rPr>
          <w:rFonts w:ascii="Times New Roman" w:hAnsi="Times New Roman" w:cs="Times New Roman"/>
          <w:sz w:val="24"/>
          <w:szCs w:val="24"/>
        </w:rPr>
        <w:t>orporate lobbying are important</w:t>
      </w:r>
      <w:r w:rsidR="00E01C97" w:rsidRPr="004A4644">
        <w:rPr>
          <w:rFonts w:ascii="Times New Roman" w:hAnsi="Times New Roman" w:cs="Times New Roman"/>
          <w:sz w:val="24"/>
          <w:szCs w:val="24"/>
        </w:rPr>
        <w:t xml:space="preserve"> in determining compa</w:t>
      </w:r>
      <w:r w:rsidR="00397C1D" w:rsidRPr="004A4644">
        <w:rPr>
          <w:rFonts w:ascii="Times New Roman" w:hAnsi="Times New Roman" w:cs="Times New Roman"/>
          <w:sz w:val="24"/>
          <w:szCs w:val="24"/>
        </w:rPr>
        <w:t>ny performance and compensation</w:t>
      </w:r>
      <w:r w:rsidR="004A4644" w:rsidRPr="004A4644">
        <w:rPr>
          <w:rFonts w:ascii="Times New Roman" w:hAnsi="Times New Roman" w:cs="Times New Roman"/>
          <w:sz w:val="24"/>
          <w:szCs w:val="24"/>
        </w:rPr>
        <w:t>,</w:t>
      </w:r>
      <w:r w:rsidR="00242169" w:rsidRPr="004A4644">
        <w:rPr>
          <w:rFonts w:ascii="Times New Roman" w:hAnsi="Times New Roman" w:cs="Times New Roman"/>
          <w:sz w:val="24"/>
          <w:szCs w:val="24"/>
        </w:rPr>
        <w:t xml:space="preserve"> especially in </w:t>
      </w:r>
      <w:r w:rsidR="005B63AE" w:rsidRPr="004A4644">
        <w:rPr>
          <w:rFonts w:ascii="Times New Roman" w:hAnsi="Times New Roman" w:cs="Times New Roman"/>
          <w:sz w:val="24"/>
          <w:szCs w:val="24"/>
        </w:rPr>
        <w:t>corporate lobbying companies.</w:t>
      </w:r>
    </w:p>
    <w:p w14:paraId="698A0874" w14:textId="0A5D7D3C" w:rsidR="00984E96" w:rsidRPr="004A4644" w:rsidRDefault="00984E96" w:rsidP="004A4644">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The rest of the </w:t>
      </w:r>
      <w:r w:rsidR="00B140E9" w:rsidRPr="004A4644">
        <w:rPr>
          <w:rFonts w:ascii="Times New Roman" w:hAnsi="Times New Roman" w:cs="Times New Roman"/>
          <w:sz w:val="24"/>
          <w:szCs w:val="24"/>
        </w:rPr>
        <w:t>paper</w:t>
      </w:r>
      <w:r w:rsidRPr="004A4644">
        <w:rPr>
          <w:rFonts w:ascii="Times New Roman" w:hAnsi="Times New Roman" w:cs="Times New Roman"/>
          <w:sz w:val="24"/>
          <w:szCs w:val="24"/>
        </w:rPr>
        <w:t xml:space="preserve"> is structured as follows. The next </w:t>
      </w:r>
      <w:r w:rsidR="00B140E9" w:rsidRPr="004A4644">
        <w:rPr>
          <w:rFonts w:ascii="Times New Roman" w:hAnsi="Times New Roman" w:cs="Times New Roman"/>
          <w:sz w:val="24"/>
          <w:szCs w:val="24"/>
        </w:rPr>
        <w:t>section</w:t>
      </w:r>
      <w:r w:rsidRPr="004A4644">
        <w:rPr>
          <w:rFonts w:ascii="Times New Roman" w:hAnsi="Times New Roman" w:cs="Times New Roman"/>
          <w:sz w:val="24"/>
          <w:szCs w:val="24"/>
        </w:rPr>
        <w:t xml:space="preserve"> provides a literature review </w:t>
      </w:r>
      <w:r w:rsidR="00E01C97" w:rsidRPr="004A4644">
        <w:rPr>
          <w:rFonts w:ascii="Times New Roman" w:hAnsi="Times New Roman" w:cs="Times New Roman"/>
          <w:sz w:val="24"/>
          <w:szCs w:val="24"/>
        </w:rPr>
        <w:t xml:space="preserve">related to the paper, highlighting </w:t>
      </w:r>
      <w:r w:rsidRPr="004A4644">
        <w:rPr>
          <w:rFonts w:ascii="Times New Roman" w:hAnsi="Times New Roman" w:cs="Times New Roman"/>
          <w:sz w:val="24"/>
          <w:szCs w:val="24"/>
        </w:rPr>
        <w:t>executive compensation, corporate lobbying a</w:t>
      </w:r>
      <w:r w:rsidR="00B140E9" w:rsidRPr="004A4644">
        <w:rPr>
          <w:rFonts w:ascii="Times New Roman" w:hAnsi="Times New Roman" w:cs="Times New Roman"/>
          <w:sz w:val="24"/>
          <w:szCs w:val="24"/>
        </w:rPr>
        <w:t xml:space="preserve">nd </w:t>
      </w:r>
      <w:r w:rsidR="00721229" w:rsidRPr="004A4644">
        <w:rPr>
          <w:rFonts w:ascii="Times New Roman" w:hAnsi="Times New Roman" w:cs="Times New Roman"/>
          <w:sz w:val="24"/>
          <w:szCs w:val="24"/>
        </w:rPr>
        <w:t>executive</w:t>
      </w:r>
      <w:r w:rsidR="00B140E9" w:rsidRPr="004A4644">
        <w:rPr>
          <w:rFonts w:ascii="Times New Roman" w:hAnsi="Times New Roman" w:cs="Times New Roman"/>
          <w:sz w:val="24"/>
          <w:szCs w:val="24"/>
        </w:rPr>
        <w:t xml:space="preserve"> networks. Followed by</w:t>
      </w:r>
      <w:r w:rsidR="004A4644" w:rsidRPr="004A4644">
        <w:rPr>
          <w:rFonts w:ascii="Times New Roman" w:hAnsi="Times New Roman" w:cs="Times New Roman"/>
          <w:sz w:val="24"/>
          <w:szCs w:val="24"/>
        </w:rPr>
        <w:t xml:space="preserve"> the</w:t>
      </w:r>
      <w:r w:rsidR="00B140E9" w:rsidRPr="004A4644">
        <w:rPr>
          <w:rFonts w:ascii="Times New Roman" w:hAnsi="Times New Roman" w:cs="Times New Roman"/>
          <w:sz w:val="24"/>
          <w:szCs w:val="24"/>
        </w:rPr>
        <w:t xml:space="preserve"> theoretical framework,</w:t>
      </w:r>
      <w:r w:rsidR="00E01C97" w:rsidRPr="004A4644">
        <w:rPr>
          <w:rFonts w:ascii="Times New Roman" w:hAnsi="Times New Roman" w:cs="Times New Roman"/>
          <w:sz w:val="24"/>
          <w:szCs w:val="24"/>
        </w:rPr>
        <w:t xml:space="preserve"> we will discuss the</w:t>
      </w:r>
      <w:r w:rsidR="00B140E9"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hypotheses </w:t>
      </w:r>
      <w:r w:rsidR="00B140E9" w:rsidRPr="004A4644">
        <w:rPr>
          <w:rFonts w:ascii="Times New Roman" w:hAnsi="Times New Roman" w:cs="Times New Roman"/>
          <w:sz w:val="24"/>
          <w:szCs w:val="24"/>
        </w:rPr>
        <w:t xml:space="preserve">development </w:t>
      </w:r>
      <w:r w:rsidR="00794655" w:rsidRPr="004A4644">
        <w:rPr>
          <w:rFonts w:ascii="Times New Roman" w:hAnsi="Times New Roman" w:cs="Times New Roman"/>
          <w:sz w:val="24"/>
          <w:szCs w:val="24"/>
        </w:rPr>
        <w:t>and methodology</w:t>
      </w:r>
      <w:r w:rsidR="00B140E9" w:rsidRPr="004A4644">
        <w:rPr>
          <w:rFonts w:ascii="Times New Roman" w:hAnsi="Times New Roman" w:cs="Times New Roman"/>
          <w:sz w:val="24"/>
          <w:szCs w:val="24"/>
        </w:rPr>
        <w:t xml:space="preserve"> </w:t>
      </w:r>
      <w:r w:rsidR="00E01C97" w:rsidRPr="004A4644">
        <w:rPr>
          <w:rFonts w:ascii="Times New Roman" w:hAnsi="Times New Roman" w:cs="Times New Roman"/>
          <w:sz w:val="24"/>
          <w:szCs w:val="24"/>
        </w:rPr>
        <w:t xml:space="preserve">in </w:t>
      </w:r>
      <w:r w:rsidR="005B63AE" w:rsidRPr="004A4644">
        <w:rPr>
          <w:rFonts w:ascii="Times New Roman" w:hAnsi="Times New Roman" w:cs="Times New Roman"/>
          <w:sz w:val="24"/>
          <w:szCs w:val="24"/>
        </w:rPr>
        <w:t xml:space="preserve">the </w:t>
      </w:r>
      <w:r w:rsidR="00E01C97" w:rsidRPr="004A4644">
        <w:rPr>
          <w:rFonts w:ascii="Times New Roman" w:hAnsi="Times New Roman" w:cs="Times New Roman"/>
          <w:sz w:val="24"/>
          <w:szCs w:val="24"/>
        </w:rPr>
        <w:t xml:space="preserve">following </w:t>
      </w:r>
      <w:r w:rsidR="00B140E9" w:rsidRPr="004A4644">
        <w:rPr>
          <w:rFonts w:ascii="Times New Roman" w:hAnsi="Times New Roman" w:cs="Times New Roman"/>
          <w:sz w:val="24"/>
          <w:szCs w:val="24"/>
        </w:rPr>
        <w:t>section</w:t>
      </w:r>
      <w:r w:rsidR="00E01C97" w:rsidRPr="004A4644">
        <w:rPr>
          <w:rFonts w:ascii="Times New Roman" w:hAnsi="Times New Roman" w:cs="Times New Roman"/>
          <w:sz w:val="24"/>
          <w:szCs w:val="24"/>
        </w:rPr>
        <w:t xml:space="preserve">s. After the </w:t>
      </w:r>
      <w:r w:rsidRPr="004A4644">
        <w:rPr>
          <w:rFonts w:ascii="Times New Roman" w:hAnsi="Times New Roman" w:cs="Times New Roman"/>
          <w:sz w:val="24"/>
          <w:szCs w:val="24"/>
        </w:rPr>
        <w:t xml:space="preserve">discussion and analyses </w:t>
      </w:r>
      <w:r w:rsidR="00E01C97" w:rsidRPr="004A4644">
        <w:rPr>
          <w:rFonts w:ascii="Times New Roman" w:hAnsi="Times New Roman" w:cs="Times New Roman"/>
          <w:sz w:val="24"/>
          <w:szCs w:val="24"/>
        </w:rPr>
        <w:t xml:space="preserve">of </w:t>
      </w:r>
      <w:r w:rsidRPr="004A4644">
        <w:rPr>
          <w:rFonts w:ascii="Times New Roman" w:hAnsi="Times New Roman" w:cs="Times New Roman"/>
          <w:sz w:val="24"/>
          <w:szCs w:val="24"/>
        </w:rPr>
        <w:t>the results</w:t>
      </w:r>
      <w:r w:rsidR="004A4644" w:rsidRPr="004A4644">
        <w:rPr>
          <w:rFonts w:ascii="Times New Roman" w:hAnsi="Times New Roman" w:cs="Times New Roman"/>
          <w:sz w:val="24"/>
          <w:szCs w:val="24"/>
        </w:rPr>
        <w:t>,</w:t>
      </w:r>
      <w:r w:rsidRPr="004A4644">
        <w:rPr>
          <w:rFonts w:ascii="Times New Roman" w:hAnsi="Times New Roman" w:cs="Times New Roman"/>
          <w:sz w:val="24"/>
          <w:szCs w:val="24"/>
        </w:rPr>
        <w:t xml:space="preserve"> </w:t>
      </w:r>
      <w:r w:rsidR="00E01C97" w:rsidRPr="004A4644">
        <w:rPr>
          <w:rFonts w:ascii="Times New Roman" w:hAnsi="Times New Roman" w:cs="Times New Roman"/>
          <w:sz w:val="24"/>
          <w:szCs w:val="24"/>
        </w:rPr>
        <w:t xml:space="preserve">a </w:t>
      </w:r>
      <w:r w:rsidR="00B140E9" w:rsidRPr="004A4644">
        <w:rPr>
          <w:rFonts w:ascii="Times New Roman" w:hAnsi="Times New Roman" w:cs="Times New Roman"/>
          <w:sz w:val="24"/>
          <w:szCs w:val="24"/>
        </w:rPr>
        <w:t>conclusion will be draw</w:t>
      </w:r>
      <w:r w:rsidR="00E01C97" w:rsidRPr="004A4644">
        <w:rPr>
          <w:rFonts w:ascii="Times New Roman" w:hAnsi="Times New Roman" w:cs="Times New Roman"/>
          <w:sz w:val="24"/>
          <w:szCs w:val="24"/>
        </w:rPr>
        <w:t>n</w:t>
      </w:r>
      <w:r w:rsidR="00B140E9" w:rsidRPr="004A4644">
        <w:rPr>
          <w:rFonts w:ascii="Times New Roman" w:hAnsi="Times New Roman" w:cs="Times New Roman"/>
          <w:sz w:val="24"/>
          <w:szCs w:val="24"/>
        </w:rPr>
        <w:t xml:space="preserve"> at the end of this paper. </w:t>
      </w:r>
    </w:p>
    <w:p w14:paraId="6F7335BC" w14:textId="77777777" w:rsidR="00984E96" w:rsidRPr="00B140E9" w:rsidRDefault="00984E96" w:rsidP="00B140E9">
      <w:pPr>
        <w:spacing w:line="360" w:lineRule="auto"/>
        <w:rPr>
          <w:rFonts w:ascii="Times New Roman" w:hAnsi="Times New Roman" w:cs="Times New Roman"/>
        </w:rPr>
      </w:pPr>
    </w:p>
    <w:p w14:paraId="31E16735" w14:textId="77777777" w:rsidR="00BF6729" w:rsidRDefault="00B3777C" w:rsidP="00B140E9">
      <w:pPr>
        <w:pStyle w:val="Heading1"/>
        <w:spacing w:line="360" w:lineRule="auto"/>
        <w:rPr>
          <w:rFonts w:cs="Times New Roman"/>
        </w:rPr>
      </w:pPr>
      <w:r w:rsidRPr="00B140E9">
        <w:rPr>
          <w:rFonts w:cs="Times New Roman"/>
        </w:rPr>
        <w:t xml:space="preserve">2. </w:t>
      </w:r>
      <w:r w:rsidR="00BF6729" w:rsidRPr="00B140E9">
        <w:rPr>
          <w:rFonts w:cs="Times New Roman"/>
        </w:rPr>
        <w:t>Literature review</w:t>
      </w:r>
    </w:p>
    <w:p w14:paraId="29B587B5" w14:textId="77777777" w:rsidR="00702272" w:rsidRPr="00702272" w:rsidRDefault="00702272" w:rsidP="00702272"/>
    <w:p w14:paraId="2F41241D" w14:textId="4C1B45CD" w:rsidR="00794655" w:rsidRPr="004A4644" w:rsidRDefault="00D975D0" w:rsidP="0015355F">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In this section we discuss the relevant </w:t>
      </w:r>
      <w:r w:rsidR="007F74AB" w:rsidRPr="004A4644">
        <w:rPr>
          <w:rFonts w:ascii="Times New Roman" w:hAnsi="Times New Roman" w:cs="Times New Roman"/>
          <w:sz w:val="24"/>
          <w:szCs w:val="24"/>
        </w:rPr>
        <w:t xml:space="preserve">literature related to </w:t>
      </w:r>
      <w:r w:rsidR="00721229" w:rsidRPr="004A4644">
        <w:rPr>
          <w:rFonts w:ascii="Times New Roman" w:hAnsi="Times New Roman" w:cs="Times New Roman"/>
          <w:sz w:val="24"/>
          <w:szCs w:val="24"/>
        </w:rPr>
        <w:t>executive</w:t>
      </w:r>
      <w:r w:rsidR="007F74AB" w:rsidRPr="004A4644">
        <w:rPr>
          <w:rFonts w:ascii="Times New Roman" w:hAnsi="Times New Roman" w:cs="Times New Roman"/>
          <w:sz w:val="24"/>
          <w:szCs w:val="24"/>
        </w:rPr>
        <w:t xml:space="preserve"> network and corporate lobbying as a determinant of executive compensation. </w:t>
      </w:r>
    </w:p>
    <w:p w14:paraId="4C63BF7A" w14:textId="77777777" w:rsidR="00702272" w:rsidRPr="004A4644" w:rsidRDefault="00702272" w:rsidP="00794655">
      <w:pPr>
        <w:rPr>
          <w:sz w:val="24"/>
          <w:szCs w:val="24"/>
        </w:rPr>
      </w:pPr>
    </w:p>
    <w:p w14:paraId="06DC77F6" w14:textId="0E30908C" w:rsidR="00794655" w:rsidRPr="004A4644" w:rsidRDefault="00794655" w:rsidP="00794655">
      <w:pPr>
        <w:spacing w:line="360" w:lineRule="auto"/>
        <w:rPr>
          <w:rFonts w:ascii="Times New Roman" w:hAnsi="Times New Roman" w:cs="Times New Roman"/>
          <w:b/>
          <w:sz w:val="24"/>
          <w:szCs w:val="24"/>
        </w:rPr>
      </w:pPr>
      <w:r w:rsidRPr="004A4644">
        <w:rPr>
          <w:rFonts w:ascii="Times New Roman" w:hAnsi="Times New Roman" w:cs="Times New Roman"/>
          <w:b/>
          <w:sz w:val="24"/>
          <w:szCs w:val="24"/>
        </w:rPr>
        <w:t xml:space="preserve">2.1 </w:t>
      </w:r>
      <w:r w:rsidR="00734885" w:rsidRPr="004A4644">
        <w:rPr>
          <w:rFonts w:ascii="Times New Roman" w:hAnsi="Times New Roman" w:cs="Times New Roman"/>
          <w:b/>
          <w:sz w:val="24"/>
          <w:szCs w:val="24"/>
        </w:rPr>
        <w:t>Executive</w:t>
      </w:r>
      <w:r w:rsidRPr="004A4644">
        <w:rPr>
          <w:rFonts w:ascii="Times New Roman" w:hAnsi="Times New Roman" w:cs="Times New Roman"/>
          <w:b/>
          <w:sz w:val="24"/>
          <w:szCs w:val="24"/>
        </w:rPr>
        <w:t xml:space="preserve"> Networks</w:t>
      </w:r>
    </w:p>
    <w:p w14:paraId="52F2D97B" w14:textId="306F2A6A" w:rsidR="00794655" w:rsidRPr="004A4644" w:rsidRDefault="00820725" w:rsidP="00794655">
      <w:pPr>
        <w:spacing w:line="360" w:lineRule="auto"/>
        <w:rPr>
          <w:rFonts w:ascii="Times New Roman" w:hAnsi="Times New Roman" w:cs="Times New Roman"/>
          <w:b/>
          <w:sz w:val="24"/>
          <w:szCs w:val="24"/>
        </w:rPr>
      </w:pPr>
      <w:r w:rsidRPr="004A4644">
        <w:rPr>
          <w:rFonts w:ascii="Times New Roman" w:hAnsi="Times New Roman" w:cs="Times New Roman"/>
          <w:sz w:val="24"/>
          <w:szCs w:val="24"/>
        </w:rPr>
        <w:t xml:space="preserve">In the existing literature, there are three main types of executive networks based on their activities. Professional networks are the connections build up through </w:t>
      </w:r>
      <w:r w:rsidR="00FE3C38" w:rsidRPr="004A4644">
        <w:rPr>
          <w:rFonts w:ascii="Times New Roman" w:hAnsi="Times New Roman" w:cs="Times New Roman"/>
          <w:sz w:val="24"/>
          <w:szCs w:val="24"/>
        </w:rPr>
        <w:t>executive</w:t>
      </w:r>
      <w:r w:rsidRPr="004A4644">
        <w:rPr>
          <w:rFonts w:ascii="Times New Roman" w:hAnsi="Times New Roman" w:cs="Times New Roman"/>
          <w:sz w:val="24"/>
          <w:szCs w:val="24"/>
        </w:rPr>
        <w:t xml:space="preserve"> interlocks in </w:t>
      </w:r>
      <w:r w:rsidRPr="004A4644">
        <w:rPr>
          <w:rFonts w:ascii="Times New Roman" w:hAnsi="Times New Roman" w:cs="Times New Roman"/>
          <w:sz w:val="24"/>
          <w:szCs w:val="24"/>
        </w:rPr>
        <w:lastRenderedPageBreak/>
        <w:t xml:space="preserve">different boards (Lu, Shailer and Wilson, 2016). Company </w:t>
      </w:r>
      <w:r w:rsidR="00FE3C38"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network among them as they either sit on the same board as </w:t>
      </w:r>
      <w:r w:rsidR="00FE3C38"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or they might have </w:t>
      </w:r>
      <w:proofErr w:type="gramStart"/>
      <w:r w:rsidRPr="004A4644">
        <w:rPr>
          <w:rFonts w:ascii="Times New Roman" w:hAnsi="Times New Roman" w:cs="Times New Roman"/>
          <w:sz w:val="24"/>
          <w:szCs w:val="24"/>
        </w:rPr>
        <w:t>been  in</w:t>
      </w:r>
      <w:proofErr w:type="gramEnd"/>
      <w:r w:rsidRPr="004A4644">
        <w:rPr>
          <w:rFonts w:ascii="Times New Roman" w:hAnsi="Times New Roman" w:cs="Times New Roman"/>
          <w:sz w:val="24"/>
          <w:szCs w:val="24"/>
        </w:rPr>
        <w:t xml:space="preserve"> the same company in the past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2013). Social networks are established through </w:t>
      </w:r>
      <w:r w:rsidR="00C951FD" w:rsidRPr="004A4644">
        <w:rPr>
          <w:rFonts w:ascii="Times New Roman" w:hAnsi="Times New Roman" w:cs="Times New Roman"/>
          <w:sz w:val="24"/>
          <w:szCs w:val="24"/>
        </w:rPr>
        <w:t xml:space="preserve">similar </w:t>
      </w:r>
      <w:r w:rsidRPr="004A4644">
        <w:rPr>
          <w:rFonts w:ascii="Times New Roman" w:hAnsi="Times New Roman" w:cs="Times New Roman"/>
          <w:sz w:val="24"/>
          <w:szCs w:val="24"/>
        </w:rPr>
        <w:t xml:space="preserve">sports interests, club membership or any other social activities between </w:t>
      </w:r>
      <w:r w:rsidR="00C951FD"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w:t>
      </w:r>
      <w:proofErr w:type="spellStart"/>
      <w:r w:rsidRPr="004A4644">
        <w:rPr>
          <w:rFonts w:ascii="Times New Roman" w:hAnsi="Times New Roman" w:cs="Times New Roman"/>
          <w:sz w:val="24"/>
          <w:szCs w:val="24"/>
        </w:rPr>
        <w:t>Fracassi</w:t>
      </w:r>
      <w:proofErr w:type="spellEnd"/>
      <w:r w:rsidRPr="004A4644">
        <w:rPr>
          <w:rFonts w:ascii="Times New Roman" w:hAnsi="Times New Roman" w:cs="Times New Roman"/>
          <w:sz w:val="24"/>
          <w:szCs w:val="24"/>
        </w:rPr>
        <w:t xml:space="preserve"> and Tate, 2012). Educational networks are developed among the </w:t>
      </w:r>
      <w:r w:rsidR="00FE3C38" w:rsidRPr="004A4644">
        <w:rPr>
          <w:rFonts w:ascii="Times New Roman" w:hAnsi="Times New Roman" w:cs="Times New Roman"/>
          <w:sz w:val="24"/>
          <w:szCs w:val="24"/>
        </w:rPr>
        <w:t>executives</w:t>
      </w:r>
      <w:r w:rsidRPr="004A4644">
        <w:rPr>
          <w:rFonts w:ascii="Times New Roman" w:hAnsi="Times New Roman" w:cs="Times New Roman"/>
          <w:sz w:val="24"/>
          <w:szCs w:val="24"/>
        </w:rPr>
        <w:t xml:space="preserve"> graduated from the same universities or attend the same professional training program (</w:t>
      </w:r>
      <w:proofErr w:type="spellStart"/>
      <w:r w:rsidRPr="004A4644">
        <w:rPr>
          <w:rFonts w:ascii="Times New Roman" w:hAnsi="Times New Roman" w:cs="Times New Roman"/>
          <w:sz w:val="24"/>
          <w:szCs w:val="24"/>
        </w:rPr>
        <w:t>Bulter</w:t>
      </w:r>
      <w:proofErr w:type="spellEnd"/>
      <w:r w:rsidRPr="004A4644">
        <w:rPr>
          <w:rFonts w:ascii="Times New Roman" w:hAnsi="Times New Roman" w:cs="Times New Roman"/>
          <w:sz w:val="24"/>
          <w:szCs w:val="24"/>
        </w:rPr>
        <w:t xml:space="preserve"> and </w:t>
      </w:r>
      <w:proofErr w:type="spellStart"/>
      <w:r w:rsidRPr="004A4644">
        <w:rPr>
          <w:rFonts w:ascii="Times New Roman" w:hAnsi="Times New Roman" w:cs="Times New Roman"/>
          <w:sz w:val="24"/>
          <w:szCs w:val="24"/>
        </w:rPr>
        <w:t>Gurun</w:t>
      </w:r>
      <w:proofErr w:type="spellEnd"/>
      <w:r w:rsidRPr="004A4644">
        <w:rPr>
          <w:rFonts w:ascii="Times New Roman" w:hAnsi="Times New Roman" w:cs="Times New Roman"/>
          <w:sz w:val="24"/>
          <w:szCs w:val="24"/>
        </w:rPr>
        <w:t xml:space="preserve">, 2012). In this study, we will focus on the professional and educational networks in corporate lobbying companies and we define these </w:t>
      </w:r>
      <w:r w:rsidR="00FE3C38" w:rsidRPr="004A4644">
        <w:rPr>
          <w:rFonts w:ascii="Times New Roman" w:hAnsi="Times New Roman" w:cs="Times New Roman"/>
          <w:sz w:val="24"/>
          <w:szCs w:val="24"/>
        </w:rPr>
        <w:t>networks</w:t>
      </w:r>
      <w:r w:rsidRPr="004A4644">
        <w:rPr>
          <w:rFonts w:ascii="Times New Roman" w:hAnsi="Times New Roman" w:cs="Times New Roman"/>
          <w:sz w:val="24"/>
          <w:szCs w:val="24"/>
        </w:rPr>
        <w:t xml:space="preserve"> as the executives’ network</w:t>
      </w:r>
      <w:r w:rsidR="00F02153" w:rsidRPr="004A4644">
        <w:rPr>
          <w:rFonts w:ascii="Times New Roman" w:hAnsi="Times New Roman" w:cs="Times New Roman"/>
          <w:sz w:val="24"/>
          <w:szCs w:val="24"/>
        </w:rPr>
        <w:t xml:space="preserve">. </w:t>
      </w:r>
    </w:p>
    <w:p w14:paraId="1CF88FB0" w14:textId="5A6C776A" w:rsidR="001C4CE7" w:rsidRPr="004A4644" w:rsidRDefault="00BA7BE7"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Executives’</w:t>
      </w:r>
      <w:r w:rsidR="00794655" w:rsidRPr="004A4644">
        <w:rPr>
          <w:rFonts w:ascii="Times New Roman" w:hAnsi="Times New Roman" w:cs="Times New Roman"/>
          <w:sz w:val="24"/>
          <w:szCs w:val="24"/>
        </w:rPr>
        <w:t xml:space="preserve"> networks </w:t>
      </w:r>
      <w:r w:rsidR="00C951FD" w:rsidRPr="004A4644">
        <w:rPr>
          <w:rFonts w:ascii="Times New Roman" w:hAnsi="Times New Roman" w:cs="Times New Roman"/>
          <w:sz w:val="24"/>
          <w:szCs w:val="24"/>
        </w:rPr>
        <w:t>enhance</w:t>
      </w:r>
      <w:r w:rsidR="001C0C91" w:rsidRPr="004A4644">
        <w:rPr>
          <w:rFonts w:ascii="Times New Roman" w:hAnsi="Times New Roman" w:cs="Times New Roman"/>
          <w:sz w:val="24"/>
          <w:szCs w:val="24"/>
        </w:rPr>
        <w:t xml:space="preserve"> </w:t>
      </w:r>
      <w:r w:rsidR="00FE3C38" w:rsidRPr="004A4644">
        <w:rPr>
          <w:rFonts w:ascii="Times New Roman" w:hAnsi="Times New Roman" w:cs="Times New Roman"/>
          <w:sz w:val="24"/>
          <w:szCs w:val="24"/>
        </w:rPr>
        <w:t>company</w:t>
      </w:r>
      <w:r w:rsidR="001C0C91" w:rsidRPr="004A4644">
        <w:rPr>
          <w:rFonts w:ascii="Times New Roman" w:hAnsi="Times New Roman" w:cs="Times New Roman"/>
          <w:sz w:val="24"/>
          <w:szCs w:val="24"/>
        </w:rPr>
        <w:t xml:space="preserve"> </w:t>
      </w:r>
      <w:r w:rsidRPr="004A4644">
        <w:rPr>
          <w:rFonts w:ascii="Times New Roman" w:hAnsi="Times New Roman" w:cs="Times New Roman"/>
          <w:sz w:val="24"/>
          <w:szCs w:val="24"/>
        </w:rPr>
        <w:t>value (</w:t>
      </w:r>
      <w:proofErr w:type="spellStart"/>
      <w:r w:rsidR="00584BE3" w:rsidRPr="004A4644">
        <w:rPr>
          <w:rFonts w:ascii="Times New Roman" w:hAnsi="Times New Roman" w:cs="Times New Roman"/>
          <w:sz w:val="24"/>
          <w:szCs w:val="24"/>
        </w:rPr>
        <w:t>Renneboog</w:t>
      </w:r>
      <w:proofErr w:type="spellEnd"/>
      <w:r w:rsidR="00584BE3" w:rsidRPr="004A4644">
        <w:rPr>
          <w:rFonts w:ascii="Times New Roman" w:hAnsi="Times New Roman" w:cs="Times New Roman"/>
          <w:sz w:val="24"/>
          <w:szCs w:val="24"/>
        </w:rPr>
        <w:t xml:space="preserve"> and Zhao, 2011</w:t>
      </w:r>
      <w:r w:rsidR="001C0C91" w:rsidRPr="004A4644">
        <w:rPr>
          <w:rFonts w:ascii="Times New Roman" w:hAnsi="Times New Roman" w:cs="Times New Roman"/>
          <w:sz w:val="24"/>
          <w:szCs w:val="24"/>
        </w:rPr>
        <w:t>)</w:t>
      </w:r>
      <w:r w:rsidR="00794655" w:rsidRPr="004A4644">
        <w:rPr>
          <w:rFonts w:ascii="Times New Roman" w:hAnsi="Times New Roman" w:cs="Times New Roman"/>
          <w:sz w:val="24"/>
          <w:szCs w:val="24"/>
        </w:rPr>
        <w:t xml:space="preserve">. </w:t>
      </w:r>
      <w:r w:rsidR="00562477" w:rsidRPr="004A4644">
        <w:rPr>
          <w:rFonts w:ascii="Times New Roman" w:hAnsi="Times New Roman" w:cs="Times New Roman"/>
          <w:sz w:val="24"/>
          <w:szCs w:val="24"/>
        </w:rPr>
        <w:t>U</w:t>
      </w:r>
      <w:r w:rsidR="00794655" w:rsidRPr="004A4644">
        <w:rPr>
          <w:rFonts w:ascii="Times New Roman" w:hAnsi="Times New Roman" w:cs="Times New Roman"/>
          <w:sz w:val="24"/>
          <w:szCs w:val="24"/>
        </w:rPr>
        <w:t>npublicized information</w:t>
      </w:r>
      <w:r w:rsidR="00562477" w:rsidRPr="004A4644">
        <w:rPr>
          <w:rFonts w:ascii="Times New Roman" w:hAnsi="Times New Roman" w:cs="Times New Roman"/>
          <w:sz w:val="24"/>
          <w:szCs w:val="24"/>
        </w:rPr>
        <w:t xml:space="preserve"> is </w:t>
      </w:r>
      <w:r w:rsidRPr="004A4644">
        <w:rPr>
          <w:rFonts w:ascii="Times New Roman" w:hAnsi="Times New Roman" w:cs="Times New Roman"/>
          <w:sz w:val="24"/>
          <w:szCs w:val="24"/>
        </w:rPr>
        <w:t>exchanged among</w:t>
      </w:r>
      <w:r w:rsidR="00562477" w:rsidRPr="004A4644">
        <w:rPr>
          <w:rFonts w:ascii="Times New Roman" w:hAnsi="Times New Roman" w:cs="Times New Roman"/>
          <w:sz w:val="24"/>
          <w:szCs w:val="24"/>
        </w:rPr>
        <w:t xml:space="preserve"> </w:t>
      </w:r>
      <w:r w:rsidRPr="004A4644">
        <w:rPr>
          <w:rFonts w:ascii="Times New Roman" w:hAnsi="Times New Roman" w:cs="Times New Roman"/>
          <w:sz w:val="24"/>
          <w:szCs w:val="24"/>
        </w:rPr>
        <w:t>executives</w:t>
      </w:r>
      <w:r w:rsidR="00562477" w:rsidRPr="004A4644">
        <w:rPr>
          <w:rFonts w:ascii="Times New Roman" w:hAnsi="Times New Roman" w:cs="Times New Roman"/>
          <w:sz w:val="24"/>
          <w:szCs w:val="24"/>
        </w:rPr>
        <w:t xml:space="preserve"> in their network</w:t>
      </w:r>
      <w:r w:rsidR="00401690">
        <w:rPr>
          <w:rFonts w:ascii="Times New Roman" w:hAnsi="Times New Roman" w:cs="Times New Roman"/>
          <w:sz w:val="24"/>
          <w:szCs w:val="24"/>
        </w:rPr>
        <w:t>,</w:t>
      </w:r>
      <w:r w:rsidR="00562477" w:rsidRPr="004A4644">
        <w:rPr>
          <w:rFonts w:ascii="Times New Roman" w:hAnsi="Times New Roman" w:cs="Times New Roman"/>
          <w:sz w:val="24"/>
          <w:szCs w:val="24"/>
        </w:rPr>
        <w:t xml:space="preserve"> which </w:t>
      </w:r>
      <w:r w:rsidRPr="004A4644">
        <w:rPr>
          <w:rFonts w:ascii="Times New Roman" w:hAnsi="Times New Roman" w:cs="Times New Roman"/>
          <w:sz w:val="24"/>
          <w:szCs w:val="24"/>
        </w:rPr>
        <w:t>is important</w:t>
      </w:r>
      <w:r w:rsidR="00794655" w:rsidRPr="004A4644">
        <w:rPr>
          <w:rFonts w:ascii="Times New Roman" w:hAnsi="Times New Roman" w:cs="Times New Roman"/>
          <w:sz w:val="24"/>
          <w:szCs w:val="24"/>
        </w:rPr>
        <w:t xml:space="preserve"> to the </w:t>
      </w:r>
      <w:r w:rsidR="0040424F" w:rsidRPr="004A4644">
        <w:rPr>
          <w:rFonts w:ascii="Times New Roman" w:hAnsi="Times New Roman" w:cs="Times New Roman"/>
          <w:sz w:val="24"/>
          <w:szCs w:val="24"/>
        </w:rPr>
        <w:t>company’s</w:t>
      </w:r>
      <w:r w:rsidR="00794655" w:rsidRPr="004A4644">
        <w:rPr>
          <w:rFonts w:ascii="Times New Roman" w:hAnsi="Times New Roman" w:cs="Times New Roman"/>
          <w:sz w:val="24"/>
          <w:szCs w:val="24"/>
        </w:rPr>
        <w:t xml:space="preserve"> </w:t>
      </w:r>
      <w:r w:rsidR="00562477" w:rsidRPr="004A4644">
        <w:rPr>
          <w:rFonts w:ascii="Times New Roman" w:hAnsi="Times New Roman" w:cs="Times New Roman"/>
          <w:sz w:val="24"/>
          <w:szCs w:val="24"/>
        </w:rPr>
        <w:t xml:space="preserve">strategic decision making and </w:t>
      </w:r>
      <w:r w:rsidRPr="004A4644">
        <w:rPr>
          <w:rFonts w:ascii="Times New Roman" w:hAnsi="Times New Roman" w:cs="Times New Roman"/>
          <w:sz w:val="24"/>
          <w:szCs w:val="24"/>
        </w:rPr>
        <w:t>also allow</w:t>
      </w:r>
      <w:r w:rsidR="00562477" w:rsidRPr="004A4644">
        <w:rPr>
          <w:rFonts w:ascii="Times New Roman" w:hAnsi="Times New Roman" w:cs="Times New Roman"/>
          <w:sz w:val="24"/>
          <w:szCs w:val="24"/>
        </w:rPr>
        <w:t xml:space="preserve"> </w:t>
      </w:r>
      <w:r w:rsidRPr="004A4644">
        <w:rPr>
          <w:rFonts w:ascii="Times New Roman" w:hAnsi="Times New Roman" w:cs="Times New Roman"/>
          <w:sz w:val="24"/>
          <w:szCs w:val="24"/>
        </w:rPr>
        <w:t>executives</w:t>
      </w:r>
      <w:r w:rsidR="00562477" w:rsidRPr="004A4644">
        <w:rPr>
          <w:rFonts w:ascii="Times New Roman" w:hAnsi="Times New Roman" w:cs="Times New Roman"/>
          <w:sz w:val="24"/>
          <w:szCs w:val="24"/>
        </w:rPr>
        <w:t xml:space="preserve"> </w:t>
      </w:r>
      <w:r w:rsidRPr="004A4644">
        <w:rPr>
          <w:rFonts w:ascii="Times New Roman" w:hAnsi="Times New Roman" w:cs="Times New Roman"/>
          <w:sz w:val="24"/>
          <w:szCs w:val="24"/>
        </w:rPr>
        <w:t>to</w:t>
      </w:r>
      <w:r w:rsidR="00794655" w:rsidRPr="004A4644">
        <w:rPr>
          <w:rFonts w:ascii="Times New Roman" w:hAnsi="Times New Roman" w:cs="Times New Roman"/>
          <w:sz w:val="24"/>
          <w:szCs w:val="24"/>
        </w:rPr>
        <w:t xml:space="preserve"> reconsider and adjust own plan </w:t>
      </w:r>
      <w:r w:rsidR="001C4CE7" w:rsidRPr="004A4644">
        <w:rPr>
          <w:rFonts w:ascii="Times New Roman" w:hAnsi="Times New Roman" w:cs="Times New Roman"/>
          <w:sz w:val="24"/>
          <w:szCs w:val="24"/>
        </w:rPr>
        <w:t xml:space="preserve">of actions </w:t>
      </w:r>
      <w:r w:rsidR="00794655" w:rsidRPr="004A4644">
        <w:rPr>
          <w:rFonts w:ascii="Times New Roman" w:hAnsi="Times New Roman" w:cs="Times New Roman"/>
          <w:sz w:val="24"/>
          <w:szCs w:val="24"/>
        </w:rPr>
        <w:t>to achieve better performance (</w:t>
      </w:r>
      <w:proofErr w:type="spellStart"/>
      <w:r w:rsidR="00794655" w:rsidRPr="004A4644">
        <w:rPr>
          <w:rFonts w:ascii="Times New Roman" w:hAnsi="Times New Roman" w:cs="Times New Roman"/>
          <w:sz w:val="24"/>
          <w:szCs w:val="24"/>
        </w:rPr>
        <w:t>Renneboog</w:t>
      </w:r>
      <w:proofErr w:type="spellEnd"/>
      <w:r w:rsidR="00794655" w:rsidRPr="004A4644">
        <w:rPr>
          <w:rFonts w:ascii="Times New Roman" w:hAnsi="Times New Roman" w:cs="Times New Roman"/>
          <w:sz w:val="24"/>
          <w:szCs w:val="24"/>
        </w:rPr>
        <w:t xml:space="preserve"> and Zhao, 2011). </w:t>
      </w:r>
      <w:r w:rsidRPr="004A4644">
        <w:rPr>
          <w:rFonts w:ascii="Times New Roman" w:hAnsi="Times New Roman" w:cs="Times New Roman"/>
          <w:sz w:val="24"/>
          <w:szCs w:val="24"/>
        </w:rPr>
        <w:t>Extensive executive</w:t>
      </w:r>
      <w:r w:rsidR="00794655" w:rsidRPr="004A4644">
        <w:rPr>
          <w:rFonts w:ascii="Times New Roman" w:hAnsi="Times New Roman" w:cs="Times New Roman"/>
          <w:sz w:val="24"/>
          <w:szCs w:val="24"/>
        </w:rPr>
        <w:t xml:space="preserve"> network brings high probability of successful takeover transactions with less negotiation duration (</w:t>
      </w:r>
      <w:proofErr w:type="spellStart"/>
      <w:r w:rsidR="00794655" w:rsidRPr="004A4644">
        <w:rPr>
          <w:rFonts w:ascii="Times New Roman" w:hAnsi="Times New Roman" w:cs="Times New Roman"/>
          <w:sz w:val="24"/>
          <w:szCs w:val="24"/>
        </w:rPr>
        <w:t>Renneboog</w:t>
      </w:r>
      <w:proofErr w:type="spellEnd"/>
      <w:r w:rsidR="00794655" w:rsidRPr="004A4644">
        <w:rPr>
          <w:rFonts w:ascii="Times New Roman" w:hAnsi="Times New Roman" w:cs="Times New Roman"/>
          <w:sz w:val="24"/>
          <w:szCs w:val="24"/>
        </w:rPr>
        <w:t xml:space="preserve"> and Zhao, 2013). </w:t>
      </w:r>
      <w:r w:rsidR="00072E0A" w:rsidRPr="004A4644">
        <w:rPr>
          <w:rFonts w:ascii="Times New Roman" w:hAnsi="Times New Roman" w:cs="Times New Roman"/>
          <w:sz w:val="24"/>
          <w:szCs w:val="24"/>
        </w:rPr>
        <w:t>The</w:t>
      </w:r>
      <w:r w:rsidR="00794655" w:rsidRPr="004A4644">
        <w:rPr>
          <w:rFonts w:ascii="Times New Roman" w:hAnsi="Times New Roman" w:cs="Times New Roman"/>
          <w:sz w:val="24"/>
          <w:szCs w:val="24"/>
        </w:rPr>
        <w:t xml:space="preserve"> annualized return of informed trading is also higher in the companies with strong </w:t>
      </w:r>
      <w:r w:rsidR="002C4ABE" w:rsidRPr="004A4644">
        <w:rPr>
          <w:rFonts w:ascii="Times New Roman" w:hAnsi="Times New Roman" w:cs="Times New Roman"/>
          <w:sz w:val="24"/>
          <w:szCs w:val="24"/>
        </w:rPr>
        <w:t>executive</w:t>
      </w:r>
      <w:r w:rsidR="00794655" w:rsidRPr="004A4644">
        <w:rPr>
          <w:rFonts w:ascii="Times New Roman" w:hAnsi="Times New Roman" w:cs="Times New Roman"/>
          <w:sz w:val="24"/>
          <w:szCs w:val="24"/>
        </w:rPr>
        <w:t xml:space="preserve"> networks (</w:t>
      </w:r>
      <w:proofErr w:type="spellStart"/>
      <w:r w:rsidR="00794655" w:rsidRPr="004A4644">
        <w:rPr>
          <w:rFonts w:ascii="Times New Roman" w:hAnsi="Times New Roman" w:cs="Times New Roman"/>
          <w:sz w:val="24"/>
          <w:szCs w:val="24"/>
        </w:rPr>
        <w:t>Akbas</w:t>
      </w:r>
      <w:proofErr w:type="spellEnd"/>
      <w:r w:rsidR="00794655" w:rsidRPr="004A4644">
        <w:rPr>
          <w:rFonts w:ascii="Times New Roman" w:hAnsi="Times New Roman" w:cs="Times New Roman"/>
          <w:sz w:val="24"/>
          <w:szCs w:val="24"/>
        </w:rPr>
        <w:t xml:space="preserve">, </w:t>
      </w:r>
      <w:proofErr w:type="spellStart"/>
      <w:r w:rsidR="00794655" w:rsidRPr="004A4644">
        <w:rPr>
          <w:rFonts w:ascii="Times New Roman" w:hAnsi="Times New Roman" w:cs="Times New Roman"/>
          <w:sz w:val="24"/>
          <w:szCs w:val="24"/>
        </w:rPr>
        <w:t>Meschke</w:t>
      </w:r>
      <w:proofErr w:type="spellEnd"/>
      <w:r w:rsidR="00794655" w:rsidRPr="004A4644">
        <w:rPr>
          <w:rFonts w:ascii="Times New Roman" w:hAnsi="Times New Roman" w:cs="Times New Roman"/>
          <w:sz w:val="24"/>
          <w:szCs w:val="24"/>
        </w:rPr>
        <w:t xml:space="preserve"> and </w:t>
      </w:r>
      <w:proofErr w:type="spellStart"/>
      <w:r w:rsidR="00794655" w:rsidRPr="004A4644">
        <w:rPr>
          <w:rFonts w:ascii="Times New Roman" w:hAnsi="Times New Roman" w:cs="Times New Roman"/>
          <w:sz w:val="24"/>
          <w:szCs w:val="24"/>
        </w:rPr>
        <w:t>Wintoki</w:t>
      </w:r>
      <w:proofErr w:type="spellEnd"/>
      <w:r w:rsidR="00794655" w:rsidRPr="004A4644">
        <w:rPr>
          <w:rFonts w:ascii="Times New Roman" w:hAnsi="Times New Roman" w:cs="Times New Roman"/>
          <w:sz w:val="24"/>
          <w:szCs w:val="24"/>
        </w:rPr>
        <w:t xml:space="preserve">, 2016). However, strong director networks </w:t>
      </w:r>
      <w:r w:rsidR="00815925" w:rsidRPr="004A4644">
        <w:rPr>
          <w:rFonts w:ascii="Times New Roman" w:hAnsi="Times New Roman" w:cs="Times New Roman"/>
          <w:sz w:val="24"/>
          <w:szCs w:val="24"/>
        </w:rPr>
        <w:t>have</w:t>
      </w:r>
      <w:r w:rsidR="002C4ABE" w:rsidRPr="004A4644">
        <w:rPr>
          <w:rFonts w:ascii="Times New Roman" w:hAnsi="Times New Roman" w:cs="Times New Roman"/>
          <w:sz w:val="24"/>
          <w:szCs w:val="24"/>
        </w:rPr>
        <w:t xml:space="preserve"> negative effects on </w:t>
      </w:r>
      <w:r w:rsidR="00072E0A" w:rsidRPr="004A4644">
        <w:rPr>
          <w:rFonts w:ascii="Times New Roman" w:hAnsi="Times New Roman" w:cs="Times New Roman"/>
          <w:sz w:val="24"/>
          <w:szCs w:val="24"/>
        </w:rPr>
        <w:t xml:space="preserve">company </w:t>
      </w:r>
      <w:r w:rsidR="00794655" w:rsidRPr="004A4644">
        <w:rPr>
          <w:rFonts w:ascii="Times New Roman" w:hAnsi="Times New Roman" w:cs="Times New Roman"/>
          <w:sz w:val="24"/>
          <w:szCs w:val="24"/>
        </w:rPr>
        <w:t xml:space="preserve">performance as well. </w:t>
      </w:r>
      <w:r w:rsidR="00072E0A" w:rsidRPr="004A4644">
        <w:rPr>
          <w:rFonts w:ascii="Times New Roman" w:hAnsi="Times New Roman" w:cs="Times New Roman"/>
          <w:sz w:val="24"/>
          <w:szCs w:val="24"/>
        </w:rPr>
        <w:t>Board moni</w:t>
      </w:r>
      <w:r w:rsidR="002C4ABE" w:rsidRPr="004A4644">
        <w:rPr>
          <w:rFonts w:ascii="Times New Roman" w:hAnsi="Times New Roman" w:cs="Times New Roman"/>
          <w:sz w:val="24"/>
          <w:szCs w:val="24"/>
        </w:rPr>
        <w:t>toring is poor when the</w:t>
      </w:r>
      <w:r w:rsidR="00794655" w:rsidRPr="004A4644">
        <w:rPr>
          <w:rFonts w:ascii="Times New Roman" w:hAnsi="Times New Roman" w:cs="Times New Roman"/>
          <w:sz w:val="24"/>
          <w:szCs w:val="24"/>
        </w:rPr>
        <w:t xml:space="preserve"> </w:t>
      </w:r>
      <w:r w:rsidR="002C4ABE" w:rsidRPr="004A4644">
        <w:rPr>
          <w:rFonts w:ascii="Times New Roman" w:hAnsi="Times New Roman" w:cs="Times New Roman"/>
          <w:sz w:val="24"/>
          <w:szCs w:val="24"/>
        </w:rPr>
        <w:t>executives</w:t>
      </w:r>
      <w:r w:rsidR="00794655" w:rsidRPr="004A4644">
        <w:rPr>
          <w:rFonts w:ascii="Times New Roman" w:hAnsi="Times New Roman" w:cs="Times New Roman"/>
          <w:sz w:val="24"/>
          <w:szCs w:val="24"/>
        </w:rPr>
        <w:t xml:space="preserve"> have well-connected networks, which </w:t>
      </w:r>
      <w:r w:rsidR="00815925" w:rsidRPr="004A4644">
        <w:rPr>
          <w:rFonts w:ascii="Times New Roman" w:hAnsi="Times New Roman" w:cs="Times New Roman"/>
          <w:sz w:val="24"/>
          <w:szCs w:val="24"/>
        </w:rPr>
        <w:t>have</w:t>
      </w:r>
      <w:r w:rsidR="002C4ABE" w:rsidRPr="004A4644">
        <w:rPr>
          <w:rFonts w:ascii="Times New Roman" w:hAnsi="Times New Roman" w:cs="Times New Roman"/>
          <w:sz w:val="24"/>
          <w:szCs w:val="24"/>
        </w:rPr>
        <w:t xml:space="preserve"> negative effects</w:t>
      </w:r>
      <w:r w:rsidR="00794655" w:rsidRPr="004A4644">
        <w:rPr>
          <w:rFonts w:ascii="Times New Roman" w:hAnsi="Times New Roman" w:cs="Times New Roman"/>
          <w:sz w:val="24"/>
          <w:szCs w:val="24"/>
        </w:rPr>
        <w:t xml:space="preserve"> </w:t>
      </w:r>
      <w:r w:rsidR="00072E0A" w:rsidRPr="004A4644">
        <w:rPr>
          <w:rFonts w:ascii="Times New Roman" w:hAnsi="Times New Roman" w:cs="Times New Roman"/>
          <w:sz w:val="24"/>
          <w:szCs w:val="24"/>
        </w:rPr>
        <w:t xml:space="preserve">leading to </w:t>
      </w:r>
      <w:r w:rsidR="00794655" w:rsidRPr="004A4644">
        <w:rPr>
          <w:rFonts w:ascii="Times New Roman" w:hAnsi="Times New Roman" w:cs="Times New Roman"/>
          <w:sz w:val="24"/>
          <w:szCs w:val="24"/>
        </w:rPr>
        <w:t>a decreasing corporate performance (</w:t>
      </w:r>
      <w:proofErr w:type="spellStart"/>
      <w:r w:rsidR="00794655" w:rsidRPr="004A4644">
        <w:rPr>
          <w:rFonts w:ascii="Times New Roman" w:hAnsi="Times New Roman" w:cs="Times New Roman"/>
          <w:sz w:val="24"/>
          <w:szCs w:val="24"/>
        </w:rPr>
        <w:t>Fracssi</w:t>
      </w:r>
      <w:proofErr w:type="spellEnd"/>
      <w:r w:rsidR="00794655" w:rsidRPr="004A4644">
        <w:rPr>
          <w:rFonts w:ascii="Times New Roman" w:hAnsi="Times New Roman" w:cs="Times New Roman"/>
          <w:sz w:val="24"/>
          <w:szCs w:val="24"/>
        </w:rPr>
        <w:t xml:space="preserve"> and Tate, 2012; Anders, </w:t>
      </w:r>
      <w:proofErr w:type="spellStart"/>
      <w:r w:rsidR="00794655" w:rsidRPr="004A4644">
        <w:rPr>
          <w:rFonts w:ascii="Times New Roman" w:hAnsi="Times New Roman" w:cs="Times New Roman"/>
          <w:sz w:val="24"/>
          <w:szCs w:val="24"/>
        </w:rPr>
        <w:t>Bongsrd</w:t>
      </w:r>
      <w:proofErr w:type="spellEnd"/>
      <w:r w:rsidR="00794655" w:rsidRPr="004A4644">
        <w:rPr>
          <w:rFonts w:ascii="Times New Roman" w:hAnsi="Times New Roman" w:cs="Times New Roman"/>
          <w:sz w:val="24"/>
          <w:szCs w:val="24"/>
        </w:rPr>
        <w:t xml:space="preserve"> and Lehmann, 2013). </w:t>
      </w:r>
      <w:r w:rsidR="001C4CE7" w:rsidRPr="004A4644">
        <w:rPr>
          <w:rFonts w:ascii="Times New Roman" w:hAnsi="Times New Roman" w:cs="Times New Roman"/>
          <w:sz w:val="24"/>
          <w:szCs w:val="24"/>
        </w:rPr>
        <w:t>An extensive network reflects the executives’ quality, managerial power and previous achievements, as well as valuable information, higher reputation and better management experiences which contribute to company performance (</w:t>
      </w:r>
      <w:proofErr w:type="spellStart"/>
      <w:r w:rsidR="001C4CE7" w:rsidRPr="004A4644">
        <w:rPr>
          <w:rFonts w:ascii="Times New Roman" w:hAnsi="Times New Roman" w:cs="Times New Roman"/>
          <w:sz w:val="24"/>
          <w:szCs w:val="24"/>
        </w:rPr>
        <w:t>Renneboog</w:t>
      </w:r>
      <w:proofErr w:type="spellEnd"/>
      <w:r w:rsidR="001C4CE7" w:rsidRPr="004A4644">
        <w:rPr>
          <w:rFonts w:ascii="Times New Roman" w:hAnsi="Times New Roman" w:cs="Times New Roman"/>
          <w:sz w:val="24"/>
          <w:szCs w:val="24"/>
        </w:rPr>
        <w:t xml:space="preserve"> and Zhao, 2011). Better performance of company will have impact on executive compensation. Thus, executives with strong networks have positive impact on their compensation (</w:t>
      </w:r>
      <w:proofErr w:type="spellStart"/>
      <w:r w:rsidR="001C4CE7" w:rsidRPr="004A4644">
        <w:rPr>
          <w:rFonts w:ascii="Times New Roman" w:hAnsi="Times New Roman" w:cs="Times New Roman"/>
          <w:sz w:val="24"/>
          <w:szCs w:val="24"/>
        </w:rPr>
        <w:t>Renneboog</w:t>
      </w:r>
      <w:proofErr w:type="spellEnd"/>
      <w:r w:rsidR="001C4CE7" w:rsidRPr="004A4644">
        <w:rPr>
          <w:rFonts w:ascii="Times New Roman" w:hAnsi="Times New Roman" w:cs="Times New Roman"/>
          <w:sz w:val="24"/>
          <w:szCs w:val="24"/>
        </w:rPr>
        <w:t xml:space="preserve"> and Zhao, 2013; </w:t>
      </w:r>
      <w:proofErr w:type="spellStart"/>
      <w:r w:rsidR="001C4CE7" w:rsidRPr="004A4644">
        <w:rPr>
          <w:rFonts w:ascii="Times New Roman" w:hAnsi="Times New Roman" w:cs="Times New Roman"/>
          <w:sz w:val="24"/>
          <w:szCs w:val="24"/>
        </w:rPr>
        <w:t>Larcker</w:t>
      </w:r>
      <w:proofErr w:type="spellEnd"/>
      <w:r w:rsidR="001C4CE7" w:rsidRPr="004A4644">
        <w:rPr>
          <w:rFonts w:ascii="Times New Roman" w:hAnsi="Times New Roman" w:cs="Times New Roman"/>
          <w:sz w:val="24"/>
          <w:szCs w:val="24"/>
        </w:rPr>
        <w:t xml:space="preserve"> et al; 2013; </w:t>
      </w:r>
      <w:proofErr w:type="spellStart"/>
      <w:r w:rsidR="001C4CE7" w:rsidRPr="004A4644">
        <w:rPr>
          <w:rFonts w:ascii="Times New Roman" w:hAnsi="Times New Roman" w:cs="Times New Roman"/>
          <w:sz w:val="24"/>
          <w:szCs w:val="24"/>
        </w:rPr>
        <w:t>Fracssi</w:t>
      </w:r>
      <w:proofErr w:type="spellEnd"/>
      <w:r w:rsidR="001C4CE7" w:rsidRPr="004A4644">
        <w:rPr>
          <w:rFonts w:ascii="Times New Roman" w:hAnsi="Times New Roman" w:cs="Times New Roman"/>
          <w:sz w:val="24"/>
          <w:szCs w:val="24"/>
        </w:rPr>
        <w:t xml:space="preserve"> and Tate, 2012).</w:t>
      </w:r>
    </w:p>
    <w:p w14:paraId="0AC52B3F" w14:textId="0F7BE9D0" w:rsidR="00CF479F" w:rsidRPr="004A4644" w:rsidRDefault="00236499"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The existing literature mai</w:t>
      </w:r>
      <w:r w:rsidR="00BA6D30" w:rsidRPr="004A4644">
        <w:rPr>
          <w:rFonts w:ascii="Times New Roman" w:hAnsi="Times New Roman" w:cs="Times New Roman"/>
          <w:sz w:val="24"/>
          <w:szCs w:val="24"/>
        </w:rPr>
        <w:t>nly focused on the link between executive networks and executive compensation</w:t>
      </w:r>
      <w:r w:rsidR="00293F7B" w:rsidRPr="004A4644">
        <w:rPr>
          <w:rFonts w:ascii="Times New Roman" w:hAnsi="Times New Roman" w:cs="Times New Roman"/>
          <w:sz w:val="24"/>
          <w:szCs w:val="24"/>
        </w:rPr>
        <w:t xml:space="preserve"> (</w:t>
      </w:r>
      <w:proofErr w:type="spellStart"/>
      <w:r w:rsidR="00584BE3" w:rsidRPr="004A4644">
        <w:rPr>
          <w:rFonts w:ascii="Times New Roman" w:hAnsi="Times New Roman" w:cs="Times New Roman"/>
          <w:sz w:val="24"/>
          <w:szCs w:val="24"/>
        </w:rPr>
        <w:t>Renneboog</w:t>
      </w:r>
      <w:proofErr w:type="spellEnd"/>
      <w:r w:rsidR="00584BE3" w:rsidRPr="004A4644">
        <w:rPr>
          <w:rFonts w:ascii="Times New Roman" w:hAnsi="Times New Roman" w:cs="Times New Roman"/>
          <w:sz w:val="24"/>
          <w:szCs w:val="24"/>
        </w:rPr>
        <w:t xml:space="preserve"> and Zhao, 2011,2013; </w:t>
      </w:r>
      <w:proofErr w:type="spellStart"/>
      <w:r w:rsidR="00584BE3" w:rsidRPr="004A4644">
        <w:rPr>
          <w:rFonts w:ascii="Times New Roman" w:hAnsi="Times New Roman" w:cs="Times New Roman"/>
          <w:sz w:val="24"/>
          <w:szCs w:val="24"/>
        </w:rPr>
        <w:t>Akbas</w:t>
      </w:r>
      <w:proofErr w:type="spellEnd"/>
      <w:r w:rsidR="00584BE3" w:rsidRPr="004A4644">
        <w:rPr>
          <w:rFonts w:ascii="Times New Roman" w:hAnsi="Times New Roman" w:cs="Times New Roman"/>
          <w:sz w:val="24"/>
          <w:szCs w:val="24"/>
        </w:rPr>
        <w:t xml:space="preserve"> et al., 2016</w:t>
      </w:r>
      <w:r w:rsidR="00293F7B" w:rsidRPr="004A4644">
        <w:rPr>
          <w:rFonts w:ascii="Times New Roman" w:hAnsi="Times New Roman" w:cs="Times New Roman"/>
          <w:sz w:val="24"/>
          <w:szCs w:val="24"/>
        </w:rPr>
        <w:t>)</w:t>
      </w:r>
      <w:r w:rsidR="00BA6D30" w:rsidRPr="004A4644">
        <w:rPr>
          <w:rFonts w:ascii="Times New Roman" w:hAnsi="Times New Roman" w:cs="Times New Roman"/>
          <w:sz w:val="24"/>
          <w:szCs w:val="24"/>
        </w:rPr>
        <w:t xml:space="preserve">, but there is no </w:t>
      </w:r>
      <w:r w:rsidR="001C4CE7" w:rsidRPr="004A4644">
        <w:rPr>
          <w:rFonts w:ascii="Times New Roman" w:hAnsi="Times New Roman" w:cs="Times New Roman"/>
          <w:sz w:val="24"/>
          <w:szCs w:val="24"/>
        </w:rPr>
        <w:t xml:space="preserve">evidence about how important is the executive network in determining executive compensation in </w:t>
      </w:r>
      <w:r w:rsidR="00293F7B" w:rsidRPr="004A4644">
        <w:rPr>
          <w:rFonts w:ascii="Times New Roman" w:hAnsi="Times New Roman" w:cs="Times New Roman"/>
          <w:sz w:val="24"/>
          <w:szCs w:val="24"/>
        </w:rPr>
        <w:t xml:space="preserve">lobbying companies. As </w:t>
      </w:r>
      <w:r w:rsidR="001C4CE7" w:rsidRPr="004A4644">
        <w:rPr>
          <w:rFonts w:ascii="Times New Roman" w:hAnsi="Times New Roman" w:cs="Times New Roman"/>
          <w:sz w:val="24"/>
          <w:szCs w:val="24"/>
        </w:rPr>
        <w:t xml:space="preserve">company lobbying influence </w:t>
      </w:r>
      <w:r w:rsidR="00293F7B" w:rsidRPr="004A4644">
        <w:rPr>
          <w:rFonts w:ascii="Times New Roman" w:hAnsi="Times New Roman" w:cs="Times New Roman"/>
          <w:sz w:val="24"/>
          <w:szCs w:val="24"/>
        </w:rPr>
        <w:t xml:space="preserve">company performance, the lobbying companies might focus more on the executives’ decision making </w:t>
      </w:r>
      <w:r w:rsidR="001C4CE7" w:rsidRPr="004A4644">
        <w:rPr>
          <w:rFonts w:ascii="Times New Roman" w:hAnsi="Times New Roman" w:cs="Times New Roman"/>
          <w:sz w:val="24"/>
          <w:szCs w:val="24"/>
        </w:rPr>
        <w:t xml:space="preserve">related </w:t>
      </w:r>
      <w:r w:rsidR="00865836" w:rsidRPr="004A4644">
        <w:rPr>
          <w:rFonts w:ascii="Times New Roman" w:hAnsi="Times New Roman" w:cs="Times New Roman"/>
          <w:sz w:val="24"/>
          <w:szCs w:val="24"/>
        </w:rPr>
        <w:t>to lobbying</w:t>
      </w:r>
      <w:r w:rsidR="00293F7B" w:rsidRPr="004A4644">
        <w:rPr>
          <w:rFonts w:ascii="Times New Roman" w:hAnsi="Times New Roman" w:cs="Times New Roman"/>
          <w:sz w:val="24"/>
          <w:szCs w:val="24"/>
        </w:rPr>
        <w:t xml:space="preserve"> activities instead of their networks, which would lead to a different relationship between executive networks and their compensation in lobbying companies. </w:t>
      </w:r>
    </w:p>
    <w:p w14:paraId="5A204536" w14:textId="77777777" w:rsidR="00794655" w:rsidRPr="004A4644" w:rsidRDefault="00794655" w:rsidP="00794655">
      <w:pPr>
        <w:spacing w:line="360" w:lineRule="auto"/>
        <w:rPr>
          <w:rFonts w:ascii="Times New Roman" w:hAnsi="Times New Roman" w:cs="Times New Roman"/>
          <w:sz w:val="24"/>
          <w:szCs w:val="24"/>
        </w:rPr>
      </w:pPr>
    </w:p>
    <w:p w14:paraId="230C018F" w14:textId="77777777" w:rsidR="00794655" w:rsidRPr="004A4644" w:rsidRDefault="00794655" w:rsidP="00794655">
      <w:pPr>
        <w:spacing w:line="360" w:lineRule="auto"/>
        <w:rPr>
          <w:rFonts w:ascii="Times New Roman" w:hAnsi="Times New Roman" w:cs="Times New Roman"/>
          <w:b/>
          <w:sz w:val="24"/>
          <w:szCs w:val="24"/>
        </w:rPr>
      </w:pPr>
      <w:r w:rsidRPr="004A4644">
        <w:rPr>
          <w:rFonts w:ascii="Times New Roman" w:hAnsi="Times New Roman" w:cs="Times New Roman"/>
          <w:b/>
          <w:sz w:val="24"/>
          <w:szCs w:val="24"/>
        </w:rPr>
        <w:t>2.2 Corporate Lobbying</w:t>
      </w:r>
    </w:p>
    <w:p w14:paraId="422FED74" w14:textId="13EA0958" w:rsidR="00DC5022" w:rsidRPr="004A4644" w:rsidRDefault="00CF479F" w:rsidP="00DC5022">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In this paper </w:t>
      </w:r>
      <w:r w:rsidR="001C4CE7" w:rsidRPr="004A4644">
        <w:rPr>
          <w:rFonts w:ascii="Times New Roman" w:hAnsi="Times New Roman" w:cs="Times New Roman"/>
          <w:sz w:val="24"/>
          <w:szCs w:val="24"/>
        </w:rPr>
        <w:t xml:space="preserve">along with </w:t>
      </w:r>
      <w:r w:rsidR="00C61E57" w:rsidRPr="004A4644">
        <w:rPr>
          <w:rFonts w:ascii="Times New Roman" w:hAnsi="Times New Roman" w:cs="Times New Roman"/>
          <w:sz w:val="24"/>
          <w:szCs w:val="24"/>
        </w:rPr>
        <w:t>executives’</w:t>
      </w:r>
      <w:r w:rsidR="001C4CE7" w:rsidRPr="004A4644">
        <w:rPr>
          <w:rFonts w:ascii="Times New Roman" w:hAnsi="Times New Roman" w:cs="Times New Roman"/>
          <w:sz w:val="24"/>
          <w:szCs w:val="24"/>
        </w:rPr>
        <w:t xml:space="preserve"> network </w:t>
      </w:r>
      <w:r w:rsidRPr="004A4644">
        <w:rPr>
          <w:rFonts w:ascii="Times New Roman" w:hAnsi="Times New Roman" w:cs="Times New Roman"/>
          <w:sz w:val="24"/>
          <w:szCs w:val="24"/>
        </w:rPr>
        <w:t xml:space="preserve">we are </w:t>
      </w:r>
      <w:r w:rsidR="001C4CE7" w:rsidRPr="004A4644">
        <w:rPr>
          <w:rFonts w:ascii="Times New Roman" w:hAnsi="Times New Roman" w:cs="Times New Roman"/>
          <w:sz w:val="24"/>
          <w:szCs w:val="24"/>
        </w:rPr>
        <w:t xml:space="preserve">also </w:t>
      </w:r>
      <w:r w:rsidRPr="004A4644">
        <w:rPr>
          <w:rFonts w:ascii="Times New Roman" w:hAnsi="Times New Roman" w:cs="Times New Roman"/>
          <w:sz w:val="24"/>
          <w:szCs w:val="24"/>
        </w:rPr>
        <w:t xml:space="preserve">examining if there is any influence of </w:t>
      </w:r>
      <w:r w:rsidR="008F608E" w:rsidRPr="004A4644">
        <w:rPr>
          <w:rFonts w:ascii="Times New Roman" w:hAnsi="Times New Roman" w:cs="Times New Roman"/>
          <w:sz w:val="24"/>
          <w:szCs w:val="24"/>
        </w:rPr>
        <w:t>corporate</w:t>
      </w:r>
      <w:r w:rsidRPr="004A4644">
        <w:rPr>
          <w:rFonts w:ascii="Times New Roman" w:hAnsi="Times New Roman" w:cs="Times New Roman"/>
          <w:sz w:val="24"/>
          <w:szCs w:val="24"/>
        </w:rPr>
        <w:t xml:space="preserve"> lobbying on executive compensation in the corporate lobbying firm. </w:t>
      </w:r>
      <w:r w:rsidR="00794655" w:rsidRPr="004A4644">
        <w:rPr>
          <w:rFonts w:ascii="Times New Roman" w:hAnsi="Times New Roman" w:cs="Times New Roman"/>
          <w:sz w:val="24"/>
          <w:szCs w:val="24"/>
        </w:rPr>
        <w:t>Corporate lobbying is a political activity</w:t>
      </w:r>
      <w:r w:rsidRPr="004A4644">
        <w:rPr>
          <w:rFonts w:ascii="Times New Roman" w:hAnsi="Times New Roman" w:cs="Times New Roman"/>
          <w:sz w:val="24"/>
          <w:szCs w:val="24"/>
        </w:rPr>
        <w:t>.</w:t>
      </w:r>
      <w:r w:rsidR="00794655" w:rsidRPr="004A4644">
        <w:rPr>
          <w:rFonts w:ascii="Times New Roman" w:hAnsi="Times New Roman" w:cs="Times New Roman"/>
          <w:sz w:val="24"/>
          <w:szCs w:val="24"/>
        </w:rPr>
        <w:t xml:space="preserve"> </w:t>
      </w:r>
      <w:r w:rsidRPr="004A4644">
        <w:rPr>
          <w:rFonts w:ascii="Times New Roman" w:hAnsi="Times New Roman" w:cs="Times New Roman"/>
          <w:sz w:val="24"/>
          <w:szCs w:val="24"/>
        </w:rPr>
        <w:t>C</w:t>
      </w:r>
      <w:r w:rsidR="00794655" w:rsidRPr="004A4644">
        <w:rPr>
          <w:rFonts w:ascii="Times New Roman" w:hAnsi="Times New Roman" w:cs="Times New Roman"/>
          <w:sz w:val="24"/>
          <w:szCs w:val="24"/>
        </w:rPr>
        <w:t xml:space="preserve">ompany </w:t>
      </w:r>
      <w:r w:rsidRPr="004A4644">
        <w:rPr>
          <w:rFonts w:ascii="Times New Roman" w:hAnsi="Times New Roman" w:cs="Times New Roman"/>
          <w:sz w:val="24"/>
          <w:szCs w:val="24"/>
        </w:rPr>
        <w:t xml:space="preserve">executives </w:t>
      </w:r>
      <w:r w:rsidR="00794655" w:rsidRPr="004A4644">
        <w:rPr>
          <w:rFonts w:ascii="Times New Roman" w:hAnsi="Times New Roman" w:cs="Times New Roman"/>
          <w:sz w:val="24"/>
          <w:szCs w:val="24"/>
        </w:rPr>
        <w:t>engage</w:t>
      </w:r>
      <w:r w:rsidRPr="004A4644">
        <w:rPr>
          <w:rFonts w:ascii="Times New Roman" w:hAnsi="Times New Roman" w:cs="Times New Roman"/>
          <w:sz w:val="24"/>
          <w:szCs w:val="24"/>
        </w:rPr>
        <w:t xml:space="preserve"> in corporate lobbying </w:t>
      </w:r>
      <w:r w:rsidR="00794655" w:rsidRPr="004A4644">
        <w:rPr>
          <w:rFonts w:ascii="Times New Roman" w:hAnsi="Times New Roman" w:cs="Times New Roman"/>
          <w:sz w:val="24"/>
          <w:szCs w:val="24"/>
        </w:rPr>
        <w:t xml:space="preserve">to influence the </w:t>
      </w:r>
      <w:r w:rsidRPr="004A4644">
        <w:rPr>
          <w:rFonts w:ascii="Times New Roman" w:hAnsi="Times New Roman" w:cs="Times New Roman"/>
          <w:sz w:val="24"/>
          <w:szCs w:val="24"/>
        </w:rPr>
        <w:t xml:space="preserve">government </w:t>
      </w:r>
      <w:r w:rsidR="00794655" w:rsidRPr="004A4644">
        <w:rPr>
          <w:rFonts w:ascii="Times New Roman" w:hAnsi="Times New Roman" w:cs="Times New Roman"/>
          <w:sz w:val="24"/>
          <w:szCs w:val="24"/>
        </w:rPr>
        <w:t>policy makers at different level of government</w:t>
      </w:r>
      <w:r w:rsidRPr="004A4644">
        <w:rPr>
          <w:rFonts w:ascii="Times New Roman" w:hAnsi="Times New Roman" w:cs="Times New Roman"/>
          <w:sz w:val="24"/>
          <w:szCs w:val="24"/>
        </w:rPr>
        <w:t xml:space="preserve"> structure</w:t>
      </w:r>
      <w:r w:rsidR="00794655" w:rsidRPr="004A4644">
        <w:rPr>
          <w:rFonts w:ascii="Times New Roman" w:hAnsi="Times New Roman" w:cs="Times New Roman"/>
          <w:sz w:val="24"/>
          <w:szCs w:val="24"/>
        </w:rPr>
        <w:t xml:space="preserve"> to make favourable policies</w:t>
      </w:r>
      <w:r w:rsidR="00401690">
        <w:rPr>
          <w:rFonts w:ascii="Times New Roman" w:hAnsi="Times New Roman" w:cs="Times New Roman"/>
          <w:sz w:val="24"/>
          <w:szCs w:val="24"/>
        </w:rPr>
        <w:t>,</w:t>
      </w:r>
      <w:r w:rsidR="00794655" w:rsidRPr="004A4644">
        <w:rPr>
          <w:rFonts w:ascii="Times New Roman" w:hAnsi="Times New Roman" w:cs="Times New Roman"/>
          <w:sz w:val="24"/>
          <w:szCs w:val="24"/>
        </w:rPr>
        <w:t xml:space="preserve"> which they can benefit from (Chen, Parsley and Yang, 2015). In the US, firms spent more than $3.3 billion on lobbying </w:t>
      </w:r>
      <w:r w:rsidR="001C4CE7" w:rsidRPr="004A4644">
        <w:rPr>
          <w:rFonts w:ascii="Times New Roman" w:hAnsi="Times New Roman" w:cs="Times New Roman"/>
          <w:sz w:val="24"/>
          <w:szCs w:val="24"/>
        </w:rPr>
        <w:t xml:space="preserve">activities </w:t>
      </w:r>
      <w:r w:rsidR="00794655" w:rsidRPr="004A4644">
        <w:rPr>
          <w:rFonts w:ascii="Times New Roman" w:hAnsi="Times New Roman" w:cs="Times New Roman"/>
          <w:sz w:val="24"/>
          <w:szCs w:val="24"/>
        </w:rPr>
        <w:t xml:space="preserve">in 2012 (Kong, Radhakrishnan and Tsang, 2017), </w:t>
      </w:r>
      <w:r w:rsidRPr="004A4644">
        <w:rPr>
          <w:rFonts w:ascii="Times New Roman" w:hAnsi="Times New Roman" w:cs="Times New Roman"/>
          <w:sz w:val="24"/>
          <w:szCs w:val="24"/>
        </w:rPr>
        <w:t>which is</w:t>
      </w:r>
      <w:r w:rsidR="00794655" w:rsidRPr="004A4644">
        <w:rPr>
          <w:rFonts w:ascii="Times New Roman" w:hAnsi="Times New Roman" w:cs="Times New Roman"/>
          <w:sz w:val="24"/>
          <w:szCs w:val="24"/>
        </w:rPr>
        <w:t xml:space="preserve"> nine times greater than individual attempts</w:t>
      </w:r>
      <w:r w:rsidR="00584BE3" w:rsidRPr="004A4644">
        <w:rPr>
          <w:rFonts w:ascii="Times New Roman" w:hAnsi="Times New Roman" w:cs="Times New Roman"/>
          <w:sz w:val="24"/>
          <w:szCs w:val="24"/>
        </w:rPr>
        <w:t xml:space="preserve"> to influence the policy maker</w:t>
      </w:r>
      <w:r w:rsidR="00794655" w:rsidRPr="004A4644">
        <w:rPr>
          <w:rFonts w:ascii="Times New Roman" w:hAnsi="Times New Roman" w:cs="Times New Roman"/>
          <w:sz w:val="24"/>
          <w:szCs w:val="24"/>
        </w:rPr>
        <w:t xml:space="preserve"> (Kerr et al., 2011).  </w:t>
      </w:r>
    </w:p>
    <w:p w14:paraId="43B54ACA" w14:textId="4A788EFA" w:rsidR="00DC5022" w:rsidRPr="004A4644" w:rsidRDefault="00DC5022"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The lobbying expenditures doubled between 1999 and 2006 after the recognition </w:t>
      </w:r>
      <w:r w:rsidR="00CF479F" w:rsidRPr="004A4644">
        <w:rPr>
          <w:rFonts w:ascii="Times New Roman" w:hAnsi="Times New Roman" w:cs="Times New Roman"/>
          <w:sz w:val="24"/>
          <w:szCs w:val="24"/>
        </w:rPr>
        <w:t xml:space="preserve">of </w:t>
      </w:r>
      <w:r w:rsidRPr="004A4644">
        <w:rPr>
          <w:rFonts w:ascii="Times New Roman" w:hAnsi="Times New Roman" w:cs="Times New Roman"/>
          <w:sz w:val="24"/>
          <w:szCs w:val="24"/>
        </w:rPr>
        <w:t xml:space="preserve">the </w:t>
      </w:r>
      <w:r w:rsidR="00A726A1" w:rsidRPr="004A4644">
        <w:rPr>
          <w:rFonts w:ascii="Times New Roman" w:hAnsi="Times New Roman" w:cs="Times New Roman"/>
          <w:sz w:val="24"/>
          <w:szCs w:val="24"/>
        </w:rPr>
        <w:t xml:space="preserve">advantages </w:t>
      </w:r>
      <w:r w:rsidRPr="004A4644">
        <w:rPr>
          <w:rFonts w:ascii="Times New Roman" w:hAnsi="Times New Roman" w:cs="Times New Roman"/>
          <w:sz w:val="24"/>
          <w:szCs w:val="24"/>
        </w:rPr>
        <w:t xml:space="preserve">of lobbying by </w:t>
      </w:r>
      <w:r w:rsidR="001C4CE7" w:rsidRPr="004A4644">
        <w:rPr>
          <w:rFonts w:ascii="Times New Roman" w:hAnsi="Times New Roman" w:cs="Times New Roman"/>
          <w:sz w:val="24"/>
          <w:szCs w:val="24"/>
        </w:rPr>
        <w:t xml:space="preserve">companies </w:t>
      </w:r>
      <w:r w:rsidRPr="004A4644">
        <w:rPr>
          <w:rFonts w:ascii="Times New Roman" w:hAnsi="Times New Roman" w:cs="Times New Roman"/>
          <w:sz w:val="24"/>
          <w:szCs w:val="24"/>
        </w:rPr>
        <w:t>(</w:t>
      </w:r>
      <w:proofErr w:type="spellStart"/>
      <w:r w:rsidRPr="004A4644">
        <w:rPr>
          <w:rFonts w:ascii="Times New Roman" w:hAnsi="Times New Roman" w:cs="Times New Roman"/>
          <w:sz w:val="24"/>
          <w:szCs w:val="24"/>
        </w:rPr>
        <w:t>Blanes</w:t>
      </w:r>
      <w:proofErr w:type="spellEnd"/>
      <w:r w:rsidRPr="004A4644">
        <w:rPr>
          <w:rFonts w:ascii="Times New Roman" w:hAnsi="Times New Roman" w:cs="Times New Roman"/>
          <w:sz w:val="24"/>
          <w:szCs w:val="24"/>
        </w:rPr>
        <w:t xml:space="preserve"> I Vidal et al., 2012). </w:t>
      </w:r>
      <w:r w:rsidR="00A726A1" w:rsidRPr="004A4644">
        <w:rPr>
          <w:rFonts w:ascii="Times New Roman" w:hAnsi="Times New Roman" w:cs="Times New Roman"/>
          <w:sz w:val="24"/>
          <w:szCs w:val="24"/>
        </w:rPr>
        <w:t>L</w:t>
      </w:r>
      <w:r w:rsidRPr="004A4644">
        <w:rPr>
          <w:rFonts w:ascii="Times New Roman" w:hAnsi="Times New Roman" w:cs="Times New Roman"/>
          <w:sz w:val="24"/>
          <w:szCs w:val="24"/>
        </w:rPr>
        <w:t xml:space="preserve">obbying effects lower the effective tax rates in the following tax year (Richter et al., 2009), which will increase revenue and decrease the cost to the </w:t>
      </w:r>
      <w:proofErr w:type="gramStart"/>
      <w:r w:rsidR="001666D7" w:rsidRPr="004A4644">
        <w:rPr>
          <w:rFonts w:ascii="Times New Roman" w:hAnsi="Times New Roman" w:cs="Times New Roman"/>
          <w:sz w:val="24"/>
          <w:szCs w:val="24"/>
        </w:rPr>
        <w:t>company which</w:t>
      </w:r>
      <w:proofErr w:type="gramEnd"/>
      <w:r w:rsidR="001666D7" w:rsidRPr="004A4644">
        <w:rPr>
          <w:rFonts w:ascii="Times New Roman" w:hAnsi="Times New Roman" w:cs="Times New Roman"/>
          <w:sz w:val="24"/>
          <w:szCs w:val="24"/>
        </w:rPr>
        <w:t xml:space="preserve"> will have a</w:t>
      </w:r>
      <w:r w:rsidRPr="004A4644">
        <w:rPr>
          <w:rFonts w:ascii="Times New Roman" w:hAnsi="Times New Roman" w:cs="Times New Roman"/>
          <w:sz w:val="24"/>
          <w:szCs w:val="24"/>
        </w:rPr>
        <w:t xml:space="preserve"> positive effect on </w:t>
      </w:r>
      <w:r w:rsidR="001666D7" w:rsidRPr="004A4644">
        <w:rPr>
          <w:rFonts w:ascii="Times New Roman" w:hAnsi="Times New Roman" w:cs="Times New Roman"/>
          <w:sz w:val="24"/>
          <w:szCs w:val="24"/>
        </w:rPr>
        <w:t>company</w:t>
      </w:r>
      <w:r w:rsidR="00584BE3"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performance. In addition, by influencing the policy maker, companies also get benefits from visa and trading policy, which help them to achieve </w:t>
      </w:r>
      <w:r w:rsidR="001666D7" w:rsidRPr="004A4644">
        <w:rPr>
          <w:rFonts w:ascii="Times New Roman" w:hAnsi="Times New Roman" w:cs="Times New Roman"/>
          <w:sz w:val="24"/>
          <w:szCs w:val="24"/>
        </w:rPr>
        <w:t>greater access</w:t>
      </w:r>
      <w:r w:rsidR="00A726A1"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in the international market </w:t>
      </w:r>
      <w:r w:rsidR="00A726A1" w:rsidRPr="004A4644">
        <w:rPr>
          <w:rFonts w:ascii="Times New Roman" w:hAnsi="Times New Roman" w:cs="Times New Roman"/>
          <w:sz w:val="24"/>
          <w:szCs w:val="24"/>
        </w:rPr>
        <w:t xml:space="preserve">and their </w:t>
      </w:r>
      <w:r w:rsidR="001666D7" w:rsidRPr="004A4644">
        <w:rPr>
          <w:rFonts w:ascii="Times New Roman" w:hAnsi="Times New Roman" w:cs="Times New Roman"/>
          <w:sz w:val="24"/>
          <w:szCs w:val="24"/>
        </w:rPr>
        <w:t>trading policy influence</w:t>
      </w:r>
      <w:r w:rsidRPr="004A4644">
        <w:rPr>
          <w:rFonts w:ascii="Times New Roman" w:hAnsi="Times New Roman" w:cs="Times New Roman"/>
          <w:sz w:val="24"/>
          <w:szCs w:val="24"/>
        </w:rPr>
        <w:t xml:space="preserve"> their performance in the global market (</w:t>
      </w:r>
      <w:hyperlink r:id="rId10" w:anchor="bb0205" w:history="1">
        <w:r w:rsidRPr="004A4644">
          <w:rPr>
            <w:rFonts w:ascii="Times New Roman" w:hAnsi="Times New Roman" w:cs="Times New Roman"/>
            <w:sz w:val="24"/>
            <w:szCs w:val="24"/>
          </w:rPr>
          <w:t>Kerr et al., 2011</w:t>
        </w:r>
      </w:hyperlink>
      <w:r w:rsidRPr="004A4644">
        <w:rPr>
          <w:rFonts w:ascii="Times New Roman" w:hAnsi="Times New Roman" w:cs="Times New Roman"/>
          <w:sz w:val="24"/>
          <w:szCs w:val="24"/>
        </w:rPr>
        <w:t xml:space="preserve">). Moreover, lobbying is also found positively related to accounting and market measures of financial performance (Chen et al., 2015), preventing corporate fraud detection </w:t>
      </w:r>
      <w:bookmarkStart w:id="1" w:name="bbb0295"/>
      <w:r w:rsidRPr="004A4644">
        <w:rPr>
          <w:rFonts w:ascii="Times New Roman" w:hAnsi="Times New Roman" w:cs="Times New Roman"/>
          <w:sz w:val="24"/>
          <w:szCs w:val="24"/>
        </w:rPr>
        <w:t>(</w:t>
      </w:r>
      <w:hyperlink r:id="rId11" w:anchor="bb0295" w:history="1">
        <w:r w:rsidRPr="004A4644">
          <w:rPr>
            <w:rFonts w:ascii="Times New Roman" w:hAnsi="Times New Roman" w:cs="Times New Roman"/>
            <w:sz w:val="24"/>
            <w:szCs w:val="24"/>
          </w:rPr>
          <w:t>Yu and Yu, 2011</w:t>
        </w:r>
      </w:hyperlink>
      <w:bookmarkEnd w:id="1"/>
      <w:r w:rsidRPr="004A4644">
        <w:rPr>
          <w:rFonts w:ascii="Times New Roman" w:hAnsi="Times New Roman" w:cs="Times New Roman"/>
          <w:sz w:val="24"/>
          <w:szCs w:val="24"/>
        </w:rPr>
        <w:t>).</w:t>
      </w:r>
    </w:p>
    <w:p w14:paraId="0E2BB556" w14:textId="5D36D447" w:rsidR="00A726A1" w:rsidRPr="004A4644" w:rsidRDefault="00401690" w:rsidP="00401690">
      <w:pPr>
        <w:spacing w:line="360" w:lineRule="auto"/>
        <w:ind w:firstLine="720"/>
        <w:rPr>
          <w:rFonts w:ascii="Times New Roman" w:hAnsi="Times New Roman" w:cs="Times New Roman"/>
          <w:sz w:val="24"/>
          <w:szCs w:val="24"/>
        </w:rPr>
      </w:pPr>
      <w:r>
        <w:rPr>
          <w:rFonts w:ascii="Times New Roman" w:hAnsi="Times New Roman" w:cs="Times New Roman"/>
          <w:sz w:val="24"/>
          <w:szCs w:val="24"/>
        </w:rPr>
        <w:t>Because of the above-</w:t>
      </w:r>
      <w:r w:rsidR="00A726A1" w:rsidRPr="004A4644">
        <w:rPr>
          <w:rFonts w:ascii="Times New Roman" w:hAnsi="Times New Roman" w:cs="Times New Roman"/>
          <w:sz w:val="24"/>
          <w:szCs w:val="24"/>
        </w:rPr>
        <w:t>mentioned benefits of corporate lobbying, i</w:t>
      </w:r>
      <w:r w:rsidR="00DC5022" w:rsidRPr="004A4644">
        <w:rPr>
          <w:rFonts w:ascii="Times New Roman" w:hAnsi="Times New Roman" w:cs="Times New Roman"/>
          <w:sz w:val="24"/>
          <w:szCs w:val="24"/>
        </w:rPr>
        <w:t>n the existing literature</w:t>
      </w:r>
      <w:r w:rsidR="001666D7" w:rsidRPr="004A4644">
        <w:rPr>
          <w:rFonts w:ascii="Times New Roman" w:hAnsi="Times New Roman" w:cs="Times New Roman"/>
          <w:sz w:val="24"/>
          <w:szCs w:val="24"/>
        </w:rPr>
        <w:t xml:space="preserve"> we find evidence of</w:t>
      </w:r>
      <w:r w:rsidR="00A726A1" w:rsidRPr="004A4644">
        <w:rPr>
          <w:rFonts w:ascii="Times New Roman" w:hAnsi="Times New Roman" w:cs="Times New Roman"/>
          <w:sz w:val="24"/>
          <w:szCs w:val="24"/>
        </w:rPr>
        <w:t xml:space="preserve"> positive relationship between corporate lobbying and company performance (Chen et al., 2015; </w:t>
      </w:r>
      <w:proofErr w:type="spellStart"/>
      <w:r w:rsidR="00A726A1" w:rsidRPr="004A4644">
        <w:rPr>
          <w:rFonts w:ascii="Times New Roman" w:hAnsi="Times New Roman" w:cs="Times New Roman"/>
          <w:sz w:val="24"/>
          <w:szCs w:val="24"/>
        </w:rPr>
        <w:t>Unsal</w:t>
      </w:r>
      <w:proofErr w:type="spellEnd"/>
      <w:r w:rsidR="00A726A1" w:rsidRPr="004A4644">
        <w:rPr>
          <w:rFonts w:ascii="Times New Roman" w:hAnsi="Times New Roman" w:cs="Times New Roman"/>
          <w:sz w:val="24"/>
          <w:szCs w:val="24"/>
        </w:rPr>
        <w:t xml:space="preserve"> et al., 2016). In addition, we also find that company performance influence executive compensation (</w:t>
      </w:r>
      <w:proofErr w:type="spellStart"/>
      <w:r w:rsidR="00584BE3" w:rsidRPr="004A4644">
        <w:rPr>
          <w:rFonts w:ascii="Times New Roman" w:hAnsi="Times New Roman" w:cs="Times New Roman"/>
          <w:sz w:val="24"/>
          <w:szCs w:val="24"/>
        </w:rPr>
        <w:t>Akbas</w:t>
      </w:r>
      <w:proofErr w:type="spellEnd"/>
      <w:r w:rsidR="00584BE3" w:rsidRPr="004A4644">
        <w:rPr>
          <w:rFonts w:ascii="Times New Roman" w:hAnsi="Times New Roman" w:cs="Times New Roman"/>
          <w:sz w:val="24"/>
          <w:szCs w:val="24"/>
        </w:rPr>
        <w:t xml:space="preserve"> et al., 2016</w:t>
      </w:r>
      <w:r w:rsidR="00A726A1" w:rsidRPr="004A4644">
        <w:rPr>
          <w:rFonts w:ascii="Times New Roman" w:hAnsi="Times New Roman" w:cs="Times New Roman"/>
          <w:sz w:val="24"/>
          <w:szCs w:val="24"/>
        </w:rPr>
        <w:t xml:space="preserve">). </w:t>
      </w:r>
      <w:r w:rsidR="00B46099" w:rsidRPr="004A4644">
        <w:rPr>
          <w:rFonts w:ascii="Times New Roman" w:hAnsi="Times New Roman" w:cs="Times New Roman"/>
          <w:sz w:val="24"/>
          <w:szCs w:val="24"/>
        </w:rPr>
        <w:t xml:space="preserve">Thus, these existing </w:t>
      </w:r>
      <w:r w:rsidR="001666D7" w:rsidRPr="004A4644">
        <w:rPr>
          <w:rFonts w:ascii="Times New Roman" w:hAnsi="Times New Roman" w:cs="Times New Roman"/>
          <w:sz w:val="24"/>
          <w:szCs w:val="24"/>
        </w:rPr>
        <w:t>literatures</w:t>
      </w:r>
      <w:r w:rsidR="00B46099" w:rsidRPr="004A4644">
        <w:rPr>
          <w:rFonts w:ascii="Times New Roman" w:hAnsi="Times New Roman" w:cs="Times New Roman"/>
          <w:sz w:val="24"/>
          <w:szCs w:val="24"/>
        </w:rPr>
        <w:t xml:space="preserve"> give us a hint that corporate lobbying can be a determining factor of executive compensation. </w:t>
      </w:r>
      <w:r w:rsidR="00A726A1" w:rsidRPr="004A4644">
        <w:rPr>
          <w:rFonts w:ascii="Times New Roman" w:hAnsi="Times New Roman" w:cs="Times New Roman"/>
          <w:sz w:val="24"/>
          <w:szCs w:val="24"/>
        </w:rPr>
        <w:t xml:space="preserve">But to the best of our knowledge there is no evidence in the existing literature about the impact of corporate lobbying on </w:t>
      </w:r>
      <w:r w:rsidR="00B46099" w:rsidRPr="004A4644">
        <w:rPr>
          <w:rFonts w:ascii="Times New Roman" w:hAnsi="Times New Roman" w:cs="Times New Roman"/>
          <w:sz w:val="24"/>
          <w:szCs w:val="24"/>
        </w:rPr>
        <w:t>executive compensation especially in corporate lobbying firms</w:t>
      </w:r>
      <w:r>
        <w:rPr>
          <w:rFonts w:ascii="Times New Roman" w:hAnsi="Times New Roman" w:cs="Times New Roman"/>
          <w:sz w:val="24"/>
          <w:szCs w:val="24"/>
        </w:rPr>
        <w:t>,</w:t>
      </w:r>
      <w:r w:rsidR="00B46099" w:rsidRPr="004A4644">
        <w:rPr>
          <w:rFonts w:ascii="Times New Roman" w:hAnsi="Times New Roman" w:cs="Times New Roman"/>
          <w:sz w:val="24"/>
          <w:szCs w:val="24"/>
        </w:rPr>
        <w:t xml:space="preserve"> which we examine in this paper. </w:t>
      </w:r>
    </w:p>
    <w:p w14:paraId="379E7627" w14:textId="43680FB6" w:rsidR="00584BE3" w:rsidRPr="004A4644" w:rsidRDefault="00DC5022" w:rsidP="00C61E57">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 </w:t>
      </w:r>
      <w:r w:rsidR="00401690">
        <w:rPr>
          <w:rFonts w:ascii="Times New Roman" w:hAnsi="Times New Roman" w:cs="Times New Roman"/>
          <w:sz w:val="24"/>
          <w:szCs w:val="24"/>
        </w:rPr>
        <w:tab/>
      </w:r>
      <w:r w:rsidR="00B46099" w:rsidRPr="004A4644">
        <w:rPr>
          <w:rFonts w:ascii="Times New Roman" w:hAnsi="Times New Roman" w:cs="Times New Roman"/>
          <w:sz w:val="24"/>
          <w:szCs w:val="24"/>
        </w:rPr>
        <w:t>To summarise</w:t>
      </w:r>
      <w:r w:rsidR="005D16B9" w:rsidRPr="004A4644">
        <w:rPr>
          <w:rFonts w:ascii="Times New Roman" w:hAnsi="Times New Roman" w:cs="Times New Roman"/>
          <w:sz w:val="24"/>
          <w:szCs w:val="24"/>
        </w:rPr>
        <w:t xml:space="preserve"> </w:t>
      </w:r>
      <w:r w:rsidR="00B46099" w:rsidRPr="004A4644">
        <w:rPr>
          <w:rFonts w:ascii="Times New Roman" w:hAnsi="Times New Roman" w:cs="Times New Roman"/>
          <w:sz w:val="24"/>
          <w:szCs w:val="24"/>
        </w:rPr>
        <w:t>the existing literature</w:t>
      </w:r>
      <w:r w:rsidR="005D16B9" w:rsidRPr="004A4644">
        <w:rPr>
          <w:rFonts w:ascii="Times New Roman" w:hAnsi="Times New Roman" w:cs="Times New Roman"/>
          <w:sz w:val="24"/>
          <w:szCs w:val="24"/>
        </w:rPr>
        <w:t>,</w:t>
      </w:r>
      <w:r w:rsidR="00B46099" w:rsidRPr="004A4644">
        <w:rPr>
          <w:rFonts w:ascii="Times New Roman" w:hAnsi="Times New Roman" w:cs="Times New Roman"/>
          <w:sz w:val="24"/>
          <w:szCs w:val="24"/>
        </w:rPr>
        <w:t xml:space="preserve"> we find evidence of positive and negative impact of executive network on company performance</w:t>
      </w:r>
      <w:r w:rsidR="00584BE3" w:rsidRPr="004A4644">
        <w:rPr>
          <w:rFonts w:ascii="Times New Roman" w:hAnsi="Times New Roman" w:cs="Times New Roman"/>
          <w:sz w:val="24"/>
          <w:szCs w:val="24"/>
        </w:rPr>
        <w:t xml:space="preserve"> </w:t>
      </w:r>
      <w:r w:rsidR="00B46099" w:rsidRPr="004A4644">
        <w:rPr>
          <w:rFonts w:ascii="Times New Roman" w:hAnsi="Times New Roman" w:cs="Times New Roman"/>
          <w:sz w:val="24"/>
          <w:szCs w:val="24"/>
        </w:rPr>
        <w:t>and in addition</w:t>
      </w:r>
      <w:r w:rsidR="004F09F9" w:rsidRPr="004A4644">
        <w:rPr>
          <w:rFonts w:ascii="Times New Roman" w:hAnsi="Times New Roman" w:cs="Times New Roman"/>
          <w:sz w:val="24"/>
          <w:szCs w:val="24"/>
        </w:rPr>
        <w:t xml:space="preserve"> a </w:t>
      </w:r>
      <w:r w:rsidR="00C61E57" w:rsidRPr="004A4644">
        <w:rPr>
          <w:rFonts w:ascii="Times New Roman" w:hAnsi="Times New Roman" w:cs="Times New Roman"/>
          <w:sz w:val="24"/>
          <w:szCs w:val="24"/>
        </w:rPr>
        <w:t>contradictory impact</w:t>
      </w:r>
      <w:r w:rsidR="00B46099" w:rsidRPr="004A4644">
        <w:rPr>
          <w:rFonts w:ascii="Times New Roman" w:hAnsi="Times New Roman" w:cs="Times New Roman"/>
          <w:sz w:val="24"/>
          <w:szCs w:val="24"/>
        </w:rPr>
        <w:t xml:space="preserve"> on executive compensation</w:t>
      </w:r>
      <w:r w:rsidR="008E73D6" w:rsidRPr="004A4644">
        <w:rPr>
          <w:rFonts w:ascii="Times New Roman" w:hAnsi="Times New Roman" w:cs="Times New Roman"/>
          <w:sz w:val="24"/>
          <w:szCs w:val="24"/>
        </w:rPr>
        <w:t xml:space="preserve"> mainly in non-lobbying company</w:t>
      </w:r>
      <w:r w:rsidR="00B46099" w:rsidRPr="004A4644">
        <w:rPr>
          <w:rFonts w:ascii="Times New Roman" w:hAnsi="Times New Roman" w:cs="Times New Roman"/>
          <w:sz w:val="24"/>
          <w:szCs w:val="24"/>
        </w:rPr>
        <w:t xml:space="preserve">. We also identified evidence of </w:t>
      </w:r>
      <w:r w:rsidR="00B46099" w:rsidRPr="004A4644">
        <w:rPr>
          <w:rFonts w:ascii="Times New Roman" w:hAnsi="Times New Roman" w:cs="Times New Roman"/>
          <w:sz w:val="24"/>
          <w:szCs w:val="24"/>
        </w:rPr>
        <w:lastRenderedPageBreak/>
        <w:t xml:space="preserve">influence of corporate lobbying on company performance leading to impact on executive compensation. But there is less research related to executive compensation in corporate lobbying firms. As corporate lobbying firms play an important role in the development of the economy and </w:t>
      </w:r>
      <w:r w:rsidR="008E73D6" w:rsidRPr="004A4644">
        <w:rPr>
          <w:rFonts w:ascii="Times New Roman" w:hAnsi="Times New Roman" w:cs="Times New Roman"/>
          <w:sz w:val="24"/>
          <w:szCs w:val="24"/>
        </w:rPr>
        <w:t xml:space="preserve">executives </w:t>
      </w:r>
      <w:r w:rsidR="00F54D71" w:rsidRPr="004A4644">
        <w:rPr>
          <w:rFonts w:ascii="Times New Roman" w:hAnsi="Times New Roman" w:cs="Times New Roman"/>
          <w:sz w:val="24"/>
          <w:szCs w:val="24"/>
        </w:rPr>
        <w:t>follow different</w:t>
      </w:r>
      <w:r w:rsidR="00B46099" w:rsidRPr="004A4644">
        <w:rPr>
          <w:rFonts w:ascii="Times New Roman" w:hAnsi="Times New Roman" w:cs="Times New Roman"/>
          <w:sz w:val="24"/>
          <w:szCs w:val="24"/>
        </w:rPr>
        <w:t xml:space="preserve"> </w:t>
      </w:r>
      <w:r w:rsidR="00401690">
        <w:rPr>
          <w:rFonts w:ascii="Times New Roman" w:hAnsi="Times New Roman" w:cs="Times New Roman"/>
          <w:sz w:val="24"/>
          <w:szCs w:val="24"/>
        </w:rPr>
        <w:t>decision-</w:t>
      </w:r>
      <w:r w:rsidR="008E73D6" w:rsidRPr="004A4644">
        <w:rPr>
          <w:rFonts w:ascii="Times New Roman" w:hAnsi="Times New Roman" w:cs="Times New Roman"/>
          <w:sz w:val="24"/>
          <w:szCs w:val="24"/>
        </w:rPr>
        <w:t xml:space="preserve">making </w:t>
      </w:r>
      <w:r w:rsidR="00F54D71" w:rsidRPr="004A4644">
        <w:rPr>
          <w:rFonts w:ascii="Times New Roman" w:hAnsi="Times New Roman" w:cs="Times New Roman"/>
          <w:sz w:val="24"/>
          <w:szCs w:val="24"/>
        </w:rPr>
        <w:t>strategies compared</w:t>
      </w:r>
      <w:r w:rsidR="00B46099" w:rsidRPr="004A4644">
        <w:rPr>
          <w:rFonts w:ascii="Times New Roman" w:hAnsi="Times New Roman" w:cs="Times New Roman"/>
          <w:sz w:val="24"/>
          <w:szCs w:val="24"/>
        </w:rPr>
        <w:t xml:space="preserve"> to </w:t>
      </w:r>
      <w:r w:rsidR="004F6260" w:rsidRPr="004A4644">
        <w:rPr>
          <w:rFonts w:ascii="Times New Roman" w:hAnsi="Times New Roman" w:cs="Times New Roman"/>
          <w:sz w:val="24"/>
          <w:szCs w:val="24"/>
        </w:rPr>
        <w:t>non-lobbying</w:t>
      </w:r>
      <w:r w:rsidR="00B46099" w:rsidRPr="004A4644">
        <w:rPr>
          <w:rFonts w:ascii="Times New Roman" w:hAnsi="Times New Roman" w:cs="Times New Roman"/>
          <w:sz w:val="24"/>
          <w:szCs w:val="24"/>
        </w:rPr>
        <w:t xml:space="preserve"> firms</w:t>
      </w:r>
      <w:r w:rsidR="005C1B1B" w:rsidRPr="004A4644">
        <w:rPr>
          <w:rFonts w:ascii="Times New Roman" w:hAnsi="Times New Roman" w:cs="Times New Roman"/>
          <w:sz w:val="24"/>
          <w:szCs w:val="24"/>
        </w:rPr>
        <w:t>,</w:t>
      </w:r>
      <w:r w:rsidR="00B46099" w:rsidRPr="004A4644">
        <w:rPr>
          <w:rFonts w:ascii="Times New Roman" w:hAnsi="Times New Roman" w:cs="Times New Roman"/>
          <w:sz w:val="24"/>
          <w:szCs w:val="24"/>
        </w:rPr>
        <w:t xml:space="preserve"> it is important to identify if the executive network or the lobbying activities influence the executive compensation</w:t>
      </w:r>
      <w:r w:rsidR="004F6260" w:rsidRPr="004A4644">
        <w:rPr>
          <w:rFonts w:ascii="Times New Roman" w:hAnsi="Times New Roman" w:cs="Times New Roman"/>
          <w:sz w:val="24"/>
          <w:szCs w:val="24"/>
        </w:rPr>
        <w:t xml:space="preserve"> most</w:t>
      </w:r>
      <w:r w:rsidR="00B46099" w:rsidRPr="004A4644">
        <w:rPr>
          <w:rFonts w:ascii="Times New Roman" w:hAnsi="Times New Roman" w:cs="Times New Roman"/>
          <w:sz w:val="24"/>
          <w:szCs w:val="24"/>
        </w:rPr>
        <w:t xml:space="preserve">. </w:t>
      </w:r>
      <w:r w:rsidR="004F6260" w:rsidRPr="004A4644">
        <w:rPr>
          <w:rFonts w:ascii="Times New Roman" w:hAnsi="Times New Roman" w:cs="Times New Roman"/>
          <w:sz w:val="24"/>
          <w:szCs w:val="24"/>
        </w:rPr>
        <w:t xml:space="preserve">In the existing literature corporate lobbying is separated from executive network so deliberately we selected the corporate lobbying firms as our sample which will assist us to </w:t>
      </w:r>
      <w:r w:rsidR="001A7DC1" w:rsidRPr="004A4644">
        <w:rPr>
          <w:rFonts w:ascii="Times New Roman" w:hAnsi="Times New Roman" w:cs="Times New Roman"/>
          <w:sz w:val="24"/>
          <w:szCs w:val="24"/>
        </w:rPr>
        <w:t xml:space="preserve">identify among corporate lobbying </w:t>
      </w:r>
      <w:r w:rsidR="005C1B1B" w:rsidRPr="004A4644">
        <w:rPr>
          <w:rFonts w:ascii="Times New Roman" w:hAnsi="Times New Roman" w:cs="Times New Roman"/>
          <w:sz w:val="24"/>
          <w:szCs w:val="24"/>
        </w:rPr>
        <w:t xml:space="preserve">and executive network </w:t>
      </w:r>
      <w:r w:rsidR="001A7DC1" w:rsidRPr="004A4644">
        <w:rPr>
          <w:rFonts w:ascii="Times New Roman" w:hAnsi="Times New Roman" w:cs="Times New Roman"/>
          <w:sz w:val="24"/>
          <w:szCs w:val="24"/>
        </w:rPr>
        <w:t>which activity of executives affects their compensation</w:t>
      </w:r>
      <w:r w:rsidR="008E73D6" w:rsidRPr="004A4644">
        <w:rPr>
          <w:rFonts w:ascii="Times New Roman" w:hAnsi="Times New Roman" w:cs="Times New Roman"/>
          <w:sz w:val="24"/>
          <w:szCs w:val="24"/>
        </w:rPr>
        <w:t xml:space="preserve"> most</w:t>
      </w:r>
      <w:r w:rsidR="001A7DC1" w:rsidRPr="004A4644">
        <w:rPr>
          <w:rFonts w:ascii="Times New Roman" w:hAnsi="Times New Roman" w:cs="Times New Roman"/>
          <w:sz w:val="24"/>
          <w:szCs w:val="24"/>
        </w:rPr>
        <w:t xml:space="preserve">. </w:t>
      </w:r>
    </w:p>
    <w:p w14:paraId="3F4A5F09" w14:textId="77777777" w:rsidR="00C61E57" w:rsidRPr="004A4644" w:rsidRDefault="00C61E57" w:rsidP="00C61E57">
      <w:pPr>
        <w:spacing w:line="360" w:lineRule="auto"/>
        <w:rPr>
          <w:rFonts w:ascii="Times New Roman" w:hAnsi="Times New Roman" w:cs="Times New Roman"/>
          <w:sz w:val="24"/>
          <w:szCs w:val="24"/>
        </w:rPr>
      </w:pPr>
    </w:p>
    <w:p w14:paraId="207F593D" w14:textId="77777777" w:rsidR="00BF6729" w:rsidRPr="004A4644" w:rsidRDefault="00B3777C" w:rsidP="00B140E9">
      <w:pPr>
        <w:pStyle w:val="Heading1"/>
        <w:spacing w:line="360" w:lineRule="auto"/>
        <w:rPr>
          <w:rFonts w:cs="Times New Roman"/>
          <w:sz w:val="24"/>
          <w:szCs w:val="24"/>
        </w:rPr>
      </w:pPr>
      <w:r w:rsidRPr="004A4644">
        <w:rPr>
          <w:rFonts w:cs="Times New Roman"/>
          <w:sz w:val="24"/>
          <w:szCs w:val="24"/>
        </w:rPr>
        <w:t xml:space="preserve">3. </w:t>
      </w:r>
      <w:r w:rsidR="00984E96" w:rsidRPr="004A4644">
        <w:rPr>
          <w:rFonts w:cs="Times New Roman"/>
          <w:sz w:val="24"/>
          <w:szCs w:val="24"/>
        </w:rPr>
        <w:t>Theoretical framework</w:t>
      </w:r>
    </w:p>
    <w:p w14:paraId="3D0B1E97" w14:textId="77777777" w:rsidR="0047222F" w:rsidRPr="004A4644" w:rsidRDefault="0047222F" w:rsidP="0047222F">
      <w:pPr>
        <w:rPr>
          <w:sz w:val="24"/>
          <w:szCs w:val="24"/>
        </w:rPr>
      </w:pPr>
    </w:p>
    <w:p w14:paraId="637AA3CF" w14:textId="3AD0B49C" w:rsidR="0047222F" w:rsidRPr="004A4644" w:rsidRDefault="008E73D6" w:rsidP="0047222F">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The theoretical framework proposed in this study is a combination of the </w:t>
      </w:r>
      <w:r w:rsidR="0047222F" w:rsidRPr="004A4644">
        <w:rPr>
          <w:rFonts w:ascii="Times New Roman" w:hAnsi="Times New Roman" w:cs="Times New Roman"/>
          <w:sz w:val="24"/>
          <w:szCs w:val="24"/>
        </w:rPr>
        <w:t>agency theory and</w:t>
      </w:r>
      <w:r w:rsidRPr="004A4644">
        <w:rPr>
          <w:rFonts w:ascii="Times New Roman" w:hAnsi="Times New Roman" w:cs="Times New Roman"/>
          <w:sz w:val="24"/>
          <w:szCs w:val="24"/>
        </w:rPr>
        <w:t xml:space="preserve"> the</w:t>
      </w:r>
      <w:r w:rsidR="0047222F" w:rsidRPr="004A4644">
        <w:rPr>
          <w:rFonts w:ascii="Times New Roman" w:hAnsi="Times New Roman" w:cs="Times New Roman"/>
          <w:sz w:val="24"/>
          <w:szCs w:val="24"/>
        </w:rPr>
        <w:t xml:space="preserve"> stakeholder theory. </w:t>
      </w:r>
    </w:p>
    <w:p w14:paraId="72EB2997" w14:textId="61A79EE4" w:rsidR="0047222F" w:rsidRPr="004A4644" w:rsidRDefault="0047222F"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Agency theory deals with the relationship between principles and agents in business, concerning with separating ownership and control of a firm (Jensen and </w:t>
      </w:r>
      <w:proofErr w:type="spellStart"/>
      <w:r w:rsidRPr="004A4644">
        <w:rPr>
          <w:rFonts w:ascii="Times New Roman" w:hAnsi="Times New Roman" w:cs="Times New Roman"/>
          <w:sz w:val="24"/>
          <w:szCs w:val="24"/>
        </w:rPr>
        <w:t>Meckling</w:t>
      </w:r>
      <w:proofErr w:type="spellEnd"/>
      <w:r w:rsidRPr="004A4644">
        <w:rPr>
          <w:rFonts w:ascii="Times New Roman" w:hAnsi="Times New Roman" w:cs="Times New Roman"/>
          <w:sz w:val="24"/>
          <w:szCs w:val="24"/>
        </w:rPr>
        <w:t>, 1976). Agency theory argues the managers with powerful and entrenched management style pursing their personal interests may change the positive relationship between corporate lobbying and value growth (</w:t>
      </w:r>
      <w:proofErr w:type="spellStart"/>
      <w:r w:rsidRPr="004A4644">
        <w:rPr>
          <w:rFonts w:ascii="Times New Roman" w:hAnsi="Times New Roman" w:cs="Times New Roman"/>
          <w:sz w:val="24"/>
          <w:szCs w:val="24"/>
        </w:rPr>
        <w:t>Mathur</w:t>
      </w:r>
      <w:proofErr w:type="spellEnd"/>
      <w:r w:rsidRPr="004A4644">
        <w:rPr>
          <w:rFonts w:ascii="Times New Roman" w:hAnsi="Times New Roman" w:cs="Times New Roman"/>
          <w:sz w:val="24"/>
          <w:szCs w:val="24"/>
        </w:rPr>
        <w:t xml:space="preserve"> et al., 2013). In other words, because of a potential agency problem, lobbying influence </w:t>
      </w:r>
      <w:r w:rsidR="0005449A" w:rsidRPr="004A4644">
        <w:rPr>
          <w:rFonts w:ascii="Times New Roman" w:hAnsi="Times New Roman" w:cs="Times New Roman"/>
          <w:sz w:val="24"/>
          <w:szCs w:val="24"/>
        </w:rPr>
        <w:t>will exist</w:t>
      </w:r>
      <w:r w:rsidRPr="004A4644">
        <w:rPr>
          <w:rFonts w:ascii="Times New Roman" w:hAnsi="Times New Roman" w:cs="Times New Roman"/>
          <w:sz w:val="24"/>
          <w:szCs w:val="24"/>
        </w:rPr>
        <w:t xml:space="preserve"> only if lobbying offers benefits to shareholders (</w:t>
      </w:r>
      <w:proofErr w:type="spellStart"/>
      <w:r w:rsidRPr="004A4644">
        <w:rPr>
          <w:rFonts w:ascii="Times New Roman" w:hAnsi="Times New Roman" w:cs="Times New Roman"/>
          <w:sz w:val="24"/>
          <w:szCs w:val="24"/>
        </w:rPr>
        <w:t>Unsal</w:t>
      </w:r>
      <w:proofErr w:type="spellEnd"/>
      <w:r w:rsidRPr="004A4644">
        <w:rPr>
          <w:rFonts w:ascii="Times New Roman" w:hAnsi="Times New Roman" w:cs="Times New Roman"/>
          <w:sz w:val="24"/>
          <w:szCs w:val="24"/>
        </w:rPr>
        <w:t xml:space="preserve"> et al., 2016).</w:t>
      </w:r>
    </w:p>
    <w:p w14:paraId="42A78D8D" w14:textId="6872A929" w:rsidR="0047222F" w:rsidRPr="004A4644" w:rsidRDefault="0047222F"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Stakeholder theory provides a basic structure of understanding, maintaining and enhancing the relationship between </w:t>
      </w:r>
      <w:r w:rsidR="008E73D6" w:rsidRPr="004A4644">
        <w:rPr>
          <w:rFonts w:ascii="Times New Roman" w:hAnsi="Times New Roman" w:cs="Times New Roman"/>
          <w:sz w:val="24"/>
          <w:szCs w:val="24"/>
        </w:rPr>
        <w:t xml:space="preserve">companies </w:t>
      </w:r>
      <w:r w:rsidRPr="004A4644">
        <w:rPr>
          <w:rFonts w:ascii="Times New Roman" w:hAnsi="Times New Roman" w:cs="Times New Roman"/>
          <w:sz w:val="24"/>
          <w:szCs w:val="24"/>
        </w:rPr>
        <w:t xml:space="preserve">and their stakeholders (Hill 2010). The executives as an important stakeholder in the </w:t>
      </w:r>
      <w:r w:rsidR="0005449A" w:rsidRPr="004A4644">
        <w:rPr>
          <w:rFonts w:ascii="Times New Roman" w:hAnsi="Times New Roman" w:cs="Times New Roman"/>
          <w:sz w:val="24"/>
          <w:szCs w:val="24"/>
        </w:rPr>
        <w:t>company</w:t>
      </w:r>
      <w:r w:rsidRPr="004A4644">
        <w:rPr>
          <w:rFonts w:ascii="Times New Roman" w:hAnsi="Times New Roman" w:cs="Times New Roman"/>
          <w:sz w:val="24"/>
          <w:szCs w:val="24"/>
        </w:rPr>
        <w:t xml:space="preserve">, </w:t>
      </w:r>
      <w:r w:rsidR="008E73D6" w:rsidRPr="004A4644">
        <w:rPr>
          <w:rFonts w:ascii="Times New Roman" w:hAnsi="Times New Roman" w:cs="Times New Roman"/>
          <w:sz w:val="24"/>
          <w:szCs w:val="24"/>
        </w:rPr>
        <w:t xml:space="preserve">always are </w:t>
      </w:r>
      <w:r w:rsidR="0005449A" w:rsidRPr="004A4644">
        <w:rPr>
          <w:rFonts w:ascii="Times New Roman" w:hAnsi="Times New Roman" w:cs="Times New Roman"/>
          <w:sz w:val="24"/>
          <w:szCs w:val="24"/>
        </w:rPr>
        <w:t>willing to</w:t>
      </w:r>
      <w:r w:rsidRPr="004A4644">
        <w:rPr>
          <w:rFonts w:ascii="Times New Roman" w:hAnsi="Times New Roman" w:cs="Times New Roman"/>
          <w:sz w:val="24"/>
          <w:szCs w:val="24"/>
        </w:rPr>
        <w:t xml:space="preserve"> help the </w:t>
      </w:r>
      <w:r w:rsidR="008E73D6" w:rsidRPr="004A4644">
        <w:rPr>
          <w:rFonts w:ascii="Times New Roman" w:hAnsi="Times New Roman" w:cs="Times New Roman"/>
          <w:sz w:val="24"/>
          <w:szCs w:val="24"/>
        </w:rPr>
        <w:t xml:space="preserve">company </w:t>
      </w:r>
      <w:r w:rsidRPr="004A4644">
        <w:rPr>
          <w:rFonts w:ascii="Times New Roman" w:hAnsi="Times New Roman" w:cs="Times New Roman"/>
          <w:sz w:val="24"/>
          <w:szCs w:val="24"/>
        </w:rPr>
        <w:t xml:space="preserve">to get a better performance and maximize the shareholders’ value, another important stakeholder in </w:t>
      </w:r>
      <w:r w:rsidR="00EF7012" w:rsidRPr="004A4644">
        <w:rPr>
          <w:rFonts w:ascii="Times New Roman" w:hAnsi="Times New Roman" w:cs="Times New Roman"/>
          <w:sz w:val="24"/>
          <w:szCs w:val="24"/>
        </w:rPr>
        <w:t xml:space="preserve">companies. </w:t>
      </w:r>
      <w:r w:rsidR="00B517F2" w:rsidRPr="004A4644">
        <w:rPr>
          <w:rFonts w:ascii="Times New Roman" w:hAnsi="Times New Roman" w:cs="Times New Roman"/>
          <w:sz w:val="24"/>
          <w:szCs w:val="24"/>
        </w:rPr>
        <w:t>Better performance will allow the executives to be paid better.</w:t>
      </w:r>
    </w:p>
    <w:p w14:paraId="1F543F07" w14:textId="0A2F7E94" w:rsidR="00B3777C" w:rsidRPr="004A4644" w:rsidRDefault="0047222F" w:rsidP="00B140E9">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 </w:t>
      </w:r>
      <w:r w:rsidR="00401690">
        <w:rPr>
          <w:rFonts w:ascii="Times New Roman" w:hAnsi="Times New Roman" w:cs="Times New Roman"/>
          <w:sz w:val="24"/>
          <w:szCs w:val="24"/>
        </w:rPr>
        <w:tab/>
      </w:r>
      <w:r w:rsidRPr="004A4644">
        <w:rPr>
          <w:rFonts w:ascii="Times New Roman" w:hAnsi="Times New Roman" w:cs="Times New Roman"/>
          <w:sz w:val="24"/>
          <w:szCs w:val="24"/>
        </w:rPr>
        <w:t xml:space="preserve">In our study, the corporate lobbying as a corporate strategy and also as agency problem </w:t>
      </w:r>
      <w:r w:rsidR="0005449A" w:rsidRPr="004A4644">
        <w:rPr>
          <w:rFonts w:ascii="Times New Roman" w:hAnsi="Times New Roman" w:cs="Times New Roman"/>
          <w:sz w:val="24"/>
          <w:szCs w:val="24"/>
        </w:rPr>
        <w:t>will enhance</w:t>
      </w:r>
      <w:r w:rsidRPr="004A4644">
        <w:rPr>
          <w:rFonts w:ascii="Times New Roman" w:hAnsi="Times New Roman" w:cs="Times New Roman"/>
          <w:sz w:val="24"/>
          <w:szCs w:val="24"/>
        </w:rPr>
        <w:t xml:space="preserve"> the </w:t>
      </w:r>
      <w:r w:rsidR="00EF7012" w:rsidRPr="004A4644">
        <w:rPr>
          <w:rFonts w:ascii="Times New Roman" w:hAnsi="Times New Roman" w:cs="Times New Roman"/>
          <w:sz w:val="24"/>
          <w:szCs w:val="24"/>
        </w:rPr>
        <w:t>company performance</w:t>
      </w:r>
      <w:r w:rsidRPr="004A4644">
        <w:rPr>
          <w:rFonts w:ascii="Times New Roman" w:hAnsi="Times New Roman" w:cs="Times New Roman"/>
          <w:sz w:val="24"/>
          <w:szCs w:val="24"/>
        </w:rPr>
        <w:t xml:space="preserve"> and benefit shareholders value. At the </w:t>
      </w:r>
      <w:r w:rsidR="00B517F2" w:rsidRPr="004A4644">
        <w:rPr>
          <w:rFonts w:ascii="Times New Roman" w:hAnsi="Times New Roman" w:cs="Times New Roman"/>
          <w:sz w:val="24"/>
          <w:szCs w:val="24"/>
        </w:rPr>
        <w:t>same time</w:t>
      </w:r>
      <w:r w:rsidRPr="004A4644">
        <w:rPr>
          <w:rFonts w:ascii="Times New Roman" w:hAnsi="Times New Roman" w:cs="Times New Roman"/>
          <w:sz w:val="24"/>
          <w:szCs w:val="24"/>
        </w:rPr>
        <w:t xml:space="preserve">, a better </w:t>
      </w:r>
      <w:r w:rsidR="00EF7012" w:rsidRPr="004A4644">
        <w:rPr>
          <w:rFonts w:ascii="Times New Roman" w:hAnsi="Times New Roman" w:cs="Times New Roman"/>
          <w:sz w:val="24"/>
          <w:szCs w:val="24"/>
        </w:rPr>
        <w:t>company performance</w:t>
      </w:r>
      <w:r w:rsidRPr="004A4644">
        <w:rPr>
          <w:rFonts w:ascii="Times New Roman" w:hAnsi="Times New Roman" w:cs="Times New Roman"/>
          <w:sz w:val="24"/>
          <w:szCs w:val="24"/>
        </w:rPr>
        <w:t xml:space="preserve"> </w:t>
      </w:r>
      <w:r w:rsidR="00B517F2" w:rsidRPr="004A4644">
        <w:rPr>
          <w:rFonts w:ascii="Times New Roman" w:hAnsi="Times New Roman" w:cs="Times New Roman"/>
          <w:sz w:val="24"/>
          <w:szCs w:val="24"/>
        </w:rPr>
        <w:t xml:space="preserve">will </w:t>
      </w:r>
      <w:r w:rsidR="00EF7012" w:rsidRPr="004A4644">
        <w:rPr>
          <w:rFonts w:ascii="Times New Roman" w:hAnsi="Times New Roman" w:cs="Times New Roman"/>
          <w:sz w:val="24"/>
          <w:szCs w:val="24"/>
        </w:rPr>
        <w:t>enhance the</w:t>
      </w:r>
      <w:r w:rsidRPr="004A4644">
        <w:rPr>
          <w:rFonts w:ascii="Times New Roman" w:hAnsi="Times New Roman" w:cs="Times New Roman"/>
          <w:sz w:val="24"/>
          <w:szCs w:val="24"/>
        </w:rPr>
        <w:t xml:space="preserve"> executive’s compensation. In other </w:t>
      </w:r>
      <w:r w:rsidRPr="004A4644">
        <w:rPr>
          <w:rFonts w:ascii="Times New Roman" w:hAnsi="Times New Roman" w:cs="Times New Roman"/>
          <w:sz w:val="24"/>
          <w:szCs w:val="24"/>
        </w:rPr>
        <w:lastRenderedPageBreak/>
        <w:t xml:space="preserve">words, when </w:t>
      </w:r>
      <w:r w:rsidR="00B517F2" w:rsidRPr="004A4644">
        <w:rPr>
          <w:rFonts w:ascii="Times New Roman" w:hAnsi="Times New Roman" w:cs="Times New Roman"/>
          <w:sz w:val="24"/>
          <w:szCs w:val="24"/>
        </w:rPr>
        <w:t>company</w:t>
      </w:r>
      <w:r w:rsidRPr="004A4644">
        <w:rPr>
          <w:rFonts w:ascii="Times New Roman" w:hAnsi="Times New Roman" w:cs="Times New Roman"/>
          <w:sz w:val="24"/>
          <w:szCs w:val="24"/>
        </w:rPr>
        <w:t xml:space="preserve"> deal with the agency problem of corporate lobbying, they can maintain and increase the benefits of their </w:t>
      </w:r>
      <w:r w:rsidR="005C1B1B" w:rsidRPr="004A4644">
        <w:rPr>
          <w:rFonts w:ascii="Times New Roman" w:hAnsi="Times New Roman" w:cs="Times New Roman"/>
          <w:sz w:val="24"/>
          <w:szCs w:val="24"/>
        </w:rPr>
        <w:t xml:space="preserve">stakeholders, such as </w:t>
      </w:r>
      <w:r w:rsidRPr="004A4644">
        <w:rPr>
          <w:rFonts w:ascii="Times New Roman" w:hAnsi="Times New Roman" w:cs="Times New Roman"/>
          <w:sz w:val="24"/>
          <w:szCs w:val="24"/>
        </w:rPr>
        <w:t xml:space="preserve">shareholders and executives. </w:t>
      </w:r>
      <w:r w:rsidR="00B517F2" w:rsidRPr="004A4644">
        <w:rPr>
          <w:rFonts w:ascii="Times New Roman" w:hAnsi="Times New Roman" w:cs="Times New Roman"/>
          <w:sz w:val="24"/>
          <w:szCs w:val="24"/>
        </w:rPr>
        <w:t xml:space="preserve">Thus, the Agency and Stakeholder theory together allow us to discuss the theoretical framework of the paper in details. </w:t>
      </w:r>
    </w:p>
    <w:p w14:paraId="2A01B8CA" w14:textId="77777777" w:rsidR="00EF7012" w:rsidRPr="004A4644" w:rsidRDefault="00EF7012" w:rsidP="00B140E9">
      <w:pPr>
        <w:spacing w:line="360" w:lineRule="auto"/>
        <w:rPr>
          <w:rFonts w:ascii="Times New Roman" w:hAnsi="Times New Roman" w:cs="Times New Roman"/>
          <w:sz w:val="24"/>
          <w:szCs w:val="24"/>
        </w:rPr>
      </w:pPr>
    </w:p>
    <w:p w14:paraId="2DF4F760" w14:textId="77777777" w:rsidR="00EF7012" w:rsidRPr="004A4644" w:rsidRDefault="00EF7012" w:rsidP="00865836">
      <w:pPr>
        <w:pStyle w:val="Heading1"/>
        <w:spacing w:line="360" w:lineRule="auto"/>
        <w:rPr>
          <w:rFonts w:cs="Times New Roman"/>
          <w:sz w:val="24"/>
          <w:szCs w:val="24"/>
        </w:rPr>
      </w:pPr>
      <w:r w:rsidRPr="004A4644">
        <w:rPr>
          <w:rFonts w:cs="Times New Roman"/>
          <w:sz w:val="24"/>
          <w:szCs w:val="24"/>
        </w:rPr>
        <w:t>4.  Hypotheses Development</w:t>
      </w:r>
    </w:p>
    <w:p w14:paraId="2DEF699E" w14:textId="77777777" w:rsidR="00865836" w:rsidRPr="004A4644" w:rsidRDefault="00865836" w:rsidP="00865836">
      <w:pPr>
        <w:rPr>
          <w:sz w:val="24"/>
          <w:szCs w:val="24"/>
        </w:rPr>
      </w:pPr>
    </w:p>
    <w:p w14:paraId="29C2DA92" w14:textId="77777777" w:rsidR="00EF7012" w:rsidRPr="004A4644" w:rsidRDefault="00EF7012" w:rsidP="00EF7012">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To address the research question we develop the following two hypotheses. </w:t>
      </w:r>
    </w:p>
    <w:p w14:paraId="3347CB76" w14:textId="34F3F076" w:rsidR="00EF7012" w:rsidRPr="004A4644" w:rsidRDefault="00EF7012" w:rsidP="00EF7012">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Executive networks positively impact company performance as executives collect unpublicized information through their network and apply </w:t>
      </w:r>
      <w:proofErr w:type="gramStart"/>
      <w:r w:rsidRPr="004A4644">
        <w:rPr>
          <w:rFonts w:ascii="Times New Roman" w:hAnsi="Times New Roman" w:cs="Times New Roman"/>
          <w:sz w:val="24"/>
          <w:szCs w:val="24"/>
        </w:rPr>
        <w:t>these</w:t>
      </w:r>
      <w:proofErr w:type="gramEnd"/>
      <w:r w:rsidRPr="004A4644">
        <w:rPr>
          <w:rFonts w:ascii="Times New Roman" w:hAnsi="Times New Roman" w:cs="Times New Roman"/>
          <w:sz w:val="24"/>
          <w:szCs w:val="24"/>
        </w:rPr>
        <w:t xml:space="preserve"> information in their strategic decision making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2011). </w:t>
      </w:r>
      <w:r w:rsidR="00FF7BB4" w:rsidRPr="004A4644">
        <w:rPr>
          <w:rFonts w:ascii="Times New Roman" w:hAnsi="Times New Roman" w:cs="Times New Roman"/>
          <w:sz w:val="24"/>
          <w:szCs w:val="24"/>
        </w:rPr>
        <w:t>Executive networks also play</w:t>
      </w:r>
      <w:r w:rsidRPr="004A4644">
        <w:rPr>
          <w:rFonts w:ascii="Times New Roman" w:hAnsi="Times New Roman" w:cs="Times New Roman"/>
          <w:sz w:val="24"/>
          <w:szCs w:val="24"/>
        </w:rPr>
        <w:t xml:space="preserve"> an important role in decreasing negotiation duration when executives process takeover transactions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2013) and extend annualized return when they run informed trade (</w:t>
      </w:r>
      <w:proofErr w:type="spellStart"/>
      <w:r w:rsidRPr="004A4644">
        <w:rPr>
          <w:rFonts w:ascii="Times New Roman" w:hAnsi="Times New Roman" w:cs="Times New Roman"/>
          <w:sz w:val="24"/>
          <w:szCs w:val="24"/>
        </w:rPr>
        <w:t>Akbas</w:t>
      </w:r>
      <w:proofErr w:type="spellEnd"/>
      <w:r w:rsidRPr="004A4644">
        <w:rPr>
          <w:rFonts w:ascii="Times New Roman" w:hAnsi="Times New Roman" w:cs="Times New Roman"/>
          <w:sz w:val="24"/>
          <w:szCs w:val="24"/>
        </w:rPr>
        <w:t xml:space="preserve">, </w:t>
      </w:r>
      <w:proofErr w:type="spellStart"/>
      <w:r w:rsidRPr="004A4644">
        <w:rPr>
          <w:rFonts w:ascii="Times New Roman" w:hAnsi="Times New Roman" w:cs="Times New Roman"/>
          <w:sz w:val="24"/>
          <w:szCs w:val="24"/>
        </w:rPr>
        <w:t>Meschke</w:t>
      </w:r>
      <w:proofErr w:type="spellEnd"/>
      <w:r w:rsidRPr="004A4644">
        <w:rPr>
          <w:rFonts w:ascii="Times New Roman" w:hAnsi="Times New Roman" w:cs="Times New Roman"/>
          <w:sz w:val="24"/>
          <w:szCs w:val="24"/>
        </w:rPr>
        <w:t xml:space="preserve"> and </w:t>
      </w:r>
      <w:proofErr w:type="spellStart"/>
      <w:r w:rsidRPr="004A4644">
        <w:rPr>
          <w:rFonts w:ascii="Times New Roman" w:hAnsi="Times New Roman" w:cs="Times New Roman"/>
          <w:sz w:val="24"/>
          <w:szCs w:val="24"/>
        </w:rPr>
        <w:t>Wintoki</w:t>
      </w:r>
      <w:proofErr w:type="spellEnd"/>
      <w:r w:rsidRPr="004A4644">
        <w:rPr>
          <w:rFonts w:ascii="Times New Roman" w:hAnsi="Times New Roman" w:cs="Times New Roman"/>
          <w:sz w:val="24"/>
          <w:szCs w:val="24"/>
        </w:rPr>
        <w:t xml:space="preserve">, 2016). Such activities of the executives usually influence company performance positively and executives’ </w:t>
      </w:r>
      <w:proofErr w:type="gramStart"/>
      <w:r w:rsidRPr="004A4644">
        <w:rPr>
          <w:rFonts w:ascii="Times New Roman" w:hAnsi="Times New Roman" w:cs="Times New Roman"/>
          <w:sz w:val="24"/>
          <w:szCs w:val="24"/>
        </w:rPr>
        <w:t>involvement in increasing company profitability positively impact</w:t>
      </w:r>
      <w:proofErr w:type="gramEnd"/>
      <w:r w:rsidRPr="004A4644">
        <w:rPr>
          <w:rFonts w:ascii="Times New Roman" w:hAnsi="Times New Roman" w:cs="Times New Roman"/>
          <w:sz w:val="24"/>
          <w:szCs w:val="24"/>
        </w:rPr>
        <w:t xml:space="preserve"> their compensation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2013; </w:t>
      </w:r>
      <w:proofErr w:type="spellStart"/>
      <w:r w:rsidRPr="004A4644">
        <w:rPr>
          <w:rFonts w:ascii="Times New Roman" w:hAnsi="Times New Roman" w:cs="Times New Roman"/>
          <w:sz w:val="24"/>
          <w:szCs w:val="24"/>
        </w:rPr>
        <w:t>Larcker</w:t>
      </w:r>
      <w:proofErr w:type="spellEnd"/>
      <w:r w:rsidRPr="004A4644">
        <w:rPr>
          <w:rFonts w:ascii="Times New Roman" w:hAnsi="Times New Roman" w:cs="Times New Roman"/>
          <w:sz w:val="24"/>
          <w:szCs w:val="24"/>
        </w:rPr>
        <w:t xml:space="preserve"> et al; 2013; </w:t>
      </w:r>
      <w:proofErr w:type="spellStart"/>
      <w:r w:rsidRPr="004A4644">
        <w:rPr>
          <w:rFonts w:ascii="Times New Roman" w:hAnsi="Times New Roman" w:cs="Times New Roman"/>
          <w:sz w:val="24"/>
          <w:szCs w:val="24"/>
        </w:rPr>
        <w:t>Fracssi</w:t>
      </w:r>
      <w:proofErr w:type="spellEnd"/>
      <w:r w:rsidRPr="004A4644">
        <w:rPr>
          <w:rFonts w:ascii="Times New Roman" w:hAnsi="Times New Roman" w:cs="Times New Roman"/>
          <w:sz w:val="24"/>
          <w:szCs w:val="24"/>
        </w:rPr>
        <w:t xml:space="preserve"> and Tate, 2012). But what is the role of executive network in determining their compensation in lobbying companies is yet to be examined. It is important to check the importance of executive network in lobbying companies compared to non-lobbying companies as lobbying activities also immensely influence the company performance (Chen et al., 2015; </w:t>
      </w:r>
      <w:proofErr w:type="spellStart"/>
      <w:r w:rsidRPr="004A4644">
        <w:rPr>
          <w:rFonts w:ascii="Times New Roman" w:hAnsi="Times New Roman" w:cs="Times New Roman"/>
          <w:sz w:val="24"/>
          <w:szCs w:val="24"/>
        </w:rPr>
        <w:t>Unsal</w:t>
      </w:r>
      <w:proofErr w:type="spellEnd"/>
      <w:r w:rsidRPr="004A4644">
        <w:rPr>
          <w:rFonts w:ascii="Times New Roman" w:hAnsi="Times New Roman" w:cs="Times New Roman"/>
          <w:sz w:val="24"/>
          <w:szCs w:val="24"/>
        </w:rPr>
        <w:t xml:space="preserve"> et al., 2016). </w:t>
      </w:r>
    </w:p>
    <w:p w14:paraId="64553F16" w14:textId="37A84DFA" w:rsidR="00EF7012" w:rsidRPr="004A4644" w:rsidRDefault="00401690" w:rsidP="00401690">
      <w:pPr>
        <w:spacing w:line="360" w:lineRule="auto"/>
        <w:ind w:firstLine="720"/>
        <w:rPr>
          <w:rFonts w:ascii="Times New Roman" w:hAnsi="Times New Roman" w:cs="Times New Roman"/>
          <w:sz w:val="24"/>
          <w:szCs w:val="24"/>
        </w:rPr>
      </w:pPr>
      <w:r>
        <w:rPr>
          <w:rFonts w:ascii="Times New Roman" w:hAnsi="Times New Roman" w:cs="Times New Roman"/>
          <w:sz w:val="24"/>
          <w:szCs w:val="24"/>
        </w:rPr>
        <w:t>Company performance usually has</w:t>
      </w:r>
      <w:r w:rsidR="00EF7012" w:rsidRPr="004A4644">
        <w:rPr>
          <w:rFonts w:ascii="Times New Roman" w:hAnsi="Times New Roman" w:cs="Times New Roman"/>
          <w:sz w:val="24"/>
          <w:szCs w:val="24"/>
        </w:rPr>
        <w:t xml:space="preserve"> significant impact on executive compensation (</w:t>
      </w:r>
      <w:proofErr w:type="spellStart"/>
      <w:r w:rsidR="00EF7012" w:rsidRPr="004A4644">
        <w:rPr>
          <w:rFonts w:ascii="Times New Roman" w:hAnsi="Times New Roman" w:cs="Times New Roman"/>
          <w:sz w:val="24"/>
          <w:szCs w:val="24"/>
        </w:rPr>
        <w:t>Renneboog</w:t>
      </w:r>
      <w:proofErr w:type="spellEnd"/>
      <w:r w:rsidR="00EF7012" w:rsidRPr="004A4644">
        <w:rPr>
          <w:rFonts w:ascii="Times New Roman" w:hAnsi="Times New Roman" w:cs="Times New Roman"/>
          <w:sz w:val="24"/>
          <w:szCs w:val="24"/>
        </w:rPr>
        <w:t xml:space="preserve"> and Zhao, 2011; Horton et al., 2012). However, executives’ networks can be negatively related to company performance (</w:t>
      </w:r>
      <w:proofErr w:type="spellStart"/>
      <w:r w:rsidR="00EF7012" w:rsidRPr="004A4644">
        <w:rPr>
          <w:rFonts w:ascii="Times New Roman" w:hAnsi="Times New Roman" w:cs="Times New Roman"/>
          <w:sz w:val="24"/>
          <w:szCs w:val="24"/>
        </w:rPr>
        <w:t>Fracssi</w:t>
      </w:r>
      <w:proofErr w:type="spellEnd"/>
      <w:r w:rsidR="00EF7012" w:rsidRPr="004A4644">
        <w:rPr>
          <w:rFonts w:ascii="Times New Roman" w:hAnsi="Times New Roman" w:cs="Times New Roman"/>
          <w:sz w:val="24"/>
          <w:szCs w:val="24"/>
        </w:rPr>
        <w:t xml:space="preserve"> and Tate, 2012). In other words, extensive executive networks lead to a poor company performance, and a poor company performance leads to decrease in executive compensation. As lobbying companies closely follow each other there is a high possibility that when executives of lobbying companies will do networking there performance will follow same trend (</w:t>
      </w:r>
      <w:r w:rsidR="0013264F" w:rsidRPr="004A4644">
        <w:rPr>
          <w:rFonts w:ascii="Times New Roman" w:hAnsi="Times New Roman" w:cs="Times New Roman"/>
          <w:sz w:val="24"/>
          <w:szCs w:val="24"/>
        </w:rPr>
        <w:t>Chen et al., 2015</w:t>
      </w:r>
      <w:r w:rsidR="00EF7012" w:rsidRPr="004A4644">
        <w:rPr>
          <w:rFonts w:ascii="Times New Roman" w:hAnsi="Times New Roman" w:cs="Times New Roman"/>
          <w:sz w:val="24"/>
          <w:szCs w:val="24"/>
        </w:rPr>
        <w:t>). High reliance on lobbying peers will reduce the quality of information exchanged among the executives leading to a poor performance which will in turn negatively affect the executive compensation (</w:t>
      </w:r>
      <w:r w:rsidR="002C0D41" w:rsidRPr="004A4644">
        <w:rPr>
          <w:rFonts w:ascii="Times New Roman" w:hAnsi="Times New Roman" w:cs="Times New Roman"/>
          <w:sz w:val="24"/>
          <w:szCs w:val="24"/>
        </w:rPr>
        <w:t xml:space="preserve">Lockhart and </w:t>
      </w:r>
      <w:proofErr w:type="spellStart"/>
      <w:r w:rsidR="002C0D41" w:rsidRPr="004A4644">
        <w:rPr>
          <w:rFonts w:ascii="Times New Roman" w:hAnsi="Times New Roman" w:cs="Times New Roman"/>
          <w:sz w:val="24"/>
          <w:szCs w:val="24"/>
        </w:rPr>
        <w:t>Unlu</w:t>
      </w:r>
      <w:proofErr w:type="spellEnd"/>
      <w:r w:rsidR="002C0D41" w:rsidRPr="004A4644">
        <w:rPr>
          <w:rFonts w:ascii="Times New Roman" w:hAnsi="Times New Roman" w:cs="Times New Roman"/>
          <w:sz w:val="24"/>
          <w:szCs w:val="24"/>
        </w:rPr>
        <w:t>, 2018</w:t>
      </w:r>
      <w:r w:rsidR="00EF7012" w:rsidRPr="004A4644">
        <w:rPr>
          <w:rFonts w:ascii="Times New Roman" w:hAnsi="Times New Roman" w:cs="Times New Roman"/>
          <w:sz w:val="24"/>
          <w:szCs w:val="24"/>
        </w:rPr>
        <w:t xml:space="preserve">).  So, to fill the gap in the academic literature related </w:t>
      </w:r>
      <w:r w:rsidR="00EF7012" w:rsidRPr="004A4644">
        <w:rPr>
          <w:rFonts w:ascii="Times New Roman" w:hAnsi="Times New Roman" w:cs="Times New Roman"/>
          <w:sz w:val="24"/>
          <w:szCs w:val="24"/>
        </w:rPr>
        <w:lastRenderedPageBreak/>
        <w:t>to executive compensation in corporate lobbying companies we propose the following hypothesis</w:t>
      </w:r>
    </w:p>
    <w:p w14:paraId="5B870759" w14:textId="77777777" w:rsidR="00401690" w:rsidRDefault="00401690" w:rsidP="00EF7012">
      <w:pPr>
        <w:spacing w:line="360" w:lineRule="auto"/>
        <w:rPr>
          <w:rFonts w:ascii="Times New Roman" w:hAnsi="Times New Roman" w:cs="Times New Roman"/>
          <w:b/>
          <w:i/>
          <w:sz w:val="24"/>
          <w:szCs w:val="24"/>
        </w:rPr>
      </w:pPr>
    </w:p>
    <w:p w14:paraId="35622B4D" w14:textId="77777777" w:rsidR="00EF7012" w:rsidRPr="00401690" w:rsidRDefault="00EF7012" w:rsidP="00EF7012">
      <w:pPr>
        <w:spacing w:line="360" w:lineRule="auto"/>
        <w:rPr>
          <w:rFonts w:ascii="Times New Roman" w:hAnsi="Times New Roman" w:cs="Times New Roman"/>
          <w:i/>
          <w:sz w:val="24"/>
          <w:szCs w:val="24"/>
        </w:rPr>
      </w:pPr>
      <w:r w:rsidRPr="00401690">
        <w:rPr>
          <w:rFonts w:ascii="Times New Roman" w:hAnsi="Times New Roman" w:cs="Times New Roman"/>
          <w:b/>
          <w:i/>
          <w:sz w:val="24"/>
          <w:szCs w:val="24"/>
        </w:rPr>
        <w:t>Hypothesis 1</w:t>
      </w:r>
      <w:r w:rsidRPr="00401690">
        <w:rPr>
          <w:rFonts w:ascii="Times New Roman" w:hAnsi="Times New Roman" w:cs="Times New Roman"/>
          <w:i/>
          <w:sz w:val="24"/>
          <w:szCs w:val="24"/>
        </w:rPr>
        <w:t>: executive networks in the US lobbying companies have negative impact on executive’s compensation.</w:t>
      </w:r>
    </w:p>
    <w:p w14:paraId="4EC44B3B" w14:textId="77777777" w:rsidR="00401690" w:rsidRDefault="00401690" w:rsidP="00EF7012">
      <w:pPr>
        <w:spacing w:line="360" w:lineRule="auto"/>
        <w:rPr>
          <w:rFonts w:ascii="Times New Roman" w:hAnsi="Times New Roman" w:cs="Times New Roman"/>
          <w:sz w:val="24"/>
          <w:szCs w:val="24"/>
        </w:rPr>
      </w:pPr>
    </w:p>
    <w:p w14:paraId="1223E990" w14:textId="77777777" w:rsidR="00EF7012" w:rsidRPr="004A4644" w:rsidRDefault="00EF7012" w:rsidP="00EF7012">
      <w:pPr>
        <w:spacing w:line="360" w:lineRule="auto"/>
        <w:rPr>
          <w:rFonts w:ascii="Times New Roman" w:hAnsi="Times New Roman" w:cs="Times New Roman"/>
          <w:sz w:val="24"/>
          <w:szCs w:val="24"/>
        </w:rPr>
      </w:pPr>
      <w:r w:rsidRPr="004A4644">
        <w:rPr>
          <w:rFonts w:ascii="Times New Roman" w:hAnsi="Times New Roman" w:cs="Times New Roman"/>
          <w:sz w:val="24"/>
          <w:szCs w:val="24"/>
        </w:rPr>
        <w:t>More specifically, educational network and professional networks will be investigated in this study.  Professional networks are the connection that executives gained in their employment, which brings valuable information to the company (</w:t>
      </w:r>
      <w:proofErr w:type="spellStart"/>
      <w:r w:rsidRPr="004A4644">
        <w:rPr>
          <w:rFonts w:ascii="Times New Roman" w:hAnsi="Times New Roman" w:cs="Times New Roman"/>
          <w:sz w:val="24"/>
          <w:szCs w:val="24"/>
        </w:rPr>
        <w:t>Akbas</w:t>
      </w:r>
      <w:proofErr w:type="spellEnd"/>
      <w:r w:rsidRPr="004A4644">
        <w:rPr>
          <w:rFonts w:ascii="Times New Roman" w:hAnsi="Times New Roman" w:cs="Times New Roman"/>
          <w:sz w:val="24"/>
          <w:szCs w:val="24"/>
        </w:rPr>
        <w:t xml:space="preserve"> et al., 2016). However, if the company as a whole can get the information from any professional source, they rely more on that one particular source of information without evaluating other sources. Thus, we find evidence of negative relationship between executives’ professional networks and their compensation as executives network rely on negative information circulated among the </w:t>
      </w:r>
      <w:proofErr w:type="spellStart"/>
      <w:r w:rsidRPr="004A4644">
        <w:rPr>
          <w:rFonts w:ascii="Times New Roman" w:hAnsi="Times New Roman" w:cs="Times New Roman"/>
          <w:sz w:val="24"/>
          <w:szCs w:val="24"/>
        </w:rPr>
        <w:t>netwrok</w:t>
      </w:r>
      <w:proofErr w:type="spellEnd"/>
      <w:r w:rsidRPr="004A4644">
        <w:rPr>
          <w:rFonts w:ascii="Times New Roman" w:hAnsi="Times New Roman" w:cs="Times New Roman"/>
          <w:sz w:val="24"/>
          <w:szCs w:val="24"/>
        </w:rPr>
        <w:t xml:space="preserve">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2011). Thus, we examine hypothesis 1a as follows:</w:t>
      </w:r>
    </w:p>
    <w:p w14:paraId="211C4829" w14:textId="77777777" w:rsidR="00401690" w:rsidRDefault="00401690" w:rsidP="00EF7012">
      <w:pPr>
        <w:spacing w:line="360" w:lineRule="auto"/>
        <w:rPr>
          <w:rFonts w:ascii="Times New Roman" w:hAnsi="Times New Roman" w:cs="Times New Roman"/>
          <w:b/>
          <w:sz w:val="24"/>
          <w:szCs w:val="24"/>
        </w:rPr>
      </w:pPr>
    </w:p>
    <w:p w14:paraId="06C402D2" w14:textId="77777777" w:rsidR="00EF7012" w:rsidRPr="00401690" w:rsidRDefault="00EF7012" w:rsidP="00EF7012">
      <w:pPr>
        <w:spacing w:line="360" w:lineRule="auto"/>
        <w:rPr>
          <w:rFonts w:ascii="Times New Roman" w:hAnsi="Times New Roman" w:cs="Times New Roman"/>
          <w:i/>
          <w:sz w:val="24"/>
          <w:szCs w:val="24"/>
        </w:rPr>
      </w:pPr>
      <w:r w:rsidRPr="00401690">
        <w:rPr>
          <w:rFonts w:ascii="Times New Roman" w:hAnsi="Times New Roman" w:cs="Times New Roman"/>
          <w:b/>
          <w:i/>
          <w:sz w:val="24"/>
          <w:szCs w:val="24"/>
        </w:rPr>
        <w:t>Hypothesis 1a</w:t>
      </w:r>
      <w:r w:rsidRPr="00401690">
        <w:rPr>
          <w:rFonts w:ascii="Times New Roman" w:hAnsi="Times New Roman" w:cs="Times New Roman"/>
          <w:i/>
          <w:sz w:val="24"/>
          <w:szCs w:val="24"/>
        </w:rPr>
        <w:t>: Executives’ professional networks in the US lobbying companies have negative impact on executives’ compensation.</w:t>
      </w:r>
    </w:p>
    <w:p w14:paraId="6631D744" w14:textId="77777777" w:rsidR="00401690" w:rsidRDefault="00401690" w:rsidP="00EF7012">
      <w:pPr>
        <w:spacing w:line="360" w:lineRule="auto"/>
        <w:rPr>
          <w:rFonts w:ascii="Times New Roman" w:hAnsi="Times New Roman" w:cs="Times New Roman"/>
          <w:sz w:val="24"/>
          <w:szCs w:val="24"/>
        </w:rPr>
      </w:pPr>
    </w:p>
    <w:p w14:paraId="28ACED09" w14:textId="4913D5C2" w:rsidR="00EF7012" w:rsidRPr="004A4644" w:rsidRDefault="00EF7012" w:rsidP="00EF7012">
      <w:pPr>
        <w:spacing w:line="360" w:lineRule="auto"/>
        <w:rPr>
          <w:rFonts w:ascii="Times New Roman" w:hAnsi="Times New Roman" w:cs="Times New Roman"/>
          <w:sz w:val="24"/>
          <w:szCs w:val="24"/>
        </w:rPr>
      </w:pPr>
      <w:r w:rsidRPr="004A4644">
        <w:rPr>
          <w:rFonts w:ascii="Times New Roman" w:hAnsi="Times New Roman" w:cs="Times New Roman"/>
          <w:sz w:val="24"/>
          <w:szCs w:val="24"/>
        </w:rPr>
        <w:t>Educational networks are the connection that executives gained from their education, w</w:t>
      </w:r>
      <w:r w:rsidR="00865836" w:rsidRPr="004A4644">
        <w:rPr>
          <w:rFonts w:ascii="Times New Roman" w:hAnsi="Times New Roman" w:cs="Times New Roman"/>
          <w:sz w:val="24"/>
          <w:szCs w:val="24"/>
        </w:rPr>
        <w:t xml:space="preserve">hich </w:t>
      </w:r>
      <w:proofErr w:type="gramStart"/>
      <w:r w:rsidR="00865836" w:rsidRPr="004A4644">
        <w:rPr>
          <w:rFonts w:ascii="Times New Roman" w:hAnsi="Times New Roman" w:cs="Times New Roman"/>
          <w:sz w:val="24"/>
          <w:szCs w:val="24"/>
        </w:rPr>
        <w:t>links</w:t>
      </w:r>
      <w:proofErr w:type="gramEnd"/>
      <w:r w:rsidR="00865836" w:rsidRPr="004A4644">
        <w:rPr>
          <w:rFonts w:ascii="Times New Roman" w:hAnsi="Times New Roman" w:cs="Times New Roman"/>
          <w:sz w:val="24"/>
          <w:szCs w:val="24"/>
        </w:rPr>
        <w:t xml:space="preserve"> the executives in the same university or in the same professional </w:t>
      </w:r>
      <w:r w:rsidRPr="004A4644">
        <w:rPr>
          <w:rFonts w:ascii="Times New Roman" w:hAnsi="Times New Roman" w:cs="Times New Roman"/>
          <w:sz w:val="24"/>
          <w:szCs w:val="24"/>
        </w:rPr>
        <w:t xml:space="preserve">training course in the same period (Butler and </w:t>
      </w:r>
      <w:proofErr w:type="spellStart"/>
      <w:r w:rsidRPr="004A4644">
        <w:rPr>
          <w:rFonts w:ascii="Times New Roman" w:hAnsi="Times New Roman" w:cs="Times New Roman"/>
          <w:sz w:val="24"/>
          <w:szCs w:val="24"/>
        </w:rPr>
        <w:t>Gurun</w:t>
      </w:r>
      <w:proofErr w:type="spellEnd"/>
      <w:r w:rsidRPr="004A4644">
        <w:rPr>
          <w:rFonts w:ascii="Times New Roman" w:hAnsi="Times New Roman" w:cs="Times New Roman"/>
          <w:sz w:val="24"/>
          <w:szCs w:val="24"/>
        </w:rPr>
        <w:t xml:space="preserve">). In majority of literature based on non-lobbying companies </w:t>
      </w:r>
      <w:r w:rsidR="00865836" w:rsidRPr="004A4644">
        <w:rPr>
          <w:rFonts w:ascii="Times New Roman" w:hAnsi="Times New Roman" w:cs="Times New Roman"/>
          <w:sz w:val="24"/>
          <w:szCs w:val="24"/>
        </w:rPr>
        <w:t>either educational</w:t>
      </w:r>
      <w:r w:rsidRPr="004A4644">
        <w:rPr>
          <w:rFonts w:ascii="Times New Roman" w:hAnsi="Times New Roman" w:cs="Times New Roman"/>
          <w:sz w:val="24"/>
          <w:szCs w:val="24"/>
        </w:rPr>
        <w:t xml:space="preserve"> </w:t>
      </w:r>
      <w:proofErr w:type="gramStart"/>
      <w:r w:rsidRPr="004A4644">
        <w:rPr>
          <w:rFonts w:ascii="Times New Roman" w:hAnsi="Times New Roman" w:cs="Times New Roman"/>
          <w:sz w:val="24"/>
          <w:szCs w:val="24"/>
        </w:rPr>
        <w:t>networks</w:t>
      </w:r>
      <w:proofErr w:type="gramEnd"/>
      <w:r w:rsidRPr="004A4644">
        <w:rPr>
          <w:rFonts w:ascii="Times New Roman" w:hAnsi="Times New Roman" w:cs="Times New Roman"/>
          <w:sz w:val="24"/>
          <w:szCs w:val="24"/>
        </w:rPr>
        <w:t xml:space="preserve"> is positively related to the executives compensation (Butler and </w:t>
      </w:r>
      <w:proofErr w:type="spellStart"/>
      <w:r w:rsidRPr="004A4644">
        <w:rPr>
          <w:rFonts w:ascii="Times New Roman" w:hAnsi="Times New Roman" w:cs="Times New Roman"/>
          <w:sz w:val="24"/>
          <w:szCs w:val="24"/>
        </w:rPr>
        <w:t>Gurun</w:t>
      </w:r>
      <w:proofErr w:type="spellEnd"/>
      <w:r w:rsidRPr="004A4644">
        <w:rPr>
          <w:rFonts w:ascii="Times New Roman" w:hAnsi="Times New Roman" w:cs="Times New Roman"/>
          <w:sz w:val="24"/>
          <w:szCs w:val="24"/>
        </w:rPr>
        <w:t xml:space="preserve">, 2012; </w:t>
      </w:r>
      <w:proofErr w:type="spellStart"/>
      <w:r w:rsidRPr="004A4644">
        <w:rPr>
          <w:rFonts w:ascii="Times New Roman" w:hAnsi="Times New Roman" w:cs="Times New Roman"/>
          <w:sz w:val="24"/>
          <w:szCs w:val="24"/>
        </w:rPr>
        <w:t>Akbas</w:t>
      </w:r>
      <w:proofErr w:type="spellEnd"/>
      <w:r w:rsidRPr="004A4644">
        <w:rPr>
          <w:rFonts w:ascii="Times New Roman" w:hAnsi="Times New Roman" w:cs="Times New Roman"/>
          <w:sz w:val="24"/>
          <w:szCs w:val="24"/>
        </w:rPr>
        <w:t xml:space="preserve"> et al., 2016) or executives’ educational networks have no significant effect on executive compensation (Kim et al., 2015). In these inconclusive research, executive educational network have negative effect on company performance (</w:t>
      </w:r>
      <w:proofErr w:type="spellStart"/>
      <w:r w:rsidRPr="004A4644">
        <w:rPr>
          <w:rFonts w:ascii="Times New Roman" w:hAnsi="Times New Roman" w:cs="Times New Roman"/>
          <w:sz w:val="24"/>
          <w:szCs w:val="24"/>
        </w:rPr>
        <w:t>Fracassi</w:t>
      </w:r>
      <w:proofErr w:type="spellEnd"/>
      <w:r w:rsidRPr="004A4644">
        <w:rPr>
          <w:rFonts w:ascii="Times New Roman" w:hAnsi="Times New Roman" w:cs="Times New Roman"/>
          <w:sz w:val="24"/>
          <w:szCs w:val="24"/>
        </w:rPr>
        <w:t xml:space="preserve"> and Tate, 2012), which indicate a higher probability of negative executive compensation.  Thus, this discussion forms the basis of the hypothesis 1b:</w:t>
      </w:r>
    </w:p>
    <w:p w14:paraId="0D0E3555" w14:textId="77777777" w:rsidR="00EF7012" w:rsidRPr="00401690" w:rsidRDefault="00EF7012" w:rsidP="00EF7012">
      <w:pPr>
        <w:spacing w:line="360" w:lineRule="auto"/>
        <w:rPr>
          <w:rFonts w:ascii="Times New Roman" w:hAnsi="Times New Roman" w:cs="Times New Roman"/>
          <w:i/>
          <w:sz w:val="24"/>
          <w:szCs w:val="24"/>
        </w:rPr>
      </w:pPr>
      <w:r w:rsidRPr="00401690">
        <w:rPr>
          <w:rFonts w:ascii="Times New Roman" w:hAnsi="Times New Roman" w:cs="Times New Roman"/>
          <w:b/>
          <w:i/>
          <w:sz w:val="24"/>
          <w:szCs w:val="24"/>
        </w:rPr>
        <w:t>Hypothesis 1b</w:t>
      </w:r>
      <w:r w:rsidRPr="00401690">
        <w:rPr>
          <w:rFonts w:ascii="Times New Roman" w:hAnsi="Times New Roman" w:cs="Times New Roman"/>
          <w:i/>
          <w:sz w:val="24"/>
          <w:szCs w:val="24"/>
        </w:rPr>
        <w:t>: Executive educational network in the US lobbying companies have negative impact on executives compensation.</w:t>
      </w:r>
    </w:p>
    <w:p w14:paraId="55091B6B" w14:textId="77777777" w:rsidR="00401690" w:rsidRDefault="00401690" w:rsidP="00EF7012">
      <w:pPr>
        <w:spacing w:line="360" w:lineRule="auto"/>
        <w:rPr>
          <w:rFonts w:ascii="Times New Roman" w:hAnsi="Times New Roman" w:cs="Times New Roman"/>
          <w:sz w:val="24"/>
          <w:szCs w:val="24"/>
        </w:rPr>
      </w:pPr>
    </w:p>
    <w:p w14:paraId="7520C728" w14:textId="77777777" w:rsidR="00EF7012" w:rsidRPr="004A4644" w:rsidRDefault="00EF7012" w:rsidP="00EF7012">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Corporate lobbying activities increase the revenue and decrease the cost of the </w:t>
      </w:r>
      <w:proofErr w:type="gramStart"/>
      <w:r w:rsidRPr="004A4644">
        <w:rPr>
          <w:rFonts w:ascii="Times New Roman" w:hAnsi="Times New Roman" w:cs="Times New Roman"/>
          <w:sz w:val="24"/>
          <w:szCs w:val="24"/>
        </w:rPr>
        <w:t>company which</w:t>
      </w:r>
      <w:proofErr w:type="gramEnd"/>
      <w:r w:rsidRPr="004A4644">
        <w:rPr>
          <w:rFonts w:ascii="Times New Roman" w:hAnsi="Times New Roman" w:cs="Times New Roman"/>
          <w:sz w:val="24"/>
          <w:szCs w:val="24"/>
        </w:rPr>
        <w:t xml:space="preserve"> have positive relation to company performance (Richter et al., 2009). Better company performance is significantly related to executive compensation (Horton et al., 2012). Hence, to address the research question we examine the following hypothesis:</w:t>
      </w:r>
    </w:p>
    <w:p w14:paraId="05853C1A" w14:textId="77777777" w:rsidR="00EF7012" w:rsidRPr="00401690" w:rsidRDefault="00EF7012" w:rsidP="00EF7012">
      <w:pPr>
        <w:spacing w:line="360" w:lineRule="auto"/>
        <w:rPr>
          <w:rFonts w:ascii="Times New Roman" w:hAnsi="Times New Roman" w:cs="Times New Roman"/>
          <w:i/>
          <w:sz w:val="24"/>
          <w:szCs w:val="24"/>
        </w:rPr>
      </w:pPr>
      <w:r w:rsidRPr="00401690">
        <w:rPr>
          <w:rFonts w:ascii="Times New Roman" w:hAnsi="Times New Roman" w:cs="Times New Roman"/>
          <w:b/>
          <w:i/>
          <w:sz w:val="24"/>
          <w:szCs w:val="24"/>
        </w:rPr>
        <w:t>Hypothesis 2</w:t>
      </w:r>
      <w:r w:rsidRPr="00401690">
        <w:rPr>
          <w:rFonts w:ascii="Times New Roman" w:hAnsi="Times New Roman" w:cs="Times New Roman"/>
          <w:i/>
          <w:sz w:val="24"/>
          <w:szCs w:val="24"/>
        </w:rPr>
        <w:t>: Corporate lobbying in the US lobbying companies has positive impact on executives’ compensation.</w:t>
      </w:r>
    </w:p>
    <w:p w14:paraId="1029CF39" w14:textId="77777777" w:rsidR="008F78D4" w:rsidRPr="004A4644" w:rsidRDefault="008F78D4" w:rsidP="008F78D4">
      <w:pPr>
        <w:rPr>
          <w:sz w:val="24"/>
          <w:szCs w:val="24"/>
        </w:rPr>
      </w:pPr>
    </w:p>
    <w:p w14:paraId="04A33268" w14:textId="596DBF7F" w:rsidR="00865836" w:rsidRDefault="00BB30EB" w:rsidP="00401690">
      <w:pPr>
        <w:pStyle w:val="Heading1"/>
        <w:spacing w:line="360" w:lineRule="auto"/>
        <w:rPr>
          <w:rFonts w:cs="Times New Roman"/>
          <w:sz w:val="24"/>
          <w:szCs w:val="24"/>
        </w:rPr>
      </w:pPr>
      <w:r w:rsidRPr="004A4644">
        <w:rPr>
          <w:rFonts w:cs="Times New Roman"/>
          <w:sz w:val="24"/>
          <w:szCs w:val="24"/>
        </w:rPr>
        <w:t xml:space="preserve">5. Methodology </w:t>
      </w:r>
    </w:p>
    <w:p w14:paraId="62584CFE" w14:textId="77777777" w:rsidR="00401690" w:rsidRPr="00401690" w:rsidRDefault="00401690" w:rsidP="00401690"/>
    <w:p w14:paraId="7EAD0726" w14:textId="7F3A0A3A" w:rsidR="008E6C76" w:rsidRPr="004A4644" w:rsidRDefault="00106B38" w:rsidP="00B6704B">
      <w:pPr>
        <w:spacing w:line="360" w:lineRule="auto"/>
        <w:rPr>
          <w:rFonts w:ascii="Times New Roman" w:hAnsi="Times New Roman" w:cs="Times New Roman"/>
          <w:b/>
          <w:sz w:val="24"/>
          <w:szCs w:val="24"/>
        </w:rPr>
      </w:pPr>
      <w:r w:rsidRPr="004A4644">
        <w:rPr>
          <w:rFonts w:ascii="Times New Roman" w:hAnsi="Times New Roman" w:cs="Times New Roman"/>
          <w:b/>
          <w:sz w:val="24"/>
          <w:szCs w:val="24"/>
        </w:rPr>
        <w:t>5.1</w:t>
      </w:r>
      <w:r w:rsidR="008F78D4" w:rsidRPr="004A4644">
        <w:rPr>
          <w:rFonts w:ascii="Times New Roman" w:hAnsi="Times New Roman" w:cs="Times New Roman"/>
          <w:b/>
          <w:sz w:val="24"/>
          <w:szCs w:val="24"/>
        </w:rPr>
        <w:t xml:space="preserve"> Sample Selection</w:t>
      </w:r>
    </w:p>
    <w:p w14:paraId="0DF68EA1" w14:textId="7B7AE677" w:rsidR="008E6C76" w:rsidRPr="004A4644" w:rsidRDefault="00BB30EB" w:rsidP="008E6C76">
      <w:pPr>
        <w:spacing w:line="360" w:lineRule="auto"/>
        <w:rPr>
          <w:rFonts w:ascii="Times New Roman" w:hAnsi="Times New Roman" w:cs="Times New Roman"/>
          <w:sz w:val="24"/>
          <w:szCs w:val="24"/>
        </w:rPr>
      </w:pPr>
      <w:r w:rsidRPr="004A4644">
        <w:rPr>
          <w:rFonts w:ascii="Times New Roman" w:hAnsi="Times New Roman" w:cs="Times New Roman"/>
          <w:sz w:val="24"/>
          <w:szCs w:val="24"/>
        </w:rPr>
        <w:t>The</w:t>
      </w:r>
      <w:r w:rsidR="0029405E" w:rsidRPr="004A4644">
        <w:rPr>
          <w:rFonts w:ascii="Times New Roman" w:hAnsi="Times New Roman" w:cs="Times New Roman"/>
          <w:sz w:val="24"/>
          <w:szCs w:val="24"/>
        </w:rPr>
        <w:t xml:space="preserve"> United </w:t>
      </w:r>
      <w:r w:rsidR="00F54D71" w:rsidRPr="004A4644">
        <w:rPr>
          <w:rFonts w:ascii="Times New Roman" w:hAnsi="Times New Roman" w:cs="Times New Roman"/>
          <w:sz w:val="24"/>
          <w:szCs w:val="24"/>
        </w:rPr>
        <w:t>States is</w:t>
      </w:r>
      <w:r w:rsidR="0029405E" w:rsidRPr="004A4644">
        <w:rPr>
          <w:rFonts w:ascii="Times New Roman" w:hAnsi="Times New Roman" w:cs="Times New Roman"/>
          <w:sz w:val="24"/>
          <w:szCs w:val="24"/>
        </w:rPr>
        <w:t xml:space="preserve"> the largest lobbying country in the world (</w:t>
      </w:r>
      <w:proofErr w:type="spellStart"/>
      <w:r w:rsidR="0050082A" w:rsidRPr="004A4644">
        <w:rPr>
          <w:rFonts w:ascii="Times New Roman" w:hAnsi="Times New Roman" w:cs="Times New Roman"/>
          <w:sz w:val="24"/>
          <w:szCs w:val="24"/>
        </w:rPr>
        <w:t>Borisov</w:t>
      </w:r>
      <w:proofErr w:type="spellEnd"/>
      <w:r w:rsidR="0050082A" w:rsidRPr="004A4644">
        <w:rPr>
          <w:rFonts w:ascii="Times New Roman" w:hAnsi="Times New Roman" w:cs="Times New Roman"/>
          <w:sz w:val="24"/>
          <w:szCs w:val="24"/>
        </w:rPr>
        <w:t xml:space="preserve"> et al., 2016</w:t>
      </w:r>
      <w:r w:rsidR="0029405E" w:rsidRPr="004A4644">
        <w:rPr>
          <w:rFonts w:ascii="Times New Roman" w:hAnsi="Times New Roman" w:cs="Times New Roman"/>
          <w:sz w:val="24"/>
          <w:szCs w:val="24"/>
        </w:rPr>
        <w:t xml:space="preserve">). </w:t>
      </w:r>
      <w:r w:rsidR="00083C39" w:rsidRPr="004A4644">
        <w:rPr>
          <w:rFonts w:ascii="Times New Roman" w:hAnsi="Times New Roman" w:cs="Times New Roman"/>
          <w:sz w:val="24"/>
          <w:szCs w:val="24"/>
        </w:rPr>
        <w:t>Thus, we considered all US listed lobbying companies as our sample to examine the proposed research question.  Following the literature w</w:t>
      </w:r>
      <w:r w:rsidR="0029405E" w:rsidRPr="004A4644">
        <w:rPr>
          <w:rFonts w:ascii="Times New Roman" w:hAnsi="Times New Roman" w:cs="Times New Roman"/>
          <w:sz w:val="24"/>
          <w:szCs w:val="24"/>
        </w:rPr>
        <w:t xml:space="preserve">e use the lobbying expenditures </w:t>
      </w:r>
      <w:r w:rsidR="00F54D71" w:rsidRPr="004A4644">
        <w:rPr>
          <w:rFonts w:ascii="Times New Roman" w:hAnsi="Times New Roman" w:cs="Times New Roman"/>
          <w:sz w:val="24"/>
          <w:szCs w:val="24"/>
        </w:rPr>
        <w:t>to proxy for</w:t>
      </w:r>
      <w:r w:rsidR="0029405E" w:rsidRPr="004A4644">
        <w:rPr>
          <w:rFonts w:ascii="Times New Roman" w:hAnsi="Times New Roman" w:cs="Times New Roman"/>
          <w:sz w:val="24"/>
          <w:szCs w:val="24"/>
        </w:rPr>
        <w:t xml:space="preserve"> corporate lobbying </w:t>
      </w:r>
      <w:r w:rsidR="00083C39" w:rsidRPr="004A4644">
        <w:rPr>
          <w:rFonts w:ascii="Times New Roman" w:hAnsi="Times New Roman" w:cs="Times New Roman"/>
          <w:sz w:val="24"/>
          <w:szCs w:val="24"/>
        </w:rPr>
        <w:t xml:space="preserve">for </w:t>
      </w:r>
      <w:r w:rsidR="0029405E" w:rsidRPr="004A4644">
        <w:rPr>
          <w:rFonts w:ascii="Times New Roman" w:hAnsi="Times New Roman" w:cs="Times New Roman"/>
          <w:sz w:val="24"/>
          <w:szCs w:val="24"/>
        </w:rPr>
        <w:t>all available companies</w:t>
      </w:r>
      <w:r w:rsidR="00083C39" w:rsidRPr="004A4644">
        <w:rPr>
          <w:rFonts w:ascii="Times New Roman" w:hAnsi="Times New Roman" w:cs="Times New Roman"/>
          <w:sz w:val="24"/>
          <w:szCs w:val="24"/>
        </w:rPr>
        <w:t xml:space="preserve"> (</w:t>
      </w:r>
      <w:proofErr w:type="spellStart"/>
      <w:r w:rsidR="0050082A" w:rsidRPr="004A4644">
        <w:rPr>
          <w:rFonts w:ascii="Times New Roman" w:hAnsi="Times New Roman" w:cs="Times New Roman"/>
          <w:sz w:val="24"/>
          <w:szCs w:val="24"/>
        </w:rPr>
        <w:t>Hadani</w:t>
      </w:r>
      <w:proofErr w:type="spellEnd"/>
      <w:r w:rsidR="0050082A" w:rsidRPr="004A4644">
        <w:rPr>
          <w:rFonts w:ascii="Times New Roman" w:hAnsi="Times New Roman" w:cs="Times New Roman"/>
          <w:sz w:val="24"/>
          <w:szCs w:val="24"/>
        </w:rPr>
        <w:t xml:space="preserve">, 2012; </w:t>
      </w:r>
      <w:proofErr w:type="spellStart"/>
      <w:r w:rsidR="0050082A" w:rsidRPr="004A4644">
        <w:rPr>
          <w:rFonts w:ascii="Times New Roman" w:hAnsi="Times New Roman" w:cs="Times New Roman"/>
          <w:sz w:val="24"/>
          <w:szCs w:val="24"/>
        </w:rPr>
        <w:t>Hadani</w:t>
      </w:r>
      <w:proofErr w:type="spellEnd"/>
      <w:r w:rsidR="0050082A" w:rsidRPr="004A4644">
        <w:rPr>
          <w:rFonts w:ascii="Times New Roman" w:hAnsi="Times New Roman" w:cs="Times New Roman"/>
          <w:sz w:val="24"/>
          <w:szCs w:val="24"/>
        </w:rPr>
        <w:t xml:space="preserve"> et al., 2015</w:t>
      </w:r>
      <w:r w:rsidR="00083C39" w:rsidRPr="004A4644">
        <w:rPr>
          <w:rFonts w:ascii="Times New Roman" w:hAnsi="Times New Roman" w:cs="Times New Roman"/>
          <w:sz w:val="24"/>
          <w:szCs w:val="24"/>
        </w:rPr>
        <w:t xml:space="preserve">) and we collected these </w:t>
      </w:r>
      <w:r w:rsidR="00F54D71" w:rsidRPr="004A4644">
        <w:rPr>
          <w:rFonts w:ascii="Times New Roman" w:hAnsi="Times New Roman" w:cs="Times New Roman"/>
          <w:sz w:val="24"/>
          <w:szCs w:val="24"/>
        </w:rPr>
        <w:t>information from</w:t>
      </w:r>
      <w:r w:rsidR="0029405E" w:rsidRPr="004A4644">
        <w:rPr>
          <w:rFonts w:ascii="Times New Roman" w:hAnsi="Times New Roman" w:cs="Times New Roman"/>
          <w:sz w:val="24"/>
          <w:szCs w:val="24"/>
        </w:rPr>
        <w:t xml:space="preserve"> the </w:t>
      </w:r>
      <w:proofErr w:type="spellStart"/>
      <w:r w:rsidR="0029405E" w:rsidRPr="004A4644">
        <w:rPr>
          <w:rFonts w:ascii="Times New Roman" w:hAnsi="Times New Roman" w:cs="Times New Roman"/>
          <w:sz w:val="24"/>
          <w:szCs w:val="24"/>
        </w:rPr>
        <w:t>Center</w:t>
      </w:r>
      <w:proofErr w:type="spellEnd"/>
      <w:r w:rsidR="0029405E" w:rsidRPr="004A4644">
        <w:rPr>
          <w:rFonts w:ascii="Times New Roman" w:hAnsi="Times New Roman" w:cs="Times New Roman"/>
          <w:sz w:val="24"/>
          <w:szCs w:val="24"/>
        </w:rPr>
        <w:t xml:space="preserve"> for Responsive Politics (CRP) from 2005 to 2015. </w:t>
      </w:r>
      <w:r w:rsidR="00083C39" w:rsidRPr="004A4644">
        <w:rPr>
          <w:rFonts w:ascii="Times New Roman" w:hAnsi="Times New Roman" w:cs="Times New Roman"/>
          <w:sz w:val="24"/>
          <w:szCs w:val="24"/>
        </w:rPr>
        <w:t xml:space="preserve">The </w:t>
      </w:r>
      <w:r w:rsidR="0029405E" w:rsidRPr="004A4644">
        <w:rPr>
          <w:rFonts w:ascii="Times New Roman" w:hAnsi="Times New Roman" w:cs="Times New Roman"/>
          <w:sz w:val="24"/>
          <w:szCs w:val="24"/>
        </w:rPr>
        <w:t>executive</w:t>
      </w:r>
      <w:r w:rsidR="00010070" w:rsidRPr="004A4644">
        <w:rPr>
          <w:rFonts w:ascii="Times New Roman" w:hAnsi="Times New Roman" w:cs="Times New Roman"/>
          <w:sz w:val="24"/>
          <w:szCs w:val="24"/>
        </w:rPr>
        <w:t xml:space="preserve"> n</w:t>
      </w:r>
      <w:r w:rsidR="0029405E" w:rsidRPr="004A4644">
        <w:rPr>
          <w:rFonts w:ascii="Times New Roman" w:hAnsi="Times New Roman" w:cs="Times New Roman"/>
          <w:sz w:val="24"/>
          <w:szCs w:val="24"/>
        </w:rPr>
        <w:t xml:space="preserve">etwork information </w:t>
      </w:r>
      <w:r w:rsidR="00083C39" w:rsidRPr="004A4644">
        <w:rPr>
          <w:rFonts w:ascii="Times New Roman" w:hAnsi="Times New Roman" w:cs="Times New Roman"/>
          <w:sz w:val="24"/>
          <w:szCs w:val="24"/>
        </w:rPr>
        <w:t xml:space="preserve">(professional and educational) is collected </w:t>
      </w:r>
      <w:r w:rsidR="00010070" w:rsidRPr="004A4644">
        <w:rPr>
          <w:rFonts w:ascii="Times New Roman" w:hAnsi="Times New Roman" w:cs="Times New Roman"/>
          <w:sz w:val="24"/>
          <w:szCs w:val="24"/>
        </w:rPr>
        <w:t xml:space="preserve">from </w:t>
      </w:r>
      <w:proofErr w:type="spellStart"/>
      <w:r w:rsidR="00010070" w:rsidRPr="004A4644">
        <w:rPr>
          <w:rFonts w:ascii="Times New Roman" w:hAnsi="Times New Roman" w:cs="Times New Roman"/>
          <w:sz w:val="24"/>
          <w:szCs w:val="24"/>
        </w:rPr>
        <w:t>BoardEx</w:t>
      </w:r>
      <w:proofErr w:type="spellEnd"/>
      <w:r w:rsidR="0029405E" w:rsidRPr="004A4644">
        <w:rPr>
          <w:rFonts w:ascii="Times New Roman" w:hAnsi="Times New Roman" w:cs="Times New Roman"/>
          <w:sz w:val="24"/>
          <w:szCs w:val="24"/>
        </w:rPr>
        <w:t xml:space="preserve"> </w:t>
      </w:r>
      <w:r w:rsidR="00083C39" w:rsidRPr="004A4644">
        <w:rPr>
          <w:rFonts w:ascii="Times New Roman" w:hAnsi="Times New Roman" w:cs="Times New Roman"/>
          <w:sz w:val="24"/>
          <w:szCs w:val="24"/>
        </w:rPr>
        <w:t xml:space="preserve">for the </w:t>
      </w:r>
      <w:r w:rsidR="0029405E" w:rsidRPr="004A4644">
        <w:rPr>
          <w:rFonts w:ascii="Times New Roman" w:hAnsi="Times New Roman" w:cs="Times New Roman"/>
          <w:sz w:val="24"/>
          <w:szCs w:val="24"/>
        </w:rPr>
        <w:t>same period</w:t>
      </w:r>
      <w:r w:rsidR="00010070" w:rsidRPr="004A4644">
        <w:rPr>
          <w:rFonts w:ascii="Times New Roman" w:hAnsi="Times New Roman" w:cs="Times New Roman"/>
          <w:sz w:val="24"/>
          <w:szCs w:val="24"/>
        </w:rPr>
        <w:t xml:space="preserve">. </w:t>
      </w:r>
      <w:r w:rsidR="0029405E" w:rsidRPr="004A4644">
        <w:rPr>
          <w:rFonts w:ascii="Times New Roman" w:hAnsi="Times New Roman" w:cs="Times New Roman"/>
          <w:sz w:val="24"/>
          <w:szCs w:val="24"/>
        </w:rPr>
        <w:t>We collect the f</w:t>
      </w:r>
      <w:r w:rsidR="00010070" w:rsidRPr="004A4644">
        <w:rPr>
          <w:rFonts w:ascii="Times New Roman" w:hAnsi="Times New Roman" w:cs="Times New Roman"/>
          <w:sz w:val="24"/>
          <w:szCs w:val="24"/>
        </w:rPr>
        <w:t xml:space="preserve">inancials, executive compensation and board characteristics information from </w:t>
      </w:r>
      <w:proofErr w:type="spellStart"/>
      <w:r w:rsidR="00010070" w:rsidRPr="004A4644">
        <w:rPr>
          <w:rFonts w:ascii="Times New Roman" w:hAnsi="Times New Roman" w:cs="Times New Roman"/>
          <w:sz w:val="24"/>
          <w:szCs w:val="24"/>
        </w:rPr>
        <w:t>Compustat</w:t>
      </w:r>
      <w:proofErr w:type="spellEnd"/>
      <w:r w:rsidR="00010070" w:rsidRPr="004A4644">
        <w:rPr>
          <w:rFonts w:ascii="Times New Roman" w:hAnsi="Times New Roman" w:cs="Times New Roman"/>
          <w:sz w:val="24"/>
          <w:szCs w:val="24"/>
        </w:rPr>
        <w:t xml:space="preserve">, </w:t>
      </w:r>
      <w:proofErr w:type="spellStart"/>
      <w:r w:rsidR="00010070" w:rsidRPr="004A4644">
        <w:rPr>
          <w:rFonts w:ascii="Times New Roman" w:hAnsi="Times New Roman" w:cs="Times New Roman"/>
          <w:sz w:val="24"/>
          <w:szCs w:val="24"/>
        </w:rPr>
        <w:t>Execucomp</w:t>
      </w:r>
      <w:proofErr w:type="spellEnd"/>
      <w:r w:rsidR="00010070" w:rsidRPr="004A4644">
        <w:rPr>
          <w:rFonts w:ascii="Times New Roman" w:hAnsi="Times New Roman" w:cs="Times New Roman"/>
          <w:sz w:val="24"/>
          <w:szCs w:val="24"/>
        </w:rPr>
        <w:t xml:space="preserve"> and Bloomberg. </w:t>
      </w:r>
      <w:r w:rsidR="00D3620C" w:rsidRPr="004A4644">
        <w:rPr>
          <w:rFonts w:ascii="Times New Roman" w:hAnsi="Times New Roman" w:cs="Times New Roman"/>
          <w:sz w:val="24"/>
          <w:szCs w:val="24"/>
        </w:rPr>
        <w:t>Missing data exists after merging different datasets.</w:t>
      </w:r>
      <w:r w:rsidR="00A81951" w:rsidRPr="004A4644">
        <w:rPr>
          <w:rFonts w:ascii="Times New Roman" w:hAnsi="Times New Roman" w:cs="Times New Roman"/>
          <w:sz w:val="24"/>
          <w:szCs w:val="24"/>
        </w:rPr>
        <w:t xml:space="preserve"> </w:t>
      </w:r>
      <w:r w:rsidR="00010070" w:rsidRPr="004A4644">
        <w:rPr>
          <w:rFonts w:ascii="Times New Roman" w:hAnsi="Times New Roman" w:cs="Times New Roman"/>
          <w:sz w:val="24"/>
          <w:szCs w:val="24"/>
        </w:rPr>
        <w:t>T</w:t>
      </w:r>
      <w:r w:rsidR="009D20A2" w:rsidRPr="004A4644">
        <w:rPr>
          <w:rFonts w:ascii="Times New Roman" w:hAnsi="Times New Roman" w:cs="Times New Roman"/>
          <w:sz w:val="24"/>
          <w:szCs w:val="24"/>
        </w:rPr>
        <w:t>he final sample size includes</w:t>
      </w:r>
      <w:r w:rsidR="00010070" w:rsidRPr="004A4644">
        <w:rPr>
          <w:rFonts w:ascii="Times New Roman" w:hAnsi="Times New Roman" w:cs="Times New Roman"/>
          <w:sz w:val="24"/>
          <w:szCs w:val="24"/>
        </w:rPr>
        <w:t xml:space="preserve"> 952 lobbying compan</w:t>
      </w:r>
      <w:r w:rsidR="008E6C76" w:rsidRPr="004A4644">
        <w:rPr>
          <w:rFonts w:ascii="Times New Roman" w:hAnsi="Times New Roman" w:cs="Times New Roman"/>
          <w:sz w:val="24"/>
          <w:szCs w:val="24"/>
        </w:rPr>
        <w:t>ies, with 76,981</w:t>
      </w:r>
      <w:r w:rsidR="009D20A2" w:rsidRPr="004A4644">
        <w:rPr>
          <w:rFonts w:ascii="Times New Roman" w:hAnsi="Times New Roman" w:cs="Times New Roman"/>
          <w:sz w:val="24"/>
          <w:szCs w:val="24"/>
        </w:rPr>
        <w:t xml:space="preserve"> executive-year</w:t>
      </w:r>
      <w:r w:rsidR="008E6C76" w:rsidRPr="004A4644">
        <w:rPr>
          <w:rFonts w:ascii="Times New Roman" w:hAnsi="Times New Roman" w:cs="Times New Roman"/>
          <w:sz w:val="24"/>
          <w:szCs w:val="24"/>
        </w:rPr>
        <w:t xml:space="preserve"> observations</w:t>
      </w:r>
      <w:r w:rsidR="009D20A2" w:rsidRPr="004A4644">
        <w:rPr>
          <w:rFonts w:ascii="Times New Roman" w:hAnsi="Times New Roman" w:cs="Times New Roman"/>
          <w:sz w:val="24"/>
          <w:szCs w:val="24"/>
        </w:rPr>
        <w:t xml:space="preserve"> in </w:t>
      </w:r>
      <w:r w:rsidR="00083C39" w:rsidRPr="004A4644">
        <w:rPr>
          <w:rFonts w:ascii="Times New Roman" w:hAnsi="Times New Roman" w:cs="Times New Roman"/>
          <w:sz w:val="24"/>
          <w:szCs w:val="24"/>
        </w:rPr>
        <w:t xml:space="preserve">the </w:t>
      </w:r>
      <w:r w:rsidR="009D20A2" w:rsidRPr="004A4644">
        <w:rPr>
          <w:rFonts w:ascii="Times New Roman" w:hAnsi="Times New Roman" w:cs="Times New Roman"/>
          <w:sz w:val="24"/>
          <w:szCs w:val="24"/>
        </w:rPr>
        <w:t>United States</w:t>
      </w:r>
      <w:r w:rsidR="008E6C76" w:rsidRPr="004A4644">
        <w:rPr>
          <w:rFonts w:ascii="Times New Roman" w:hAnsi="Times New Roman" w:cs="Times New Roman"/>
          <w:sz w:val="24"/>
          <w:szCs w:val="24"/>
        </w:rPr>
        <w:t xml:space="preserve">. </w:t>
      </w:r>
    </w:p>
    <w:p w14:paraId="03D166D3" w14:textId="77777777" w:rsidR="00865836" w:rsidRPr="004A4644" w:rsidRDefault="00865836" w:rsidP="008E6C76">
      <w:pPr>
        <w:spacing w:line="360" w:lineRule="auto"/>
        <w:rPr>
          <w:rFonts w:ascii="Times New Roman" w:hAnsi="Times New Roman" w:cs="Times New Roman"/>
          <w:sz w:val="24"/>
          <w:szCs w:val="24"/>
        </w:rPr>
      </w:pPr>
    </w:p>
    <w:p w14:paraId="3DDDDF05" w14:textId="70A74E53" w:rsidR="00170043" w:rsidRPr="004A4644" w:rsidRDefault="00170043" w:rsidP="00865836">
      <w:pPr>
        <w:spacing w:line="360" w:lineRule="auto"/>
        <w:rPr>
          <w:rFonts w:ascii="Times New Roman" w:hAnsi="Times New Roman" w:cs="Times New Roman"/>
          <w:b/>
          <w:sz w:val="24"/>
          <w:szCs w:val="24"/>
        </w:rPr>
      </w:pPr>
      <w:r w:rsidRPr="004A4644">
        <w:rPr>
          <w:rFonts w:ascii="Times New Roman" w:hAnsi="Times New Roman" w:cs="Times New Roman"/>
          <w:b/>
          <w:sz w:val="24"/>
          <w:szCs w:val="24"/>
        </w:rPr>
        <w:t xml:space="preserve">5.2 Variable Description </w:t>
      </w:r>
    </w:p>
    <w:p w14:paraId="03C188BA"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5.2.1 Dependent variables: executive compensation</w:t>
      </w:r>
    </w:p>
    <w:p w14:paraId="32A70D1B" w14:textId="280389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We use five </w:t>
      </w:r>
      <w:r w:rsidR="00F54D71" w:rsidRPr="004A4644">
        <w:rPr>
          <w:rFonts w:ascii="Times New Roman" w:hAnsi="Times New Roman" w:cs="Times New Roman"/>
          <w:sz w:val="24"/>
          <w:szCs w:val="24"/>
        </w:rPr>
        <w:t>proxies</w:t>
      </w:r>
      <w:r w:rsidRPr="004A4644">
        <w:rPr>
          <w:rFonts w:ascii="Times New Roman" w:hAnsi="Times New Roman" w:cs="Times New Roman"/>
          <w:sz w:val="24"/>
          <w:szCs w:val="24"/>
        </w:rPr>
        <w:t xml:space="preserve"> to measure executive compensation. These variables </w:t>
      </w:r>
      <w:r w:rsidR="00401690">
        <w:rPr>
          <w:rFonts w:ascii="Times New Roman" w:hAnsi="Times New Roman" w:cs="Times New Roman"/>
          <w:sz w:val="24"/>
          <w:szCs w:val="24"/>
        </w:rPr>
        <w:t>are</w:t>
      </w:r>
      <w:r w:rsidRPr="004A4644">
        <w:rPr>
          <w:rFonts w:ascii="Times New Roman" w:hAnsi="Times New Roman" w:cs="Times New Roman"/>
          <w:sz w:val="24"/>
          <w:szCs w:val="24"/>
        </w:rPr>
        <w:t xml:space="preserve"> salary, bonus, equity, </w:t>
      </w:r>
      <w:proofErr w:type="gramStart"/>
      <w:r w:rsidRPr="004A4644">
        <w:rPr>
          <w:rFonts w:ascii="Times New Roman" w:hAnsi="Times New Roman" w:cs="Times New Roman"/>
          <w:sz w:val="24"/>
          <w:szCs w:val="24"/>
        </w:rPr>
        <w:t>other and total compensation</w:t>
      </w:r>
      <w:proofErr w:type="gramEnd"/>
      <w:r w:rsidRPr="004A4644">
        <w:rPr>
          <w:rFonts w:ascii="Times New Roman" w:hAnsi="Times New Roman" w:cs="Times New Roman"/>
          <w:sz w:val="24"/>
          <w:szCs w:val="24"/>
        </w:rPr>
        <w:t xml:space="preserve">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2011).  Salary is the fixed annual payment and usually it is cash based payment. Bonus is the additional amount of annual payment, and it is normally paid in cash or shares when specific targets or benchmarks are </w:t>
      </w:r>
      <w:r w:rsidRPr="004A4644">
        <w:rPr>
          <w:rFonts w:ascii="Times New Roman" w:hAnsi="Times New Roman" w:cs="Times New Roman"/>
          <w:sz w:val="24"/>
          <w:szCs w:val="24"/>
        </w:rPr>
        <w:lastRenderedPageBreak/>
        <w:t xml:space="preserve">achieved. Equity Linked </w:t>
      </w:r>
      <w:proofErr w:type="spellStart"/>
      <w:r w:rsidRPr="004A4644">
        <w:rPr>
          <w:rFonts w:ascii="Times New Roman" w:hAnsi="Times New Roman" w:cs="Times New Roman"/>
          <w:sz w:val="24"/>
          <w:szCs w:val="24"/>
        </w:rPr>
        <w:t>Compensationare</w:t>
      </w:r>
      <w:proofErr w:type="spellEnd"/>
      <w:r w:rsidRPr="004A4644">
        <w:rPr>
          <w:rFonts w:ascii="Times New Roman" w:hAnsi="Times New Roman" w:cs="Times New Roman"/>
          <w:sz w:val="24"/>
          <w:szCs w:val="24"/>
        </w:rPr>
        <w:t xml:space="preserve"> the shares awarded to the directors, estimating by the value of options awarded yearly. Other means any other compensation paid to executives. Total compensation is the sum of all compensation items listed above. The above definitions are taken from </w:t>
      </w:r>
      <w:r w:rsidR="00980F93" w:rsidRPr="004A4644">
        <w:rPr>
          <w:rFonts w:ascii="Times New Roman" w:hAnsi="Times New Roman" w:cs="Times New Roman"/>
          <w:sz w:val="24"/>
          <w:szCs w:val="24"/>
        </w:rPr>
        <w:t xml:space="preserve">both </w:t>
      </w:r>
      <w:proofErr w:type="spellStart"/>
      <w:r w:rsidR="00980F93" w:rsidRPr="004A4644">
        <w:rPr>
          <w:rFonts w:ascii="Times New Roman" w:hAnsi="Times New Roman" w:cs="Times New Roman"/>
          <w:sz w:val="24"/>
          <w:szCs w:val="24"/>
        </w:rPr>
        <w:t>BoardEx</w:t>
      </w:r>
      <w:proofErr w:type="spellEnd"/>
      <w:r w:rsidR="00980F93" w:rsidRPr="004A4644">
        <w:rPr>
          <w:rFonts w:ascii="Times New Roman" w:hAnsi="Times New Roman" w:cs="Times New Roman"/>
          <w:sz w:val="24"/>
          <w:szCs w:val="24"/>
        </w:rPr>
        <w:t xml:space="preserve"> and </w:t>
      </w:r>
      <w:proofErr w:type="spellStart"/>
      <w:r w:rsidR="00980F93" w:rsidRPr="004A4644">
        <w:rPr>
          <w:rFonts w:ascii="Times New Roman" w:hAnsi="Times New Roman" w:cs="Times New Roman"/>
          <w:sz w:val="24"/>
          <w:szCs w:val="24"/>
        </w:rPr>
        <w:t>ExecuComp</w:t>
      </w:r>
      <w:proofErr w:type="spellEnd"/>
      <w:r w:rsidRPr="004A4644">
        <w:rPr>
          <w:rFonts w:ascii="Times New Roman" w:hAnsi="Times New Roman" w:cs="Times New Roman"/>
          <w:sz w:val="24"/>
          <w:szCs w:val="24"/>
        </w:rPr>
        <w:t>. The natural log of executive compensation term is used in our research</w:t>
      </w:r>
      <w:r w:rsidR="0050082A" w:rsidRPr="004A4644">
        <w:rPr>
          <w:rFonts w:ascii="Times New Roman" w:hAnsi="Times New Roman" w:cs="Times New Roman"/>
          <w:sz w:val="24"/>
          <w:szCs w:val="24"/>
        </w:rPr>
        <w:t>, as the pay gap between different executives in different companies is significant large (</w:t>
      </w:r>
      <w:proofErr w:type="spellStart"/>
      <w:r w:rsidR="0050082A" w:rsidRPr="004A4644">
        <w:rPr>
          <w:rFonts w:ascii="Times New Roman" w:hAnsi="Times New Roman" w:cs="Times New Roman"/>
          <w:sz w:val="24"/>
          <w:szCs w:val="24"/>
        </w:rPr>
        <w:t>Bulter</w:t>
      </w:r>
      <w:proofErr w:type="spellEnd"/>
      <w:r w:rsidR="0050082A" w:rsidRPr="004A4644">
        <w:rPr>
          <w:rFonts w:ascii="Times New Roman" w:hAnsi="Times New Roman" w:cs="Times New Roman"/>
          <w:sz w:val="24"/>
          <w:szCs w:val="24"/>
        </w:rPr>
        <w:t xml:space="preserve"> and </w:t>
      </w:r>
      <w:proofErr w:type="spellStart"/>
      <w:r w:rsidR="0050082A" w:rsidRPr="004A4644">
        <w:rPr>
          <w:rFonts w:ascii="Times New Roman" w:hAnsi="Times New Roman" w:cs="Times New Roman"/>
          <w:sz w:val="24"/>
          <w:szCs w:val="24"/>
        </w:rPr>
        <w:t>Gurun</w:t>
      </w:r>
      <w:proofErr w:type="spellEnd"/>
      <w:r w:rsidR="0050082A" w:rsidRPr="004A4644">
        <w:rPr>
          <w:rFonts w:ascii="Times New Roman" w:hAnsi="Times New Roman" w:cs="Times New Roman"/>
          <w:sz w:val="24"/>
          <w:szCs w:val="24"/>
        </w:rPr>
        <w:t>, 2012)</w:t>
      </w:r>
      <w:r w:rsidRPr="004A4644">
        <w:rPr>
          <w:rFonts w:ascii="Times New Roman" w:hAnsi="Times New Roman" w:cs="Times New Roman"/>
          <w:sz w:val="24"/>
          <w:szCs w:val="24"/>
        </w:rPr>
        <w:t xml:space="preserve">. </w:t>
      </w:r>
    </w:p>
    <w:p w14:paraId="4DAE8DDD" w14:textId="77777777" w:rsidR="00170043" w:rsidRPr="004A4644" w:rsidRDefault="00170043" w:rsidP="00170043">
      <w:pPr>
        <w:spacing w:line="360" w:lineRule="auto"/>
        <w:rPr>
          <w:rFonts w:ascii="Times New Roman" w:hAnsi="Times New Roman" w:cs="Times New Roman"/>
          <w:sz w:val="24"/>
          <w:szCs w:val="24"/>
        </w:rPr>
      </w:pPr>
    </w:p>
    <w:p w14:paraId="3C8534F2"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5.2.2 Independent variables</w:t>
      </w:r>
    </w:p>
    <w:p w14:paraId="5D4D03B3"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5.2.2.1 Executive networks</w:t>
      </w:r>
    </w:p>
    <w:p w14:paraId="6E93D76C" w14:textId="2D221A1F"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Following </w:t>
      </w:r>
      <w:proofErr w:type="spellStart"/>
      <w:r w:rsidRPr="004A4644">
        <w:rPr>
          <w:rFonts w:ascii="Times New Roman" w:hAnsi="Times New Roman" w:cs="Times New Roman"/>
          <w:sz w:val="24"/>
          <w:szCs w:val="24"/>
        </w:rPr>
        <w:t>Fracassi</w:t>
      </w:r>
      <w:proofErr w:type="spellEnd"/>
      <w:r w:rsidRPr="004A4644">
        <w:rPr>
          <w:rFonts w:ascii="Times New Roman" w:hAnsi="Times New Roman" w:cs="Times New Roman"/>
          <w:sz w:val="24"/>
          <w:szCs w:val="24"/>
        </w:rPr>
        <w:t xml:space="preserve"> and Tate (2012), we focus on two types of executive networks, professional and educational networks. We calculate the both network size. Professional network is the sum of the network size of an individual director siting in the different board in the same fiscal </w:t>
      </w:r>
      <w:r w:rsidR="00F54D71" w:rsidRPr="004A4644">
        <w:rPr>
          <w:rFonts w:ascii="Times New Roman" w:hAnsi="Times New Roman" w:cs="Times New Roman"/>
          <w:sz w:val="24"/>
          <w:szCs w:val="24"/>
        </w:rPr>
        <w:t>year (</w:t>
      </w:r>
      <w:proofErr w:type="spellStart"/>
      <w:r w:rsidR="00CB5614" w:rsidRPr="004A4644">
        <w:rPr>
          <w:rFonts w:ascii="Times New Roman" w:hAnsi="Times New Roman" w:cs="Times New Roman"/>
          <w:sz w:val="24"/>
          <w:szCs w:val="24"/>
        </w:rPr>
        <w:t>Renneboog</w:t>
      </w:r>
      <w:proofErr w:type="spellEnd"/>
      <w:r w:rsidR="00CB5614" w:rsidRPr="004A4644">
        <w:rPr>
          <w:rFonts w:ascii="Times New Roman" w:hAnsi="Times New Roman" w:cs="Times New Roman"/>
          <w:sz w:val="24"/>
          <w:szCs w:val="24"/>
        </w:rPr>
        <w:t xml:space="preserve"> and Zhao, 2011</w:t>
      </w:r>
      <w:r w:rsidRPr="004A4644">
        <w:rPr>
          <w:rFonts w:ascii="Times New Roman" w:hAnsi="Times New Roman" w:cs="Times New Roman"/>
          <w:sz w:val="24"/>
          <w:szCs w:val="24"/>
        </w:rPr>
        <w:t>). Educational network is the sum of the network size of an individual director attends the same university or program in the same year</w:t>
      </w:r>
      <w:r w:rsidR="00CB5614" w:rsidRPr="004A4644">
        <w:rPr>
          <w:rFonts w:ascii="Times New Roman" w:hAnsi="Times New Roman" w:cs="Times New Roman"/>
          <w:sz w:val="24"/>
          <w:szCs w:val="24"/>
        </w:rPr>
        <w:t xml:space="preserve"> (Butler and </w:t>
      </w:r>
      <w:proofErr w:type="spellStart"/>
      <w:r w:rsidR="00CB5614" w:rsidRPr="004A4644">
        <w:rPr>
          <w:rFonts w:ascii="Times New Roman" w:hAnsi="Times New Roman" w:cs="Times New Roman"/>
          <w:sz w:val="24"/>
          <w:szCs w:val="24"/>
        </w:rPr>
        <w:t>Gurun</w:t>
      </w:r>
      <w:proofErr w:type="spellEnd"/>
      <w:r w:rsidR="00CB5614" w:rsidRPr="004A4644">
        <w:rPr>
          <w:rFonts w:ascii="Times New Roman" w:hAnsi="Times New Roman" w:cs="Times New Roman"/>
          <w:sz w:val="24"/>
          <w:szCs w:val="24"/>
        </w:rPr>
        <w:t>, 2012</w:t>
      </w:r>
      <w:r w:rsidRPr="004A4644">
        <w:rPr>
          <w:rFonts w:ascii="Times New Roman" w:hAnsi="Times New Roman" w:cs="Times New Roman"/>
          <w:sz w:val="24"/>
          <w:szCs w:val="24"/>
        </w:rPr>
        <w:t xml:space="preserve">). You need to mention how you dealt with missing observation </w:t>
      </w:r>
    </w:p>
    <w:p w14:paraId="2ABD6A2E" w14:textId="77777777" w:rsidR="00401690" w:rsidRDefault="00401690" w:rsidP="00170043">
      <w:pPr>
        <w:spacing w:line="360" w:lineRule="auto"/>
        <w:rPr>
          <w:rFonts w:ascii="Times New Roman" w:hAnsi="Times New Roman" w:cs="Times New Roman"/>
          <w:sz w:val="24"/>
          <w:szCs w:val="24"/>
        </w:rPr>
      </w:pPr>
    </w:p>
    <w:p w14:paraId="38BC2B91"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5.2.2.2 </w:t>
      </w:r>
      <w:proofErr w:type="gramStart"/>
      <w:r w:rsidRPr="004A4644">
        <w:rPr>
          <w:rFonts w:ascii="Times New Roman" w:hAnsi="Times New Roman" w:cs="Times New Roman"/>
          <w:sz w:val="24"/>
          <w:szCs w:val="24"/>
        </w:rPr>
        <w:t>Corporate</w:t>
      </w:r>
      <w:proofErr w:type="gramEnd"/>
      <w:r w:rsidRPr="004A4644">
        <w:rPr>
          <w:rFonts w:ascii="Times New Roman" w:hAnsi="Times New Roman" w:cs="Times New Roman"/>
          <w:sz w:val="24"/>
          <w:szCs w:val="24"/>
        </w:rPr>
        <w:t xml:space="preserve"> lobbying </w:t>
      </w:r>
    </w:p>
    <w:p w14:paraId="25E031B8" w14:textId="33A52813"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We aggregated one of the widely used and studied forms of corporate lobbying, company’s lobbying expenditures (</w:t>
      </w:r>
      <w:proofErr w:type="spellStart"/>
      <w:r w:rsidRPr="004A4644">
        <w:rPr>
          <w:rFonts w:ascii="Times New Roman" w:hAnsi="Times New Roman" w:cs="Times New Roman"/>
          <w:sz w:val="24"/>
          <w:szCs w:val="24"/>
        </w:rPr>
        <w:t>Hadani</w:t>
      </w:r>
      <w:proofErr w:type="spellEnd"/>
      <w:r w:rsidRPr="004A4644">
        <w:rPr>
          <w:rFonts w:ascii="Times New Roman" w:hAnsi="Times New Roman" w:cs="Times New Roman"/>
          <w:sz w:val="24"/>
          <w:szCs w:val="24"/>
        </w:rPr>
        <w:t xml:space="preserve"> et al., 2015; </w:t>
      </w:r>
      <w:proofErr w:type="spellStart"/>
      <w:r w:rsidRPr="004A4644">
        <w:rPr>
          <w:rFonts w:ascii="Times New Roman" w:hAnsi="Times New Roman" w:cs="Times New Roman"/>
          <w:sz w:val="24"/>
          <w:szCs w:val="24"/>
        </w:rPr>
        <w:t>Unsal</w:t>
      </w:r>
      <w:proofErr w:type="spellEnd"/>
      <w:r w:rsidRPr="004A4644">
        <w:rPr>
          <w:rFonts w:ascii="Times New Roman" w:hAnsi="Times New Roman" w:cs="Times New Roman"/>
          <w:sz w:val="24"/>
          <w:szCs w:val="24"/>
        </w:rPr>
        <w:t xml:space="preserve"> et al., 2016). We use natural log of the lobbying expenditure in the US</w:t>
      </w:r>
      <w:r w:rsidR="00F54D71" w:rsidRPr="004A4644">
        <w:rPr>
          <w:rFonts w:ascii="Times New Roman" w:hAnsi="Times New Roman" w:cs="Times New Roman"/>
          <w:sz w:val="24"/>
          <w:szCs w:val="24"/>
        </w:rPr>
        <w:t xml:space="preserve"> dollars</w:t>
      </w:r>
      <w:r w:rsidRPr="004A4644">
        <w:rPr>
          <w:rFonts w:ascii="Times New Roman" w:hAnsi="Times New Roman" w:cs="Times New Roman"/>
          <w:sz w:val="24"/>
          <w:szCs w:val="24"/>
        </w:rPr>
        <w:t xml:space="preserve"> spend by company. </w:t>
      </w:r>
    </w:p>
    <w:p w14:paraId="24E023BB" w14:textId="77777777" w:rsidR="00170043" w:rsidRPr="004A4644" w:rsidRDefault="00170043" w:rsidP="00170043">
      <w:pPr>
        <w:spacing w:line="360" w:lineRule="auto"/>
        <w:rPr>
          <w:rFonts w:ascii="Times New Roman" w:hAnsi="Times New Roman" w:cs="Times New Roman"/>
          <w:sz w:val="24"/>
          <w:szCs w:val="24"/>
        </w:rPr>
      </w:pPr>
    </w:p>
    <w:p w14:paraId="45C78623"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5.2.3 Control Variables</w:t>
      </w:r>
    </w:p>
    <w:p w14:paraId="1271D851" w14:textId="5ECB1F3A"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5.2.3</w:t>
      </w:r>
      <w:r w:rsidR="00F54D71" w:rsidRPr="004A4644">
        <w:rPr>
          <w:rFonts w:ascii="Times New Roman" w:hAnsi="Times New Roman" w:cs="Times New Roman"/>
          <w:sz w:val="24"/>
          <w:szCs w:val="24"/>
        </w:rPr>
        <w:t>.1 C</w:t>
      </w:r>
      <w:r w:rsidRPr="004A4644">
        <w:rPr>
          <w:rFonts w:ascii="Times New Roman" w:hAnsi="Times New Roman" w:cs="Times New Roman"/>
          <w:sz w:val="24"/>
          <w:szCs w:val="24"/>
        </w:rPr>
        <w:t>ompany size</w:t>
      </w:r>
    </w:p>
    <w:p w14:paraId="3484489C"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Company size is an important determinant of lobbying (Mathur et al., 2013) activities as well as executive compensation (</w:t>
      </w:r>
      <w:proofErr w:type="spellStart"/>
      <w:r w:rsidRPr="004A4644">
        <w:rPr>
          <w:rFonts w:ascii="Times New Roman" w:hAnsi="Times New Roman" w:cs="Times New Roman"/>
          <w:sz w:val="24"/>
          <w:szCs w:val="24"/>
        </w:rPr>
        <w:t>Renneboog</w:t>
      </w:r>
      <w:proofErr w:type="spellEnd"/>
      <w:r w:rsidRPr="004A4644">
        <w:rPr>
          <w:rFonts w:ascii="Times New Roman" w:hAnsi="Times New Roman" w:cs="Times New Roman"/>
          <w:sz w:val="24"/>
          <w:szCs w:val="24"/>
        </w:rPr>
        <w:t xml:space="preserve"> and Zhao, 2011). To control the influence of company size, we use the natural log of the total assets as a proxy of company size. </w:t>
      </w:r>
    </w:p>
    <w:p w14:paraId="51E25074" w14:textId="043D5605"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5.2.3</w:t>
      </w:r>
      <w:r w:rsidR="00F54D71" w:rsidRPr="004A4644">
        <w:rPr>
          <w:rFonts w:ascii="Times New Roman" w:hAnsi="Times New Roman" w:cs="Times New Roman"/>
          <w:sz w:val="24"/>
          <w:szCs w:val="24"/>
        </w:rPr>
        <w:t>.2 C</w:t>
      </w:r>
      <w:r w:rsidRPr="004A4644">
        <w:rPr>
          <w:rFonts w:ascii="Times New Roman" w:hAnsi="Times New Roman" w:cs="Times New Roman"/>
          <w:sz w:val="24"/>
          <w:szCs w:val="24"/>
        </w:rPr>
        <w:t xml:space="preserve">ompany performance </w:t>
      </w:r>
    </w:p>
    <w:p w14:paraId="72354C6D" w14:textId="14B1AE84"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lastRenderedPageBreak/>
        <w:t>Corporate lobbying and executive networks have influence on company performance (</w:t>
      </w:r>
      <w:proofErr w:type="spellStart"/>
      <w:r w:rsidR="00CB5614" w:rsidRPr="004A4644">
        <w:rPr>
          <w:rFonts w:ascii="Times New Roman" w:hAnsi="Times New Roman" w:cs="Times New Roman"/>
          <w:sz w:val="24"/>
          <w:szCs w:val="24"/>
        </w:rPr>
        <w:t>Unsal</w:t>
      </w:r>
      <w:proofErr w:type="spellEnd"/>
      <w:r w:rsidR="00CB5614" w:rsidRPr="004A4644">
        <w:rPr>
          <w:rFonts w:ascii="Times New Roman" w:hAnsi="Times New Roman" w:cs="Times New Roman"/>
          <w:sz w:val="24"/>
          <w:szCs w:val="24"/>
        </w:rPr>
        <w:t xml:space="preserve"> et al., 2016; Chen et al., 2015; </w:t>
      </w:r>
      <w:proofErr w:type="spellStart"/>
      <w:r w:rsidR="00CB5614" w:rsidRPr="004A4644">
        <w:rPr>
          <w:rFonts w:ascii="Times New Roman" w:hAnsi="Times New Roman" w:cs="Times New Roman"/>
          <w:sz w:val="24"/>
          <w:szCs w:val="24"/>
        </w:rPr>
        <w:t>Crespi-Cladera</w:t>
      </w:r>
      <w:proofErr w:type="spellEnd"/>
      <w:r w:rsidR="00CB5614" w:rsidRPr="004A4644">
        <w:rPr>
          <w:rFonts w:ascii="Times New Roman" w:hAnsi="Times New Roman" w:cs="Times New Roman"/>
          <w:sz w:val="24"/>
          <w:szCs w:val="24"/>
        </w:rPr>
        <w:t xml:space="preserve"> and </w:t>
      </w:r>
      <w:proofErr w:type="spellStart"/>
      <w:r w:rsidR="00CB5614" w:rsidRPr="004A4644">
        <w:rPr>
          <w:rFonts w:ascii="Times New Roman" w:hAnsi="Times New Roman" w:cs="Times New Roman"/>
          <w:sz w:val="24"/>
          <w:szCs w:val="24"/>
        </w:rPr>
        <w:t>Pascual-Fuster</w:t>
      </w:r>
      <w:proofErr w:type="spellEnd"/>
      <w:r w:rsidR="00CB5614" w:rsidRPr="004A4644">
        <w:rPr>
          <w:rFonts w:ascii="Times New Roman" w:hAnsi="Times New Roman" w:cs="Times New Roman"/>
          <w:sz w:val="24"/>
          <w:szCs w:val="24"/>
        </w:rPr>
        <w:t>, 2015</w:t>
      </w:r>
      <w:r w:rsidR="00F54D71" w:rsidRPr="004A4644">
        <w:rPr>
          <w:rFonts w:ascii="Times New Roman" w:hAnsi="Times New Roman" w:cs="Times New Roman"/>
          <w:sz w:val="24"/>
          <w:szCs w:val="24"/>
        </w:rPr>
        <w:t>). In</w:t>
      </w:r>
      <w:r w:rsidRPr="004A4644">
        <w:rPr>
          <w:rFonts w:ascii="Times New Roman" w:hAnsi="Times New Roman" w:cs="Times New Roman"/>
          <w:sz w:val="24"/>
          <w:szCs w:val="24"/>
        </w:rPr>
        <w:t xml:space="preserve"> addition, </w:t>
      </w:r>
      <w:r w:rsidR="00F54D71" w:rsidRPr="004A4644">
        <w:rPr>
          <w:rFonts w:ascii="Times New Roman" w:hAnsi="Times New Roman" w:cs="Times New Roman"/>
          <w:sz w:val="24"/>
          <w:szCs w:val="24"/>
        </w:rPr>
        <w:t>company performance</w:t>
      </w:r>
      <w:r w:rsidRPr="004A4644">
        <w:rPr>
          <w:rFonts w:ascii="Times New Roman" w:hAnsi="Times New Roman" w:cs="Times New Roman"/>
          <w:sz w:val="24"/>
          <w:szCs w:val="24"/>
        </w:rPr>
        <w:t xml:space="preserve"> links to executive compensation. To control </w:t>
      </w:r>
      <w:r w:rsidR="00F54D71" w:rsidRPr="004A4644">
        <w:rPr>
          <w:rFonts w:ascii="Times New Roman" w:hAnsi="Times New Roman" w:cs="Times New Roman"/>
          <w:sz w:val="24"/>
          <w:szCs w:val="24"/>
        </w:rPr>
        <w:t>company performance</w:t>
      </w:r>
      <w:r w:rsidRPr="004A4644">
        <w:rPr>
          <w:rFonts w:ascii="Times New Roman" w:hAnsi="Times New Roman" w:cs="Times New Roman"/>
          <w:sz w:val="24"/>
          <w:szCs w:val="24"/>
        </w:rPr>
        <w:t xml:space="preserve">, we aggregated two main forms of company performance, namely return on assets (ROA) and Tobin’s Q. Explain how you measure both. </w:t>
      </w:r>
    </w:p>
    <w:p w14:paraId="01C1ED15"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5.2.3.3 Board characteristics </w:t>
      </w:r>
    </w:p>
    <w:p w14:paraId="07B0FF4C" w14:textId="77777777"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Board characteristics is an important control variable for the executive related research (</w:t>
      </w:r>
      <w:proofErr w:type="spellStart"/>
      <w:r w:rsidRPr="004A4644">
        <w:rPr>
          <w:rFonts w:ascii="Times New Roman" w:hAnsi="Times New Roman" w:cs="Times New Roman"/>
          <w:sz w:val="24"/>
          <w:szCs w:val="24"/>
        </w:rPr>
        <w:t>Focke</w:t>
      </w:r>
      <w:proofErr w:type="spellEnd"/>
      <w:r w:rsidRPr="004A4644">
        <w:rPr>
          <w:rFonts w:ascii="Times New Roman" w:hAnsi="Times New Roman" w:cs="Times New Roman"/>
          <w:sz w:val="24"/>
          <w:szCs w:val="24"/>
        </w:rPr>
        <w:t xml:space="preserve"> et al., 2017; </w:t>
      </w:r>
      <w:proofErr w:type="spellStart"/>
      <w:r w:rsidRPr="004A4644">
        <w:rPr>
          <w:rFonts w:ascii="Times New Roman" w:hAnsi="Times New Roman" w:cs="Times New Roman"/>
          <w:sz w:val="24"/>
          <w:szCs w:val="24"/>
        </w:rPr>
        <w:t>Hadami</w:t>
      </w:r>
      <w:proofErr w:type="spellEnd"/>
      <w:r w:rsidRPr="004A4644">
        <w:rPr>
          <w:rFonts w:ascii="Times New Roman" w:hAnsi="Times New Roman" w:cs="Times New Roman"/>
          <w:sz w:val="24"/>
          <w:szCs w:val="24"/>
        </w:rPr>
        <w:t xml:space="preserve"> et al., 2015; </w:t>
      </w:r>
      <w:proofErr w:type="spellStart"/>
      <w:r w:rsidRPr="004A4644">
        <w:rPr>
          <w:rFonts w:ascii="Times New Roman" w:hAnsi="Times New Roman" w:cs="Times New Roman"/>
          <w:sz w:val="24"/>
          <w:szCs w:val="24"/>
        </w:rPr>
        <w:t>Fracassi</w:t>
      </w:r>
      <w:proofErr w:type="spellEnd"/>
      <w:r w:rsidRPr="004A4644">
        <w:rPr>
          <w:rFonts w:ascii="Times New Roman" w:hAnsi="Times New Roman" w:cs="Times New Roman"/>
          <w:sz w:val="24"/>
          <w:szCs w:val="24"/>
        </w:rPr>
        <w:t xml:space="preserve"> and Tate, 2012). We aggregated two main forms of board characteristics in our study. They are board size and board independence. </w:t>
      </w:r>
    </w:p>
    <w:p w14:paraId="2C3EB0B9" w14:textId="7AFEE64B" w:rsidR="00170043" w:rsidRPr="004A4644" w:rsidRDefault="00170043" w:rsidP="00170043">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More detailed description of the variables used in the research is </w:t>
      </w:r>
      <w:r w:rsidR="00F54D71" w:rsidRPr="004A4644">
        <w:rPr>
          <w:rFonts w:ascii="Times New Roman" w:hAnsi="Times New Roman" w:cs="Times New Roman"/>
          <w:sz w:val="24"/>
          <w:szCs w:val="24"/>
        </w:rPr>
        <w:t>explained in</w:t>
      </w:r>
      <w:r w:rsidRPr="004A4644">
        <w:rPr>
          <w:rFonts w:ascii="Times New Roman" w:hAnsi="Times New Roman" w:cs="Times New Roman"/>
          <w:sz w:val="24"/>
          <w:szCs w:val="24"/>
        </w:rPr>
        <w:t xml:space="preserve"> Table 1.</w:t>
      </w:r>
    </w:p>
    <w:p w14:paraId="7C0E76D2" w14:textId="127AAB8D" w:rsidR="00170043" w:rsidRPr="004A4644" w:rsidRDefault="00170043"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1 about here]</w:t>
      </w:r>
    </w:p>
    <w:p w14:paraId="7CCD0A48" w14:textId="77777777" w:rsidR="00865836" w:rsidRPr="004A4644" w:rsidRDefault="00865836" w:rsidP="00170043">
      <w:pPr>
        <w:spacing w:line="360" w:lineRule="auto"/>
        <w:rPr>
          <w:rFonts w:ascii="Times New Roman" w:hAnsi="Times New Roman" w:cs="Times New Roman"/>
          <w:sz w:val="24"/>
          <w:szCs w:val="24"/>
        </w:rPr>
      </w:pPr>
    </w:p>
    <w:p w14:paraId="085838D1" w14:textId="239B4EE1" w:rsidR="00007C48" w:rsidRPr="004A4644" w:rsidRDefault="00007C48" w:rsidP="00170043">
      <w:pPr>
        <w:spacing w:line="360" w:lineRule="auto"/>
        <w:rPr>
          <w:rFonts w:ascii="Times New Roman" w:hAnsi="Times New Roman" w:cs="Times New Roman"/>
          <w:b/>
          <w:sz w:val="24"/>
          <w:szCs w:val="24"/>
        </w:rPr>
      </w:pPr>
      <w:r w:rsidRPr="004A4644">
        <w:rPr>
          <w:rFonts w:ascii="Times New Roman" w:hAnsi="Times New Roman" w:cs="Times New Roman"/>
          <w:b/>
          <w:sz w:val="24"/>
          <w:szCs w:val="24"/>
        </w:rPr>
        <w:t>5.3 Methodology</w:t>
      </w:r>
    </w:p>
    <w:p w14:paraId="4BB99938" w14:textId="5EC6EB30" w:rsidR="00170043" w:rsidRPr="004A4644" w:rsidRDefault="00170043" w:rsidP="008E6C76">
      <w:pPr>
        <w:spacing w:line="360" w:lineRule="auto"/>
        <w:rPr>
          <w:rFonts w:ascii="Times New Roman" w:hAnsi="Times New Roman" w:cs="Times New Roman"/>
          <w:sz w:val="24"/>
          <w:szCs w:val="24"/>
        </w:rPr>
      </w:pPr>
      <w:r w:rsidRPr="004A4644">
        <w:rPr>
          <w:rFonts w:ascii="Times New Roman" w:hAnsi="Times New Roman" w:cs="Times New Roman"/>
          <w:sz w:val="24"/>
          <w:szCs w:val="24"/>
        </w:rPr>
        <w:t>5.3</w:t>
      </w:r>
      <w:r w:rsidR="00007C48" w:rsidRPr="004A4644">
        <w:rPr>
          <w:rFonts w:ascii="Times New Roman" w:hAnsi="Times New Roman" w:cs="Times New Roman"/>
          <w:sz w:val="24"/>
          <w:szCs w:val="24"/>
        </w:rPr>
        <w:t xml:space="preserve">.1. </w:t>
      </w:r>
      <w:r w:rsidRPr="004A4644">
        <w:rPr>
          <w:rFonts w:ascii="Times New Roman" w:hAnsi="Times New Roman" w:cs="Times New Roman"/>
          <w:sz w:val="24"/>
          <w:szCs w:val="24"/>
        </w:rPr>
        <w:t>Econometric Approach</w:t>
      </w:r>
    </w:p>
    <w:p w14:paraId="466C6808" w14:textId="3F9F3948" w:rsidR="00007C48" w:rsidRDefault="00170043" w:rsidP="008E6C76">
      <w:pPr>
        <w:spacing w:line="360" w:lineRule="auto"/>
        <w:rPr>
          <w:rFonts w:ascii="Times New Roman" w:hAnsi="Times New Roman" w:cs="Times New Roman"/>
          <w:sz w:val="24"/>
          <w:szCs w:val="24"/>
        </w:rPr>
      </w:pPr>
      <w:r w:rsidRPr="004A4644">
        <w:rPr>
          <w:rFonts w:ascii="Times New Roman" w:hAnsi="Times New Roman" w:cs="Times New Roman"/>
          <w:sz w:val="24"/>
          <w:szCs w:val="24"/>
        </w:rPr>
        <w:t>The distribution of our dependent variable, executive compensation term, and independent variables, corporate lobbying and executive networks are not normal distributed. Meanwhile, some missing value also exists. The unbalanced distribution can cause estimation problems for ordinary least squares regression (</w:t>
      </w:r>
      <w:proofErr w:type="spellStart"/>
      <w:r w:rsidRPr="004A4644">
        <w:rPr>
          <w:rFonts w:ascii="Times New Roman" w:hAnsi="Times New Roman" w:cs="Times New Roman"/>
          <w:sz w:val="24"/>
          <w:szCs w:val="24"/>
        </w:rPr>
        <w:t>Hadani</w:t>
      </w:r>
      <w:proofErr w:type="spellEnd"/>
      <w:r w:rsidRPr="004A4644">
        <w:rPr>
          <w:rFonts w:ascii="Times New Roman" w:hAnsi="Times New Roman" w:cs="Times New Roman"/>
          <w:sz w:val="24"/>
          <w:szCs w:val="24"/>
        </w:rPr>
        <w:t>, 2012). Therefore, we use two stages least squares regression in our study.</w:t>
      </w:r>
    </w:p>
    <w:p w14:paraId="5A655F70" w14:textId="77777777" w:rsidR="00401690" w:rsidRPr="00401690" w:rsidRDefault="00401690" w:rsidP="008E6C76">
      <w:pPr>
        <w:spacing w:line="360" w:lineRule="auto"/>
        <w:rPr>
          <w:rFonts w:ascii="Times New Roman" w:hAnsi="Times New Roman" w:cs="Times New Roman"/>
          <w:sz w:val="24"/>
          <w:szCs w:val="24"/>
        </w:rPr>
      </w:pPr>
    </w:p>
    <w:p w14:paraId="01DE844A" w14:textId="5085C6E6" w:rsidR="00865836" w:rsidRPr="004A4644" w:rsidRDefault="00007C48" w:rsidP="00865836">
      <w:pPr>
        <w:spacing w:line="360" w:lineRule="auto"/>
        <w:rPr>
          <w:rFonts w:ascii="Times New Roman" w:hAnsi="Times New Roman" w:cs="Times New Roman"/>
          <w:sz w:val="24"/>
          <w:szCs w:val="24"/>
        </w:rPr>
      </w:pPr>
      <w:r w:rsidRPr="004A4644">
        <w:rPr>
          <w:rFonts w:ascii="Times New Roman" w:hAnsi="Times New Roman" w:cs="Times New Roman"/>
          <w:sz w:val="24"/>
          <w:szCs w:val="24"/>
        </w:rPr>
        <w:t>5.3.2. Model Description</w:t>
      </w:r>
    </w:p>
    <w:p w14:paraId="25A96202" w14:textId="2FDE67DF" w:rsidR="00007C48" w:rsidRPr="004A4644" w:rsidRDefault="00007C48" w:rsidP="00007C48">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In order to make a comparison between the effects of directors’ networks and corporate lobbying in determining executive compensation, we use the </w:t>
      </w:r>
      <w:r w:rsidR="00F54D71" w:rsidRPr="004A4644">
        <w:rPr>
          <w:rFonts w:ascii="Times New Roman" w:hAnsi="Times New Roman" w:cs="Times New Roman"/>
          <w:sz w:val="24"/>
          <w:szCs w:val="24"/>
        </w:rPr>
        <w:t>following empirical</w:t>
      </w:r>
      <w:r w:rsidRPr="004A4644">
        <w:rPr>
          <w:rFonts w:ascii="Times New Roman" w:hAnsi="Times New Roman" w:cs="Times New Roman"/>
          <w:sz w:val="24"/>
          <w:szCs w:val="24"/>
        </w:rPr>
        <w:t xml:space="preserve"> model in this paper: </w:t>
      </w:r>
    </w:p>
    <w:p w14:paraId="6E219DA6" w14:textId="56D08F39" w:rsidR="00007C48" w:rsidRPr="004A4644" w:rsidRDefault="00007C48" w:rsidP="00007C48">
      <w:pPr>
        <w:spacing w:line="360" w:lineRule="auto"/>
        <w:jc w:val="center"/>
        <w:rPr>
          <w:rFonts w:ascii="Times New Roman" w:hAnsi="Times New Roman" w:cs="Times New Roman"/>
          <w:i/>
          <w:sz w:val="24"/>
          <w:szCs w:val="24"/>
        </w:rPr>
      </w:pPr>
      <w:proofErr w:type="gramStart"/>
      <w:r w:rsidRPr="004A4644">
        <w:rPr>
          <w:rFonts w:ascii="Times New Roman" w:hAnsi="Times New Roman" w:cs="Times New Roman"/>
          <w:sz w:val="24"/>
          <w:szCs w:val="24"/>
        </w:rPr>
        <w:t>y</w:t>
      </w:r>
      <w:proofErr w:type="gramEnd"/>
      <w:r w:rsidRPr="004A4644">
        <w:rPr>
          <w:rFonts w:ascii="Times New Roman" w:hAnsi="Times New Roman" w:cs="Times New Roman"/>
          <w:sz w:val="24"/>
          <w:szCs w:val="24"/>
        </w:rPr>
        <w:t xml:space="preserve"> = </w:t>
      </w:r>
      <w:r w:rsidRPr="004A4644">
        <w:rPr>
          <w:rFonts w:ascii="Times New Roman" w:hAnsi="Times New Roman" w:cs="Times New Roman"/>
          <w:i/>
          <w:sz w:val="24"/>
          <w:szCs w:val="24"/>
        </w:rPr>
        <w:sym w:font="Symbol" w:char="F061"/>
      </w:r>
      <w:r w:rsidRPr="004A4644">
        <w:rPr>
          <w:rFonts w:ascii="Times New Roman" w:hAnsi="Times New Roman" w:cs="Times New Roman"/>
          <w:i/>
          <w:sz w:val="24"/>
          <w:szCs w:val="24"/>
        </w:rPr>
        <w:t>+</w:t>
      </w:r>
      <w:r w:rsidRPr="004A4644">
        <w:rPr>
          <w:rFonts w:ascii="Times New Roman" w:hAnsi="Times New Roman" w:cs="Times New Roman"/>
          <w:i/>
          <w:sz w:val="24"/>
          <w:szCs w:val="24"/>
        </w:rPr>
        <w:sym w:font="Symbol" w:char="F062"/>
      </w:r>
      <w:r w:rsidRPr="004A4644">
        <w:rPr>
          <w:rFonts w:ascii="Times New Roman" w:hAnsi="Times New Roman" w:cs="Times New Roman"/>
          <w:i/>
          <w:sz w:val="24"/>
          <w:szCs w:val="24"/>
          <w:vertAlign w:val="subscript"/>
        </w:rPr>
        <w:t xml:space="preserve">1 </w:t>
      </w:r>
      <w:r w:rsidRPr="004A4644">
        <w:rPr>
          <w:rFonts w:ascii="Times New Roman" w:hAnsi="Times New Roman" w:cs="Times New Roman"/>
          <w:sz w:val="24"/>
          <w:szCs w:val="24"/>
        </w:rPr>
        <w:t>X</w:t>
      </w:r>
      <w:r w:rsidRPr="004A4644">
        <w:rPr>
          <w:rFonts w:ascii="Times New Roman" w:hAnsi="Times New Roman" w:cs="Times New Roman"/>
          <w:i/>
          <w:sz w:val="24"/>
          <w:szCs w:val="24"/>
          <w:vertAlign w:val="subscript"/>
        </w:rPr>
        <w:t xml:space="preserve">1 </w:t>
      </w:r>
      <w:r w:rsidRPr="004A4644">
        <w:rPr>
          <w:rFonts w:ascii="Times New Roman" w:hAnsi="Times New Roman" w:cs="Times New Roman"/>
          <w:i/>
          <w:sz w:val="24"/>
          <w:szCs w:val="24"/>
        </w:rPr>
        <w:t xml:space="preserve">+ </w:t>
      </w:r>
      <w:r w:rsidRPr="004A4644">
        <w:rPr>
          <w:rFonts w:ascii="Times New Roman" w:hAnsi="Times New Roman" w:cs="Times New Roman"/>
          <w:i/>
          <w:sz w:val="24"/>
          <w:szCs w:val="24"/>
        </w:rPr>
        <w:sym w:font="Symbol" w:char="F062"/>
      </w:r>
      <w:r w:rsidRPr="004A4644">
        <w:rPr>
          <w:rFonts w:ascii="Times New Roman" w:hAnsi="Times New Roman" w:cs="Times New Roman"/>
          <w:i/>
          <w:sz w:val="24"/>
          <w:szCs w:val="24"/>
          <w:vertAlign w:val="subscript"/>
        </w:rPr>
        <w:t xml:space="preserve">2 </w:t>
      </w:r>
      <w:r w:rsidRPr="004A4644">
        <w:rPr>
          <w:rFonts w:ascii="Times New Roman" w:hAnsi="Times New Roman" w:cs="Times New Roman"/>
          <w:i/>
          <w:sz w:val="24"/>
          <w:szCs w:val="24"/>
        </w:rPr>
        <w:t xml:space="preserve">Control + </w:t>
      </w:r>
      <w:r w:rsidRPr="004A4644">
        <w:rPr>
          <w:rFonts w:ascii="Times New Roman" w:hAnsi="Times New Roman" w:cs="Times New Roman"/>
          <w:i/>
          <w:sz w:val="24"/>
          <w:szCs w:val="24"/>
        </w:rPr>
        <w:sym w:font="Symbol" w:char="F065"/>
      </w:r>
      <w:r w:rsidR="00C25442" w:rsidRPr="004A4644">
        <w:rPr>
          <w:rFonts w:ascii="Times New Roman" w:hAnsi="Times New Roman" w:cs="Times New Roman"/>
          <w:i/>
          <w:sz w:val="24"/>
          <w:szCs w:val="24"/>
        </w:rPr>
        <w:t xml:space="preserve">      </w:t>
      </w:r>
    </w:p>
    <w:p w14:paraId="1AA9C89E" w14:textId="1C3A2265" w:rsidR="00007C48" w:rsidRPr="004A4644" w:rsidRDefault="00007C48" w:rsidP="00007C48">
      <w:pPr>
        <w:spacing w:line="360" w:lineRule="auto"/>
        <w:rPr>
          <w:rFonts w:ascii="Times New Roman" w:hAnsi="Times New Roman" w:cs="Times New Roman"/>
          <w:sz w:val="24"/>
          <w:szCs w:val="24"/>
        </w:rPr>
      </w:pPr>
      <w:proofErr w:type="gramStart"/>
      <w:r w:rsidRPr="004A4644">
        <w:rPr>
          <w:rFonts w:ascii="Times New Roman" w:hAnsi="Times New Roman" w:cs="Times New Roman"/>
          <w:sz w:val="24"/>
          <w:szCs w:val="24"/>
        </w:rPr>
        <w:t>where</w:t>
      </w:r>
      <w:proofErr w:type="gramEnd"/>
      <w:r w:rsidRPr="004A4644">
        <w:rPr>
          <w:rFonts w:ascii="Times New Roman" w:hAnsi="Times New Roman" w:cs="Times New Roman"/>
          <w:sz w:val="24"/>
          <w:szCs w:val="24"/>
        </w:rPr>
        <w:t xml:space="preserve"> the </w:t>
      </w:r>
      <w:r w:rsidRPr="004A4644">
        <w:rPr>
          <w:rFonts w:ascii="Times New Roman" w:hAnsi="Times New Roman" w:cs="Times New Roman"/>
          <w:i/>
          <w:sz w:val="24"/>
          <w:szCs w:val="24"/>
        </w:rPr>
        <w:t>y</w:t>
      </w:r>
      <w:r w:rsidRPr="004A4644">
        <w:rPr>
          <w:rFonts w:ascii="Times New Roman" w:hAnsi="Times New Roman" w:cs="Times New Roman"/>
          <w:sz w:val="24"/>
          <w:szCs w:val="24"/>
        </w:rPr>
        <w:t xml:space="preserve"> is the dependent variables, which refers to the executive compensation terms, including salary, bonus, equity related compensation, other and total compensation. The X</w:t>
      </w:r>
      <w:r w:rsidRPr="004A4644">
        <w:rPr>
          <w:rFonts w:ascii="Times New Roman" w:hAnsi="Times New Roman" w:cs="Times New Roman"/>
          <w:i/>
          <w:sz w:val="24"/>
          <w:szCs w:val="24"/>
          <w:vertAlign w:val="subscript"/>
        </w:rPr>
        <w:t>1</w:t>
      </w:r>
      <w:r w:rsidRPr="004A4644">
        <w:rPr>
          <w:rFonts w:ascii="Times New Roman" w:hAnsi="Times New Roman" w:cs="Times New Roman"/>
          <w:sz w:val="24"/>
          <w:szCs w:val="24"/>
        </w:rPr>
        <w:t xml:space="preserve"> is </w:t>
      </w:r>
      <w:r w:rsidRPr="004A4644">
        <w:rPr>
          <w:rFonts w:ascii="Times New Roman" w:hAnsi="Times New Roman" w:cs="Times New Roman"/>
          <w:sz w:val="24"/>
          <w:szCs w:val="24"/>
        </w:rPr>
        <w:lastRenderedPageBreak/>
        <w:t>the independent variables in this study, namely director network terms and corporate lobbying expenditures</w:t>
      </w:r>
      <w:r w:rsidR="00542FC1" w:rsidRPr="004A4644">
        <w:rPr>
          <w:rFonts w:ascii="Times New Roman" w:hAnsi="Times New Roman" w:cs="Times New Roman"/>
          <w:sz w:val="24"/>
          <w:szCs w:val="24"/>
        </w:rPr>
        <w:t>.</w:t>
      </w:r>
      <w:r w:rsidRPr="004A4644">
        <w:rPr>
          <w:rFonts w:ascii="Times New Roman" w:hAnsi="Times New Roman" w:cs="Times New Roman"/>
          <w:sz w:val="24"/>
          <w:szCs w:val="24"/>
        </w:rPr>
        <w:t xml:space="preserve"> The major control variable terms are financial performance, including firm size, ROA and Tobin’s Q, and board characteristics, including total director and numbers of standard director on </w:t>
      </w:r>
      <w:proofErr w:type="gramStart"/>
      <w:r w:rsidRPr="004A4644">
        <w:rPr>
          <w:rFonts w:ascii="Times New Roman" w:hAnsi="Times New Roman" w:cs="Times New Roman"/>
          <w:sz w:val="24"/>
          <w:szCs w:val="24"/>
        </w:rPr>
        <w:t>board.</w:t>
      </w:r>
      <w:proofErr w:type="gramEnd"/>
      <w:r w:rsidRPr="004A4644">
        <w:rPr>
          <w:rFonts w:ascii="Times New Roman" w:hAnsi="Times New Roman" w:cs="Times New Roman"/>
          <w:sz w:val="24"/>
          <w:szCs w:val="24"/>
        </w:rPr>
        <w:t xml:space="preserve"> More detailed variable description is given in Table 1.  </w:t>
      </w:r>
    </w:p>
    <w:p w14:paraId="78ACA04E" w14:textId="77777777" w:rsidR="00865836" w:rsidRPr="004A4644" w:rsidRDefault="00865836" w:rsidP="00007C48">
      <w:pPr>
        <w:spacing w:line="360" w:lineRule="auto"/>
        <w:rPr>
          <w:rFonts w:ascii="Times New Roman" w:hAnsi="Times New Roman" w:cs="Times New Roman"/>
          <w:sz w:val="24"/>
          <w:szCs w:val="24"/>
        </w:rPr>
      </w:pPr>
    </w:p>
    <w:p w14:paraId="493D6B54" w14:textId="77777777" w:rsidR="00387D4A" w:rsidRPr="004A4644" w:rsidRDefault="00007C48" w:rsidP="00415EBE">
      <w:pPr>
        <w:spacing w:line="360" w:lineRule="auto"/>
        <w:rPr>
          <w:rFonts w:ascii="Times New Roman" w:hAnsi="Times New Roman" w:cs="Times New Roman"/>
          <w:sz w:val="24"/>
          <w:szCs w:val="24"/>
        </w:rPr>
      </w:pPr>
      <w:r w:rsidRPr="004A4644">
        <w:rPr>
          <w:rFonts w:ascii="Times New Roman" w:hAnsi="Times New Roman" w:cs="Times New Roman"/>
          <w:sz w:val="24"/>
          <w:szCs w:val="24"/>
        </w:rPr>
        <w:t>5.3.3. Descriptive Statistics</w:t>
      </w:r>
    </w:p>
    <w:p w14:paraId="215F5C64" w14:textId="551A4A08" w:rsidR="0086407F" w:rsidRPr="004A4644" w:rsidRDefault="0086407F" w:rsidP="00415EBE">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Table 2 reports the summary statistics for all variables in our sample. The average nature log of total compensation is 5.755, where the total compensation includes all the other compensation terms. The average </w:t>
      </w:r>
      <w:r w:rsidR="003E6946" w:rsidRPr="004A4644">
        <w:rPr>
          <w:rFonts w:ascii="Times New Roman" w:hAnsi="Times New Roman" w:cs="Times New Roman"/>
          <w:sz w:val="24"/>
          <w:szCs w:val="24"/>
        </w:rPr>
        <w:t xml:space="preserve">log of lobbying expenses in our sample is 6.137, with a standard deviation of 1.607. The mean of professional networks is 14 connections and the mean of educational networks is 36 connections. </w:t>
      </w:r>
    </w:p>
    <w:p w14:paraId="3B1B672B" w14:textId="5F5D1EFD" w:rsidR="00007C48" w:rsidRPr="004A4644" w:rsidRDefault="00007C48"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w:t>
      </w:r>
      <w:r w:rsidR="00921073" w:rsidRPr="004A4644">
        <w:rPr>
          <w:rFonts w:ascii="Times New Roman" w:hAnsi="Times New Roman" w:cs="Times New Roman"/>
          <w:sz w:val="24"/>
          <w:szCs w:val="24"/>
        </w:rPr>
        <w:t xml:space="preserve">Insert Table </w:t>
      </w:r>
      <w:r w:rsidR="0086407F" w:rsidRPr="004A4644">
        <w:rPr>
          <w:rFonts w:ascii="Times New Roman" w:hAnsi="Times New Roman" w:cs="Times New Roman"/>
          <w:sz w:val="24"/>
          <w:szCs w:val="24"/>
        </w:rPr>
        <w:t>2</w:t>
      </w:r>
      <w:r w:rsidRPr="004A4644">
        <w:rPr>
          <w:rFonts w:ascii="Times New Roman" w:hAnsi="Times New Roman" w:cs="Times New Roman"/>
          <w:sz w:val="24"/>
          <w:szCs w:val="24"/>
        </w:rPr>
        <w:t xml:space="preserve"> about here]</w:t>
      </w:r>
    </w:p>
    <w:p w14:paraId="118EB9C3" w14:textId="77777777" w:rsidR="00865836" w:rsidRPr="004A4644" w:rsidRDefault="00865836" w:rsidP="00415EBE">
      <w:pPr>
        <w:spacing w:line="360" w:lineRule="auto"/>
        <w:rPr>
          <w:rFonts w:ascii="Times New Roman" w:hAnsi="Times New Roman" w:cs="Times New Roman"/>
          <w:sz w:val="24"/>
          <w:szCs w:val="24"/>
        </w:rPr>
      </w:pPr>
    </w:p>
    <w:p w14:paraId="3413FDDF" w14:textId="2DCB5361" w:rsidR="00007C48" w:rsidRPr="004A4644" w:rsidRDefault="00007C48" w:rsidP="00415EBE">
      <w:pPr>
        <w:spacing w:line="360" w:lineRule="auto"/>
        <w:rPr>
          <w:rFonts w:ascii="Times New Roman" w:hAnsi="Times New Roman" w:cs="Times New Roman"/>
          <w:sz w:val="24"/>
          <w:szCs w:val="24"/>
        </w:rPr>
      </w:pPr>
      <w:r w:rsidRPr="004A4644">
        <w:rPr>
          <w:rFonts w:ascii="Times New Roman" w:hAnsi="Times New Roman" w:cs="Times New Roman"/>
          <w:sz w:val="24"/>
          <w:szCs w:val="24"/>
        </w:rPr>
        <w:t>5.3.4. Correlation Matrix</w:t>
      </w:r>
    </w:p>
    <w:p w14:paraId="435CD4AC" w14:textId="664652E3" w:rsidR="00007C48" w:rsidRPr="004A4644" w:rsidRDefault="0086407F" w:rsidP="0086407F">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Correlations among all variables are reported in Table 3. The correlations between total compensation and professional networks are negative and significant (-0.07), while a positive significant correlation (0.04) is found between educational networks and total compensation. This suggests that professional network and educational networks might have opposite effects on executive compensation. </w:t>
      </w:r>
      <w:proofErr w:type="gramStart"/>
      <w:r w:rsidRPr="004A4644">
        <w:rPr>
          <w:rFonts w:ascii="Times New Roman" w:hAnsi="Times New Roman" w:cs="Times New Roman"/>
          <w:sz w:val="24"/>
          <w:szCs w:val="24"/>
        </w:rPr>
        <w:t>in</w:t>
      </w:r>
      <w:proofErr w:type="gramEnd"/>
      <w:r w:rsidRPr="004A4644">
        <w:rPr>
          <w:rFonts w:ascii="Times New Roman" w:hAnsi="Times New Roman" w:cs="Times New Roman"/>
          <w:sz w:val="24"/>
          <w:szCs w:val="24"/>
        </w:rPr>
        <w:t xml:space="preserve"> addition, the correlation between total executive compensation is positive and significant (0.32) at 5% significance level. This suggests that more expenditure on lobbying would bring more benefit to executive’s compensation in the US lobbying companies.</w:t>
      </w:r>
    </w:p>
    <w:p w14:paraId="2154DD09" w14:textId="57CDB561" w:rsidR="0086407F" w:rsidRPr="004A4644" w:rsidRDefault="0086407F"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3 about here]</w:t>
      </w:r>
    </w:p>
    <w:p w14:paraId="4AA70893" w14:textId="77777777" w:rsidR="00007C48" w:rsidRPr="004A4644" w:rsidRDefault="00007C48" w:rsidP="00007C48">
      <w:pPr>
        <w:spacing w:after="0" w:line="360" w:lineRule="auto"/>
        <w:rPr>
          <w:rFonts w:ascii="Times New Roman" w:hAnsi="Times New Roman" w:cs="Times New Roman"/>
          <w:sz w:val="24"/>
          <w:szCs w:val="24"/>
        </w:rPr>
      </w:pPr>
    </w:p>
    <w:p w14:paraId="60F81DB3" w14:textId="77777777" w:rsidR="00007C48" w:rsidRPr="004A4644" w:rsidRDefault="00007C48" w:rsidP="00865836">
      <w:pPr>
        <w:pStyle w:val="Heading1"/>
        <w:spacing w:line="360" w:lineRule="auto"/>
        <w:rPr>
          <w:rFonts w:cs="Times New Roman"/>
          <w:sz w:val="24"/>
          <w:szCs w:val="24"/>
        </w:rPr>
      </w:pPr>
      <w:r w:rsidRPr="004A4644">
        <w:rPr>
          <w:rFonts w:cs="Times New Roman"/>
          <w:sz w:val="24"/>
          <w:szCs w:val="24"/>
        </w:rPr>
        <w:t>6. Results</w:t>
      </w:r>
    </w:p>
    <w:p w14:paraId="175A4DD3" w14:textId="77777777" w:rsidR="00B752D2" w:rsidRPr="004A4644" w:rsidRDefault="00B752D2" w:rsidP="00B752D2">
      <w:pPr>
        <w:rPr>
          <w:sz w:val="24"/>
          <w:szCs w:val="24"/>
        </w:rPr>
      </w:pPr>
    </w:p>
    <w:p w14:paraId="2C0E4698" w14:textId="749F3042" w:rsidR="00300E0B" w:rsidRPr="004A4644" w:rsidRDefault="008C6290" w:rsidP="00007C48">
      <w:pPr>
        <w:spacing w:after="0" w:line="360" w:lineRule="auto"/>
        <w:rPr>
          <w:rFonts w:ascii="Times New Roman" w:hAnsi="Times New Roman" w:cs="Times New Roman"/>
          <w:sz w:val="24"/>
          <w:szCs w:val="24"/>
        </w:rPr>
      </w:pPr>
      <w:r w:rsidRPr="004A4644">
        <w:rPr>
          <w:rFonts w:ascii="Times New Roman" w:hAnsi="Times New Roman" w:cs="Times New Roman"/>
          <w:sz w:val="24"/>
          <w:szCs w:val="24"/>
        </w:rPr>
        <w:t>In</w:t>
      </w:r>
      <w:r w:rsidR="00B279CA" w:rsidRPr="004A4644">
        <w:rPr>
          <w:rFonts w:ascii="Times New Roman" w:hAnsi="Times New Roman" w:cs="Times New Roman"/>
          <w:sz w:val="24"/>
          <w:szCs w:val="24"/>
        </w:rPr>
        <w:t xml:space="preserve"> this section, we report the </w:t>
      </w:r>
      <w:r w:rsidR="00B752D2" w:rsidRPr="004A4644">
        <w:rPr>
          <w:rFonts w:ascii="Times New Roman" w:hAnsi="Times New Roman" w:cs="Times New Roman"/>
          <w:sz w:val="24"/>
          <w:szCs w:val="24"/>
        </w:rPr>
        <w:t>empirical</w:t>
      </w:r>
      <w:r w:rsidR="00B279CA" w:rsidRPr="004A4644">
        <w:rPr>
          <w:rFonts w:ascii="Times New Roman" w:hAnsi="Times New Roman" w:cs="Times New Roman"/>
          <w:sz w:val="24"/>
          <w:szCs w:val="24"/>
        </w:rPr>
        <w:t xml:space="preserve"> results on the relationship between executive compensation terms and executive networks as well as corporate lobbying in the US </w:t>
      </w:r>
      <w:r w:rsidR="00B279CA" w:rsidRPr="004A4644">
        <w:rPr>
          <w:rFonts w:ascii="Times New Roman" w:hAnsi="Times New Roman" w:cs="Times New Roman"/>
          <w:sz w:val="24"/>
          <w:szCs w:val="24"/>
        </w:rPr>
        <w:lastRenderedPageBreak/>
        <w:t xml:space="preserve">companies. </w:t>
      </w:r>
      <w:proofErr w:type="gramStart"/>
      <w:r w:rsidR="00B279CA" w:rsidRPr="004A4644">
        <w:rPr>
          <w:rFonts w:ascii="Times New Roman" w:hAnsi="Times New Roman" w:cs="Times New Roman"/>
          <w:sz w:val="24"/>
          <w:szCs w:val="24"/>
        </w:rPr>
        <w:t>we</w:t>
      </w:r>
      <w:proofErr w:type="gramEnd"/>
      <w:r w:rsidR="00B279CA" w:rsidRPr="004A4644">
        <w:rPr>
          <w:rFonts w:ascii="Times New Roman" w:hAnsi="Times New Roman" w:cs="Times New Roman"/>
          <w:sz w:val="24"/>
          <w:szCs w:val="24"/>
        </w:rPr>
        <w:t xml:space="preserve"> start with a basic ordinary least squares (OLS) analysis </w:t>
      </w:r>
      <w:r w:rsidR="003922F8" w:rsidRPr="004A4644">
        <w:rPr>
          <w:rFonts w:ascii="Times New Roman" w:hAnsi="Times New Roman" w:cs="Times New Roman"/>
          <w:sz w:val="24"/>
          <w:szCs w:val="24"/>
        </w:rPr>
        <w:t xml:space="preserve">in Table </w:t>
      </w:r>
      <w:r w:rsidR="00816903" w:rsidRPr="004A4644">
        <w:rPr>
          <w:rFonts w:ascii="Times New Roman" w:hAnsi="Times New Roman" w:cs="Times New Roman"/>
          <w:sz w:val="24"/>
          <w:szCs w:val="24"/>
        </w:rPr>
        <w:t xml:space="preserve">4 </w:t>
      </w:r>
      <w:r w:rsidR="00B279CA" w:rsidRPr="004A4644">
        <w:rPr>
          <w:rFonts w:ascii="Times New Roman" w:hAnsi="Times New Roman" w:cs="Times New Roman"/>
          <w:sz w:val="24"/>
          <w:szCs w:val="24"/>
        </w:rPr>
        <w:t xml:space="preserve">of how the executive network terms (professional and educational networks) and corporate lobbying (lobbying expenses) affect the executive compensation terms (salary, bonus, equity, other and total). In general, we find a </w:t>
      </w:r>
      <w:r w:rsidR="00760C3A" w:rsidRPr="004A4644">
        <w:rPr>
          <w:rFonts w:ascii="Times New Roman" w:hAnsi="Times New Roman" w:cs="Times New Roman"/>
          <w:sz w:val="24"/>
          <w:szCs w:val="24"/>
        </w:rPr>
        <w:t>negative</w:t>
      </w:r>
      <w:r w:rsidR="00300E0B" w:rsidRPr="004A4644">
        <w:rPr>
          <w:rFonts w:ascii="Times New Roman" w:hAnsi="Times New Roman" w:cs="Times New Roman"/>
          <w:sz w:val="24"/>
          <w:szCs w:val="24"/>
        </w:rPr>
        <w:t xml:space="preserve"> and significant </w:t>
      </w:r>
      <w:r w:rsidR="00B279CA" w:rsidRPr="004A4644">
        <w:rPr>
          <w:rFonts w:ascii="Times New Roman" w:hAnsi="Times New Roman" w:cs="Times New Roman"/>
          <w:sz w:val="24"/>
          <w:szCs w:val="24"/>
        </w:rPr>
        <w:t xml:space="preserve">relationship between professional networks and </w:t>
      </w:r>
      <w:r w:rsidR="00300E0B" w:rsidRPr="004A4644">
        <w:rPr>
          <w:rFonts w:ascii="Times New Roman" w:hAnsi="Times New Roman" w:cs="Times New Roman"/>
          <w:sz w:val="24"/>
          <w:szCs w:val="24"/>
        </w:rPr>
        <w:t xml:space="preserve">salary (-0.0030), equity (-0.0085) and </w:t>
      </w:r>
      <w:r w:rsidR="00B279CA" w:rsidRPr="004A4644">
        <w:rPr>
          <w:rFonts w:ascii="Times New Roman" w:hAnsi="Times New Roman" w:cs="Times New Roman"/>
          <w:sz w:val="24"/>
          <w:szCs w:val="24"/>
        </w:rPr>
        <w:t>total compensation</w:t>
      </w:r>
      <w:r w:rsidR="00300E0B" w:rsidRPr="004A4644">
        <w:rPr>
          <w:rFonts w:ascii="Times New Roman" w:hAnsi="Times New Roman" w:cs="Times New Roman"/>
          <w:sz w:val="24"/>
          <w:szCs w:val="24"/>
        </w:rPr>
        <w:t xml:space="preserve"> (0.0064)</w:t>
      </w:r>
      <w:r w:rsidR="00B279CA" w:rsidRPr="004A4644">
        <w:rPr>
          <w:rFonts w:ascii="Times New Roman" w:hAnsi="Times New Roman" w:cs="Times New Roman"/>
          <w:sz w:val="24"/>
          <w:szCs w:val="24"/>
        </w:rPr>
        <w:t xml:space="preserve">, but a </w:t>
      </w:r>
      <w:r w:rsidR="00300E0B" w:rsidRPr="004A4644">
        <w:rPr>
          <w:rFonts w:ascii="Times New Roman" w:hAnsi="Times New Roman" w:cs="Times New Roman"/>
          <w:sz w:val="24"/>
          <w:szCs w:val="24"/>
        </w:rPr>
        <w:t>positive and significant (0.0227</w:t>
      </w:r>
      <w:r w:rsidR="00B279CA" w:rsidRPr="004A4644">
        <w:rPr>
          <w:rFonts w:ascii="Times New Roman" w:hAnsi="Times New Roman" w:cs="Times New Roman"/>
          <w:sz w:val="24"/>
          <w:szCs w:val="24"/>
        </w:rPr>
        <w:t xml:space="preserve">) relationship between </w:t>
      </w:r>
      <w:r w:rsidR="00300E0B" w:rsidRPr="004A4644">
        <w:rPr>
          <w:rFonts w:ascii="Times New Roman" w:hAnsi="Times New Roman" w:cs="Times New Roman"/>
          <w:sz w:val="24"/>
          <w:szCs w:val="24"/>
        </w:rPr>
        <w:t xml:space="preserve">professional networks and a negative relationship between professional network and other compensation. In the </w:t>
      </w:r>
    </w:p>
    <w:p w14:paraId="7520B1B0" w14:textId="0831C23A" w:rsidR="00007C48" w:rsidRPr="004A4644" w:rsidRDefault="00B279CA" w:rsidP="00B52103">
      <w:pPr>
        <w:spacing w:line="360" w:lineRule="auto"/>
        <w:rPr>
          <w:rFonts w:ascii="Times New Roman" w:hAnsi="Times New Roman" w:cs="Times New Roman"/>
          <w:sz w:val="24"/>
          <w:szCs w:val="24"/>
        </w:rPr>
      </w:pPr>
      <w:proofErr w:type="gramStart"/>
      <w:r w:rsidRPr="004A4644">
        <w:rPr>
          <w:rFonts w:ascii="Times New Roman" w:hAnsi="Times New Roman" w:cs="Times New Roman"/>
          <w:sz w:val="24"/>
          <w:szCs w:val="24"/>
        </w:rPr>
        <w:t>educational</w:t>
      </w:r>
      <w:proofErr w:type="gramEnd"/>
      <w:r w:rsidRPr="004A4644">
        <w:rPr>
          <w:rFonts w:ascii="Times New Roman" w:hAnsi="Times New Roman" w:cs="Times New Roman"/>
          <w:sz w:val="24"/>
          <w:szCs w:val="24"/>
        </w:rPr>
        <w:t xml:space="preserve"> networks</w:t>
      </w:r>
      <w:r w:rsidR="00300E0B" w:rsidRPr="004A4644">
        <w:rPr>
          <w:rFonts w:ascii="Times New Roman" w:hAnsi="Times New Roman" w:cs="Times New Roman"/>
          <w:sz w:val="24"/>
          <w:szCs w:val="24"/>
        </w:rPr>
        <w:t xml:space="preserve"> aspect, we find a </w:t>
      </w:r>
      <w:r w:rsidR="00A42C83" w:rsidRPr="004A4644">
        <w:rPr>
          <w:rFonts w:ascii="Times New Roman" w:hAnsi="Times New Roman" w:cs="Times New Roman"/>
          <w:sz w:val="24"/>
          <w:szCs w:val="24"/>
        </w:rPr>
        <w:t xml:space="preserve">positive and significant relationship between educational network and equity (0.0007) as well as total compensation (0.0004). For salary and other compensation, we find a positive link with educational network but not significant. </w:t>
      </w:r>
      <w:r w:rsidR="003055BF" w:rsidRPr="004A4644">
        <w:rPr>
          <w:rFonts w:ascii="Times New Roman" w:hAnsi="Times New Roman" w:cs="Times New Roman"/>
          <w:sz w:val="24"/>
          <w:szCs w:val="24"/>
        </w:rPr>
        <w:t xml:space="preserve">In addition, by using the OLS regression, we find a positive and significant relationship between lobbying expenses and salary (0.0177) and total compensation (0.0210), positive relationship between lobbying expenses and equity. However, a negative and significant relationship exists between other compensation and lobbying expenses. Comparing the results </w:t>
      </w:r>
      <w:r w:rsidR="00EA2F41" w:rsidRPr="004A4644">
        <w:rPr>
          <w:rFonts w:ascii="Times New Roman" w:hAnsi="Times New Roman" w:cs="Times New Roman"/>
          <w:sz w:val="24"/>
          <w:szCs w:val="24"/>
        </w:rPr>
        <w:t xml:space="preserve">of total compensation </w:t>
      </w:r>
      <w:r w:rsidR="003055BF" w:rsidRPr="004A4644">
        <w:rPr>
          <w:rFonts w:ascii="Times New Roman" w:hAnsi="Times New Roman" w:cs="Times New Roman"/>
          <w:sz w:val="24"/>
          <w:szCs w:val="24"/>
        </w:rPr>
        <w:t xml:space="preserve">by using OLS regression, </w:t>
      </w:r>
      <w:r w:rsidR="00EA2F41" w:rsidRPr="004A4644">
        <w:rPr>
          <w:rFonts w:ascii="Times New Roman" w:hAnsi="Times New Roman" w:cs="Times New Roman"/>
          <w:sz w:val="24"/>
          <w:szCs w:val="24"/>
        </w:rPr>
        <w:t>the coefficient of networks terms are -0.0064 for professional networks and 0.0004 for educational networks, and the coefficient of lobbying expenses is 0.0210</w:t>
      </w:r>
      <w:r w:rsidR="000E219D" w:rsidRPr="004A4644">
        <w:rPr>
          <w:rFonts w:ascii="Times New Roman" w:hAnsi="Times New Roman" w:cs="Times New Roman"/>
          <w:sz w:val="24"/>
          <w:szCs w:val="24"/>
        </w:rPr>
        <w:t>. This suggests that the company has higher lobbying expenses tent to give more compensation to the executives instead of paying more on their</w:t>
      </w:r>
      <w:r w:rsidR="00B56432" w:rsidRPr="004A4644">
        <w:rPr>
          <w:rFonts w:ascii="Times New Roman" w:hAnsi="Times New Roman" w:cs="Times New Roman"/>
          <w:sz w:val="24"/>
          <w:szCs w:val="24"/>
        </w:rPr>
        <w:t xml:space="preserve"> extensive</w:t>
      </w:r>
      <w:r w:rsidR="000E219D" w:rsidRPr="004A4644">
        <w:rPr>
          <w:rFonts w:ascii="Times New Roman" w:hAnsi="Times New Roman" w:cs="Times New Roman"/>
          <w:sz w:val="24"/>
          <w:szCs w:val="24"/>
        </w:rPr>
        <w:t xml:space="preserve"> networks. </w:t>
      </w:r>
    </w:p>
    <w:p w14:paraId="1FC38D08" w14:textId="21453156" w:rsidR="00007C48" w:rsidRPr="004A4644" w:rsidRDefault="00503441"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However,</w:t>
      </w:r>
      <w:r w:rsidR="00576867" w:rsidRPr="004A4644">
        <w:rPr>
          <w:rFonts w:ascii="Times New Roman" w:hAnsi="Times New Roman" w:cs="Times New Roman"/>
          <w:sz w:val="24"/>
          <w:szCs w:val="24"/>
        </w:rPr>
        <w:t xml:space="preserve"> the results of OLS regression might be influenced by the randomly contributed missing data. In addition, the firm level unobserved heterogeneity would be influenced the results as well. We used two </w:t>
      </w:r>
      <w:proofErr w:type="gramStart"/>
      <w:r w:rsidR="00576867" w:rsidRPr="004A4644">
        <w:rPr>
          <w:rFonts w:ascii="Times New Roman" w:hAnsi="Times New Roman" w:cs="Times New Roman"/>
          <w:sz w:val="24"/>
          <w:szCs w:val="24"/>
        </w:rPr>
        <w:t>stage</w:t>
      </w:r>
      <w:proofErr w:type="gramEnd"/>
      <w:r w:rsidR="00576867" w:rsidRPr="004A4644">
        <w:rPr>
          <w:rFonts w:ascii="Times New Roman" w:hAnsi="Times New Roman" w:cs="Times New Roman"/>
          <w:sz w:val="24"/>
          <w:szCs w:val="24"/>
        </w:rPr>
        <w:t xml:space="preserve"> least squares estimation (instrumental variables). In the two </w:t>
      </w:r>
      <w:r w:rsidR="00007C48" w:rsidRPr="004A4644">
        <w:rPr>
          <w:rFonts w:ascii="Times New Roman" w:hAnsi="Times New Roman" w:cs="Times New Roman"/>
          <w:sz w:val="24"/>
          <w:szCs w:val="24"/>
        </w:rPr>
        <w:t xml:space="preserve">stage </w:t>
      </w:r>
      <w:r w:rsidR="000A587A" w:rsidRPr="004A4644">
        <w:rPr>
          <w:rFonts w:ascii="Times New Roman" w:hAnsi="Times New Roman" w:cs="Times New Roman"/>
          <w:sz w:val="24"/>
          <w:szCs w:val="24"/>
        </w:rPr>
        <w:t>least square model w</w:t>
      </w:r>
      <w:r w:rsidR="00007C48" w:rsidRPr="004A4644">
        <w:rPr>
          <w:rFonts w:ascii="Times New Roman" w:hAnsi="Times New Roman" w:cs="Times New Roman"/>
          <w:sz w:val="24"/>
          <w:szCs w:val="24"/>
        </w:rPr>
        <w:t xml:space="preserve">e follow </w:t>
      </w:r>
      <w:proofErr w:type="spellStart"/>
      <w:r w:rsidR="00007C48" w:rsidRPr="004A4644">
        <w:rPr>
          <w:rFonts w:ascii="Times New Roman" w:hAnsi="Times New Roman" w:cs="Times New Roman"/>
          <w:sz w:val="24"/>
          <w:szCs w:val="24"/>
        </w:rPr>
        <w:t>Fracassi</w:t>
      </w:r>
      <w:proofErr w:type="spellEnd"/>
      <w:r w:rsidR="00007C48" w:rsidRPr="004A4644">
        <w:rPr>
          <w:rFonts w:ascii="Times New Roman" w:hAnsi="Times New Roman" w:cs="Times New Roman"/>
          <w:sz w:val="24"/>
          <w:szCs w:val="24"/>
        </w:rPr>
        <w:t xml:space="preserve"> and Tate (2012) using retirement variables as instruments to make the connection </w:t>
      </w:r>
      <w:r w:rsidR="000A587A" w:rsidRPr="004A4644">
        <w:rPr>
          <w:rFonts w:ascii="Times New Roman" w:hAnsi="Times New Roman" w:cs="Times New Roman"/>
          <w:sz w:val="24"/>
          <w:szCs w:val="24"/>
        </w:rPr>
        <w:t>with</w:t>
      </w:r>
      <w:r w:rsidR="00007C48" w:rsidRPr="004A4644">
        <w:rPr>
          <w:rFonts w:ascii="Times New Roman" w:hAnsi="Times New Roman" w:cs="Times New Roman"/>
          <w:sz w:val="24"/>
          <w:szCs w:val="24"/>
        </w:rPr>
        <w:t xml:space="preserve"> </w:t>
      </w:r>
      <w:r w:rsidR="000A587A" w:rsidRPr="004A4644">
        <w:rPr>
          <w:rFonts w:ascii="Times New Roman" w:hAnsi="Times New Roman" w:cs="Times New Roman"/>
          <w:sz w:val="24"/>
          <w:szCs w:val="24"/>
        </w:rPr>
        <w:t>endogenous</w:t>
      </w:r>
      <w:r w:rsidR="00007C48" w:rsidRPr="004A4644">
        <w:rPr>
          <w:rFonts w:ascii="Times New Roman" w:hAnsi="Times New Roman" w:cs="Times New Roman"/>
          <w:sz w:val="24"/>
          <w:szCs w:val="24"/>
        </w:rPr>
        <w:t xml:space="preserve"> variables. More specifically, we use “time to retire” of executives as exogenous variables in the first stage. In other words, we regress “time to retire” on executives qualification and average year on boards (endogenous variables) along with all other control variables. We also examine the validity of </w:t>
      </w:r>
      <w:r w:rsidR="000A587A" w:rsidRPr="004A4644">
        <w:rPr>
          <w:rFonts w:ascii="Times New Roman" w:hAnsi="Times New Roman" w:cs="Times New Roman"/>
          <w:sz w:val="24"/>
          <w:szCs w:val="24"/>
        </w:rPr>
        <w:t xml:space="preserve">all </w:t>
      </w:r>
      <w:r w:rsidR="00007C48" w:rsidRPr="004A4644">
        <w:rPr>
          <w:rFonts w:ascii="Times New Roman" w:hAnsi="Times New Roman" w:cs="Times New Roman"/>
          <w:sz w:val="24"/>
          <w:szCs w:val="24"/>
        </w:rPr>
        <w:t>instrument</w:t>
      </w:r>
      <w:r w:rsidR="000A587A" w:rsidRPr="004A4644">
        <w:rPr>
          <w:rFonts w:ascii="Times New Roman" w:hAnsi="Times New Roman" w:cs="Times New Roman"/>
          <w:sz w:val="24"/>
          <w:szCs w:val="24"/>
        </w:rPr>
        <w:t>s</w:t>
      </w:r>
      <w:r w:rsidR="00007C48" w:rsidRPr="004A4644">
        <w:rPr>
          <w:rFonts w:ascii="Times New Roman" w:hAnsi="Times New Roman" w:cs="Times New Roman"/>
          <w:sz w:val="24"/>
          <w:szCs w:val="24"/>
        </w:rPr>
        <w:t xml:space="preserve"> and find that we cannot reject the overidentifying restrictions of the model (p-value is 0.0755). </w:t>
      </w:r>
    </w:p>
    <w:p w14:paraId="38B73016" w14:textId="768284E8" w:rsidR="00980F93" w:rsidRPr="004A4644" w:rsidRDefault="00EA78C9"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We report the </w:t>
      </w:r>
      <w:r w:rsidR="00AF3642" w:rsidRPr="004A4644">
        <w:rPr>
          <w:rFonts w:ascii="Times New Roman" w:hAnsi="Times New Roman" w:cs="Times New Roman"/>
          <w:sz w:val="24"/>
          <w:szCs w:val="24"/>
        </w:rPr>
        <w:t xml:space="preserve">two </w:t>
      </w:r>
      <w:proofErr w:type="gramStart"/>
      <w:r w:rsidR="00AF3642" w:rsidRPr="004A4644">
        <w:rPr>
          <w:rFonts w:ascii="Times New Roman" w:hAnsi="Times New Roman" w:cs="Times New Roman"/>
          <w:sz w:val="24"/>
          <w:szCs w:val="24"/>
        </w:rPr>
        <w:t>stage</w:t>
      </w:r>
      <w:proofErr w:type="gramEnd"/>
      <w:r w:rsidR="00AF3642" w:rsidRPr="004A4644">
        <w:rPr>
          <w:rFonts w:ascii="Times New Roman" w:hAnsi="Times New Roman" w:cs="Times New Roman"/>
          <w:sz w:val="24"/>
          <w:szCs w:val="24"/>
        </w:rPr>
        <w:t xml:space="preserve"> least square</w:t>
      </w:r>
      <w:r w:rsidR="00F54D71" w:rsidRPr="004A4644">
        <w:rPr>
          <w:rFonts w:ascii="Times New Roman" w:hAnsi="Times New Roman" w:cs="Times New Roman"/>
          <w:sz w:val="24"/>
          <w:szCs w:val="24"/>
        </w:rPr>
        <w:t xml:space="preserve"> results</w:t>
      </w:r>
      <w:r w:rsidRPr="004A4644">
        <w:rPr>
          <w:rFonts w:ascii="Times New Roman" w:hAnsi="Times New Roman" w:cs="Times New Roman"/>
          <w:sz w:val="24"/>
          <w:szCs w:val="24"/>
        </w:rPr>
        <w:t xml:space="preserve"> </w:t>
      </w:r>
      <w:r w:rsidR="00572CAC" w:rsidRPr="004A4644">
        <w:rPr>
          <w:rFonts w:ascii="Times New Roman" w:hAnsi="Times New Roman" w:cs="Times New Roman"/>
          <w:sz w:val="24"/>
          <w:szCs w:val="24"/>
        </w:rPr>
        <w:t>in Table</w:t>
      </w:r>
      <w:r w:rsidRPr="004A4644">
        <w:rPr>
          <w:rFonts w:ascii="Times New Roman" w:hAnsi="Times New Roman" w:cs="Times New Roman"/>
          <w:sz w:val="24"/>
          <w:szCs w:val="24"/>
        </w:rPr>
        <w:t xml:space="preserve"> 4</w:t>
      </w:r>
      <w:r w:rsidR="00AF3642" w:rsidRPr="004A4644">
        <w:rPr>
          <w:rFonts w:ascii="Times New Roman" w:hAnsi="Times New Roman" w:cs="Times New Roman"/>
          <w:sz w:val="24"/>
          <w:szCs w:val="24"/>
        </w:rPr>
        <w:t xml:space="preserve"> as well</w:t>
      </w:r>
      <w:r w:rsidRPr="004A4644">
        <w:rPr>
          <w:rFonts w:ascii="Times New Roman" w:hAnsi="Times New Roman" w:cs="Times New Roman"/>
          <w:sz w:val="24"/>
          <w:szCs w:val="24"/>
        </w:rPr>
        <w:t xml:space="preserve">. The </w:t>
      </w:r>
      <w:r w:rsidR="00572CAC" w:rsidRPr="004A4644">
        <w:rPr>
          <w:rFonts w:ascii="Times New Roman" w:hAnsi="Times New Roman" w:cs="Times New Roman"/>
          <w:sz w:val="24"/>
          <w:szCs w:val="24"/>
        </w:rPr>
        <w:t xml:space="preserve">executive compensation </w:t>
      </w:r>
      <w:r w:rsidR="00AF3642" w:rsidRPr="004A4644">
        <w:rPr>
          <w:rFonts w:ascii="Times New Roman" w:hAnsi="Times New Roman" w:cs="Times New Roman"/>
          <w:sz w:val="24"/>
          <w:szCs w:val="24"/>
        </w:rPr>
        <w:t xml:space="preserve">terms </w:t>
      </w:r>
      <w:r w:rsidR="00572CAC" w:rsidRPr="004A4644">
        <w:rPr>
          <w:rFonts w:ascii="Times New Roman" w:hAnsi="Times New Roman" w:cs="Times New Roman"/>
          <w:sz w:val="24"/>
          <w:szCs w:val="24"/>
        </w:rPr>
        <w:t>are</w:t>
      </w:r>
      <w:r w:rsidRPr="004A4644">
        <w:rPr>
          <w:rFonts w:ascii="Times New Roman" w:hAnsi="Times New Roman" w:cs="Times New Roman"/>
          <w:sz w:val="24"/>
          <w:szCs w:val="24"/>
        </w:rPr>
        <w:t xml:space="preserve"> used one at a time to investigate the effects of executive networks and corporate lobbying on executive compensation. </w:t>
      </w:r>
    </w:p>
    <w:p w14:paraId="49D183A8" w14:textId="7C1E188E" w:rsidR="005250C0" w:rsidRPr="004A4644" w:rsidRDefault="00905AEF" w:rsidP="00EA78C9">
      <w:pPr>
        <w:spacing w:line="360" w:lineRule="auto"/>
        <w:rPr>
          <w:rFonts w:ascii="Times New Roman" w:hAnsi="Times New Roman" w:cs="Times New Roman"/>
          <w:sz w:val="24"/>
          <w:szCs w:val="24"/>
        </w:rPr>
      </w:pPr>
      <w:r w:rsidRPr="004A4644">
        <w:rPr>
          <w:rFonts w:ascii="Times New Roman" w:hAnsi="Times New Roman" w:cs="Times New Roman"/>
          <w:sz w:val="24"/>
          <w:szCs w:val="24"/>
        </w:rPr>
        <w:lastRenderedPageBreak/>
        <w:t>In Hypothesis 1a we proposed</w:t>
      </w:r>
      <w:r w:rsidR="00EA78C9" w:rsidRPr="004A4644">
        <w:rPr>
          <w:rFonts w:ascii="Times New Roman" w:hAnsi="Times New Roman" w:cs="Times New Roman"/>
          <w:sz w:val="24"/>
          <w:szCs w:val="24"/>
        </w:rPr>
        <w:t xml:space="preserve"> a </w:t>
      </w:r>
      <w:r w:rsidR="00980F93" w:rsidRPr="004A4644">
        <w:rPr>
          <w:rFonts w:ascii="Times New Roman" w:hAnsi="Times New Roman" w:cs="Times New Roman"/>
          <w:sz w:val="24"/>
          <w:szCs w:val="24"/>
        </w:rPr>
        <w:t>negative</w:t>
      </w:r>
      <w:r w:rsidR="00EA78C9" w:rsidRPr="004A4644">
        <w:rPr>
          <w:rFonts w:ascii="Times New Roman" w:hAnsi="Times New Roman" w:cs="Times New Roman"/>
          <w:sz w:val="24"/>
          <w:szCs w:val="24"/>
        </w:rPr>
        <w:t xml:space="preserve"> relationship between professional network and e</w:t>
      </w:r>
      <w:r w:rsidR="006C4EC4" w:rsidRPr="004A4644">
        <w:rPr>
          <w:rFonts w:ascii="Times New Roman" w:hAnsi="Times New Roman" w:cs="Times New Roman"/>
          <w:sz w:val="24"/>
          <w:szCs w:val="24"/>
        </w:rPr>
        <w:t>xecutive compensation. I</w:t>
      </w:r>
      <w:r w:rsidR="00EA78C9" w:rsidRPr="004A4644">
        <w:rPr>
          <w:rFonts w:ascii="Times New Roman" w:hAnsi="Times New Roman" w:cs="Times New Roman"/>
          <w:sz w:val="24"/>
          <w:szCs w:val="24"/>
        </w:rPr>
        <w:t xml:space="preserve">n the empirical </w:t>
      </w:r>
      <w:r w:rsidR="006C4EC4" w:rsidRPr="004A4644">
        <w:rPr>
          <w:rFonts w:ascii="Times New Roman" w:hAnsi="Times New Roman" w:cs="Times New Roman"/>
          <w:sz w:val="24"/>
          <w:szCs w:val="24"/>
        </w:rPr>
        <w:t>test,</w:t>
      </w:r>
      <w:r w:rsidR="00EA78C9" w:rsidRPr="004A4644">
        <w:rPr>
          <w:rFonts w:ascii="Times New Roman" w:hAnsi="Times New Roman" w:cs="Times New Roman"/>
          <w:sz w:val="24"/>
          <w:szCs w:val="24"/>
        </w:rPr>
        <w:t xml:space="preserve"> we find that the prof</w:t>
      </w:r>
      <w:r w:rsidR="005250C0" w:rsidRPr="004A4644">
        <w:rPr>
          <w:rFonts w:ascii="Times New Roman" w:hAnsi="Times New Roman" w:cs="Times New Roman"/>
          <w:sz w:val="24"/>
          <w:szCs w:val="24"/>
        </w:rPr>
        <w:t>essional networks are negative and significant</w:t>
      </w:r>
      <w:r w:rsidR="00EA78C9" w:rsidRPr="004A4644">
        <w:rPr>
          <w:rFonts w:ascii="Times New Roman" w:hAnsi="Times New Roman" w:cs="Times New Roman"/>
          <w:sz w:val="24"/>
          <w:szCs w:val="24"/>
        </w:rPr>
        <w:t xml:space="preserve"> related to majority of executive compensation </w:t>
      </w:r>
      <w:r w:rsidR="005250C0" w:rsidRPr="004A4644">
        <w:rPr>
          <w:rFonts w:ascii="Times New Roman" w:hAnsi="Times New Roman" w:cs="Times New Roman"/>
          <w:sz w:val="24"/>
          <w:szCs w:val="24"/>
        </w:rPr>
        <w:t>terms</w:t>
      </w:r>
      <w:r w:rsidR="00EA78C9" w:rsidRPr="004A4644">
        <w:rPr>
          <w:rFonts w:ascii="Times New Roman" w:hAnsi="Times New Roman" w:cs="Times New Roman"/>
          <w:sz w:val="24"/>
          <w:szCs w:val="24"/>
        </w:rPr>
        <w:t xml:space="preserve"> in the US lobbying companies, namely salary</w:t>
      </w:r>
      <w:r w:rsidR="005250C0" w:rsidRPr="004A4644">
        <w:rPr>
          <w:rFonts w:ascii="Times New Roman" w:hAnsi="Times New Roman" w:cs="Times New Roman"/>
          <w:sz w:val="24"/>
          <w:szCs w:val="24"/>
        </w:rPr>
        <w:t xml:space="preserve"> (-0.0022)</w:t>
      </w:r>
      <w:r w:rsidR="00EA78C9" w:rsidRPr="004A4644">
        <w:rPr>
          <w:rFonts w:ascii="Times New Roman" w:hAnsi="Times New Roman" w:cs="Times New Roman"/>
          <w:sz w:val="24"/>
          <w:szCs w:val="24"/>
        </w:rPr>
        <w:t xml:space="preserve">, equity </w:t>
      </w:r>
      <w:r w:rsidR="005250C0" w:rsidRPr="004A4644">
        <w:rPr>
          <w:rFonts w:ascii="Times New Roman" w:hAnsi="Times New Roman" w:cs="Times New Roman"/>
          <w:sz w:val="24"/>
          <w:szCs w:val="24"/>
        </w:rPr>
        <w:t xml:space="preserve">(-0.0061) </w:t>
      </w:r>
      <w:r w:rsidR="00EA78C9" w:rsidRPr="004A4644">
        <w:rPr>
          <w:rFonts w:ascii="Times New Roman" w:hAnsi="Times New Roman" w:cs="Times New Roman"/>
          <w:sz w:val="24"/>
          <w:szCs w:val="24"/>
        </w:rPr>
        <w:t>and total compensation</w:t>
      </w:r>
      <w:r w:rsidR="005250C0" w:rsidRPr="004A4644">
        <w:rPr>
          <w:rFonts w:ascii="Times New Roman" w:hAnsi="Times New Roman" w:cs="Times New Roman"/>
          <w:sz w:val="24"/>
          <w:szCs w:val="24"/>
        </w:rPr>
        <w:t xml:space="preserve"> (-0.0044)</w:t>
      </w:r>
      <w:r w:rsidR="00EA78C9" w:rsidRPr="004A4644">
        <w:rPr>
          <w:rFonts w:ascii="Times New Roman" w:hAnsi="Times New Roman" w:cs="Times New Roman"/>
          <w:sz w:val="24"/>
          <w:szCs w:val="24"/>
        </w:rPr>
        <w:t>. But we find bonus is significantly positively</w:t>
      </w:r>
      <w:r w:rsidR="005250C0" w:rsidRPr="004A4644">
        <w:rPr>
          <w:rFonts w:ascii="Times New Roman" w:hAnsi="Times New Roman" w:cs="Times New Roman"/>
          <w:sz w:val="24"/>
          <w:szCs w:val="24"/>
        </w:rPr>
        <w:t xml:space="preserve"> (0.0212)</w:t>
      </w:r>
      <w:r w:rsidR="00EA78C9" w:rsidRPr="004A4644">
        <w:rPr>
          <w:rFonts w:ascii="Times New Roman" w:hAnsi="Times New Roman" w:cs="Times New Roman"/>
          <w:sz w:val="24"/>
          <w:szCs w:val="24"/>
        </w:rPr>
        <w:t xml:space="preserve"> related to executive compensation</w:t>
      </w:r>
      <w:r w:rsidR="005250C0" w:rsidRPr="004A4644">
        <w:rPr>
          <w:rFonts w:ascii="Times New Roman" w:hAnsi="Times New Roman" w:cs="Times New Roman"/>
          <w:sz w:val="24"/>
          <w:szCs w:val="24"/>
        </w:rPr>
        <w:t>.</w:t>
      </w:r>
      <w:r w:rsidR="00EA78C9" w:rsidRPr="004A4644">
        <w:rPr>
          <w:rFonts w:ascii="Times New Roman" w:hAnsi="Times New Roman" w:cs="Times New Roman"/>
          <w:sz w:val="24"/>
          <w:szCs w:val="24"/>
        </w:rPr>
        <w:t xml:space="preserve"> </w:t>
      </w:r>
      <w:r w:rsidR="0057575F" w:rsidRPr="004A4644">
        <w:rPr>
          <w:rFonts w:ascii="Times New Roman" w:hAnsi="Times New Roman" w:cs="Times New Roman"/>
          <w:sz w:val="24"/>
          <w:szCs w:val="24"/>
        </w:rPr>
        <w:t xml:space="preserve">Majority of our empirical results </w:t>
      </w:r>
      <w:r w:rsidR="003542BB" w:rsidRPr="004A4644">
        <w:rPr>
          <w:rFonts w:ascii="Times New Roman" w:hAnsi="Times New Roman" w:cs="Times New Roman"/>
          <w:sz w:val="24"/>
          <w:szCs w:val="24"/>
        </w:rPr>
        <w:t>give an evidence of our hypothesis 1a. This suggests that extensive professional networks would not benefit</w:t>
      </w:r>
      <w:r w:rsidR="00A43CE6" w:rsidRPr="004A4644">
        <w:rPr>
          <w:rFonts w:ascii="Times New Roman" w:hAnsi="Times New Roman" w:cs="Times New Roman"/>
          <w:sz w:val="24"/>
          <w:szCs w:val="24"/>
        </w:rPr>
        <w:t xml:space="preserve"> the executive compensation in salary, equity and total compensation in the US lobbying companies. However, as bonus would link to some specific goals for the company, the executive networks would help the company to meet the specific goals. Thus, executive networks would benefit the bonus in the executive compensation in the lobbying companies. </w:t>
      </w:r>
    </w:p>
    <w:p w14:paraId="543C11F1" w14:textId="7FF3FB1E" w:rsidR="008A4668" w:rsidRPr="004A4644" w:rsidRDefault="00EA78C9"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Hypothesis 1b expected a </w:t>
      </w:r>
      <w:r w:rsidR="008A4668" w:rsidRPr="004A4644">
        <w:rPr>
          <w:rFonts w:ascii="Times New Roman" w:hAnsi="Times New Roman" w:cs="Times New Roman"/>
          <w:sz w:val="24"/>
          <w:szCs w:val="24"/>
        </w:rPr>
        <w:t>negative</w:t>
      </w:r>
      <w:r w:rsidRPr="004A4644">
        <w:rPr>
          <w:rFonts w:ascii="Times New Roman" w:hAnsi="Times New Roman" w:cs="Times New Roman"/>
          <w:sz w:val="24"/>
          <w:szCs w:val="24"/>
        </w:rPr>
        <w:t xml:space="preserve"> relationship between educational network and executive compensation. Similar to the professional network, we find educational networks are significantly negatively related to </w:t>
      </w:r>
      <w:r w:rsidR="008A4668" w:rsidRPr="004A4644">
        <w:rPr>
          <w:rFonts w:ascii="Times New Roman" w:hAnsi="Times New Roman" w:cs="Times New Roman"/>
          <w:sz w:val="24"/>
          <w:szCs w:val="24"/>
        </w:rPr>
        <w:t xml:space="preserve">salary (-0.0012), bonus (-0.0051), equity (-0.0023), </w:t>
      </w:r>
      <w:proofErr w:type="gramStart"/>
      <w:r w:rsidR="008A4668" w:rsidRPr="004A4644">
        <w:rPr>
          <w:rFonts w:ascii="Times New Roman" w:hAnsi="Times New Roman" w:cs="Times New Roman"/>
          <w:sz w:val="24"/>
          <w:szCs w:val="24"/>
        </w:rPr>
        <w:t>other (-0.0020) and total compensation (-0.0020) in the US lobbying companies</w:t>
      </w:r>
      <w:proofErr w:type="gramEnd"/>
      <w:r w:rsidR="008A4668" w:rsidRPr="004A4644">
        <w:rPr>
          <w:rFonts w:ascii="Times New Roman" w:hAnsi="Times New Roman" w:cs="Times New Roman"/>
          <w:sz w:val="24"/>
          <w:szCs w:val="24"/>
        </w:rPr>
        <w:t xml:space="preserve">. </w:t>
      </w:r>
      <w:r w:rsidR="006B53B7" w:rsidRPr="004A4644">
        <w:rPr>
          <w:rFonts w:ascii="Times New Roman" w:hAnsi="Times New Roman" w:cs="Times New Roman"/>
          <w:sz w:val="24"/>
          <w:szCs w:val="24"/>
        </w:rPr>
        <w:t xml:space="preserve">Our results suggest that in the US lobbying companies executives would not benefit from their extensive educational network in their compensation portfolio. </w:t>
      </w:r>
    </w:p>
    <w:p w14:paraId="15EA481D" w14:textId="5143A1DA" w:rsidR="00B057BF" w:rsidRPr="004A4644" w:rsidRDefault="00B057BF"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In general, summarize the executive networks term variables, professional and educational networks, we find that </w:t>
      </w:r>
      <w:r w:rsidR="003B257A" w:rsidRPr="004A4644">
        <w:rPr>
          <w:rFonts w:ascii="Times New Roman" w:hAnsi="Times New Roman" w:cs="Times New Roman"/>
          <w:sz w:val="24"/>
          <w:szCs w:val="24"/>
        </w:rPr>
        <w:t xml:space="preserve">executive networks have a negative effect on executives’ compensation, which is match our hypothesis 1. In the US lobbying companies, </w:t>
      </w:r>
      <w:r w:rsidR="00064753" w:rsidRPr="004A4644">
        <w:rPr>
          <w:rFonts w:ascii="Times New Roman" w:hAnsi="Times New Roman" w:cs="Times New Roman"/>
          <w:sz w:val="24"/>
          <w:szCs w:val="24"/>
        </w:rPr>
        <w:t xml:space="preserve">extensive </w:t>
      </w:r>
      <w:r w:rsidR="003B257A" w:rsidRPr="004A4644">
        <w:rPr>
          <w:rFonts w:ascii="Times New Roman" w:hAnsi="Times New Roman" w:cs="Times New Roman"/>
          <w:sz w:val="24"/>
          <w:szCs w:val="24"/>
        </w:rPr>
        <w:t>executive</w:t>
      </w:r>
      <w:r w:rsidR="00064753" w:rsidRPr="004A4644">
        <w:rPr>
          <w:rFonts w:ascii="Times New Roman" w:hAnsi="Times New Roman" w:cs="Times New Roman"/>
          <w:sz w:val="24"/>
          <w:szCs w:val="24"/>
        </w:rPr>
        <w:t xml:space="preserve"> networks would not that valuable to the companies, so it has </w:t>
      </w:r>
      <w:r w:rsidR="00AA173F" w:rsidRPr="004A4644">
        <w:rPr>
          <w:rFonts w:ascii="Times New Roman" w:hAnsi="Times New Roman" w:cs="Times New Roman"/>
          <w:sz w:val="24"/>
          <w:szCs w:val="24"/>
        </w:rPr>
        <w:t>negative effects</w:t>
      </w:r>
      <w:r w:rsidR="00064753" w:rsidRPr="004A4644">
        <w:rPr>
          <w:rFonts w:ascii="Times New Roman" w:hAnsi="Times New Roman" w:cs="Times New Roman"/>
          <w:sz w:val="24"/>
          <w:szCs w:val="24"/>
        </w:rPr>
        <w:t xml:space="preserve"> on executive compensation. </w:t>
      </w:r>
    </w:p>
    <w:p w14:paraId="7D30F8D7" w14:textId="317F2218" w:rsidR="00064753" w:rsidRPr="004A4644" w:rsidRDefault="00401690" w:rsidP="00401690">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7715C3" w:rsidRPr="004A4644">
        <w:rPr>
          <w:rFonts w:ascii="Times New Roman" w:hAnsi="Times New Roman" w:cs="Times New Roman"/>
          <w:sz w:val="24"/>
          <w:szCs w:val="24"/>
        </w:rPr>
        <w:t>n Hypothesis 2</w:t>
      </w:r>
      <w:r>
        <w:rPr>
          <w:rFonts w:ascii="Times New Roman" w:hAnsi="Times New Roman" w:cs="Times New Roman"/>
          <w:sz w:val="24"/>
          <w:szCs w:val="24"/>
        </w:rPr>
        <w:t>,</w:t>
      </w:r>
      <w:r w:rsidR="007715C3" w:rsidRPr="004A4644">
        <w:rPr>
          <w:rFonts w:ascii="Times New Roman" w:hAnsi="Times New Roman" w:cs="Times New Roman"/>
          <w:sz w:val="24"/>
          <w:szCs w:val="24"/>
        </w:rPr>
        <w:t xml:space="preserve"> we proposed a positive relationship between</w:t>
      </w:r>
      <w:r w:rsidR="00DD57E7" w:rsidRPr="004A4644">
        <w:rPr>
          <w:rFonts w:ascii="Times New Roman" w:hAnsi="Times New Roman" w:cs="Times New Roman"/>
          <w:sz w:val="24"/>
          <w:szCs w:val="24"/>
        </w:rPr>
        <w:t xml:space="preserve"> lobbying expenses and executive compensation. We find </w:t>
      </w:r>
      <w:r w:rsidR="001A2FB5" w:rsidRPr="004A4644">
        <w:rPr>
          <w:rFonts w:ascii="Times New Roman" w:hAnsi="Times New Roman" w:cs="Times New Roman"/>
          <w:sz w:val="24"/>
          <w:szCs w:val="24"/>
        </w:rPr>
        <w:t>positive and significant relationship between</w:t>
      </w:r>
      <w:r w:rsidR="00486B1F" w:rsidRPr="004A4644">
        <w:rPr>
          <w:rFonts w:ascii="Times New Roman" w:hAnsi="Times New Roman" w:cs="Times New Roman"/>
          <w:sz w:val="24"/>
          <w:szCs w:val="24"/>
        </w:rPr>
        <w:t xml:space="preserve"> lobbying expenses and salary (0.0287), equity (0.0309) and total compensation (0.0373). However, a negative relationship and significant relationship is found between lobbying expenses and bonus (-0.0551). </w:t>
      </w:r>
      <w:r w:rsidR="001F275C" w:rsidRPr="004A4644">
        <w:rPr>
          <w:rFonts w:ascii="Times New Roman" w:hAnsi="Times New Roman" w:cs="Times New Roman"/>
          <w:sz w:val="24"/>
          <w:szCs w:val="24"/>
        </w:rPr>
        <w:t xml:space="preserve">Our empirical results show that </w:t>
      </w:r>
      <w:r w:rsidR="005D710F" w:rsidRPr="004A4644">
        <w:rPr>
          <w:rFonts w:ascii="Times New Roman" w:hAnsi="Times New Roman" w:cs="Times New Roman"/>
          <w:sz w:val="24"/>
          <w:szCs w:val="24"/>
        </w:rPr>
        <w:t xml:space="preserve">in this US lobbying companies lobbying expenses would have more positive effects on executive compensation. </w:t>
      </w:r>
    </w:p>
    <w:p w14:paraId="32FB8747" w14:textId="5C04A0B2" w:rsidR="005D710F" w:rsidRPr="004A4644" w:rsidRDefault="00E30FE3"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Compared</w:t>
      </w:r>
      <w:r w:rsidR="005D710F" w:rsidRPr="004A4644">
        <w:rPr>
          <w:rFonts w:ascii="Times New Roman" w:hAnsi="Times New Roman" w:cs="Times New Roman"/>
          <w:sz w:val="24"/>
          <w:szCs w:val="24"/>
        </w:rPr>
        <w:t xml:space="preserve"> </w:t>
      </w:r>
      <w:r w:rsidR="000178D9" w:rsidRPr="004A4644">
        <w:rPr>
          <w:rFonts w:ascii="Times New Roman" w:hAnsi="Times New Roman" w:cs="Times New Roman"/>
          <w:sz w:val="24"/>
          <w:szCs w:val="24"/>
        </w:rPr>
        <w:t xml:space="preserve">with the effects of professional networks, educational networks and lobbying expenses on total compensation, we find a positive coefficient of 0.0373 for lobbying expenses, while -0.0044 for professional network and -0.0020 for educational </w:t>
      </w:r>
      <w:r w:rsidR="000178D9" w:rsidRPr="004A4644">
        <w:rPr>
          <w:rFonts w:ascii="Times New Roman" w:hAnsi="Times New Roman" w:cs="Times New Roman"/>
          <w:sz w:val="24"/>
          <w:szCs w:val="24"/>
        </w:rPr>
        <w:lastRenderedPageBreak/>
        <w:t xml:space="preserve">networks. In other </w:t>
      </w:r>
      <w:r w:rsidR="00E9590B" w:rsidRPr="004A4644">
        <w:rPr>
          <w:rFonts w:ascii="Times New Roman" w:hAnsi="Times New Roman" w:cs="Times New Roman"/>
          <w:sz w:val="24"/>
          <w:szCs w:val="24"/>
        </w:rPr>
        <w:t xml:space="preserve">words, lobbying expenses have more </w:t>
      </w:r>
      <w:r w:rsidR="007B1BBB" w:rsidRPr="004A4644">
        <w:rPr>
          <w:rFonts w:ascii="Times New Roman" w:hAnsi="Times New Roman" w:cs="Times New Roman"/>
          <w:sz w:val="24"/>
          <w:szCs w:val="24"/>
        </w:rPr>
        <w:t xml:space="preserve">positive </w:t>
      </w:r>
      <w:r w:rsidR="000178D9" w:rsidRPr="004A4644">
        <w:rPr>
          <w:rFonts w:ascii="Times New Roman" w:hAnsi="Times New Roman" w:cs="Times New Roman"/>
          <w:sz w:val="24"/>
          <w:szCs w:val="24"/>
        </w:rPr>
        <w:t xml:space="preserve">effects on </w:t>
      </w:r>
      <w:r w:rsidR="00E9590B" w:rsidRPr="004A4644">
        <w:rPr>
          <w:rFonts w:ascii="Times New Roman" w:hAnsi="Times New Roman" w:cs="Times New Roman"/>
          <w:sz w:val="24"/>
          <w:szCs w:val="24"/>
        </w:rPr>
        <w:t xml:space="preserve">executive compensation than professional and educational </w:t>
      </w:r>
      <w:r w:rsidR="007B1BBB" w:rsidRPr="004A4644">
        <w:rPr>
          <w:rFonts w:ascii="Times New Roman" w:hAnsi="Times New Roman" w:cs="Times New Roman"/>
          <w:sz w:val="24"/>
          <w:szCs w:val="24"/>
        </w:rPr>
        <w:t>networks</w:t>
      </w:r>
      <w:r w:rsidR="00430F41" w:rsidRPr="004A4644">
        <w:rPr>
          <w:rFonts w:ascii="Times New Roman" w:hAnsi="Times New Roman" w:cs="Times New Roman"/>
          <w:sz w:val="24"/>
          <w:szCs w:val="24"/>
        </w:rPr>
        <w:t>.</w:t>
      </w:r>
    </w:p>
    <w:p w14:paraId="7200147B" w14:textId="1EC71DC4" w:rsidR="00816903" w:rsidRPr="004A4644" w:rsidRDefault="00816903"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4 about here]</w:t>
      </w:r>
    </w:p>
    <w:p w14:paraId="226BCC8B" w14:textId="3016497D" w:rsidR="00D476ED" w:rsidRPr="004A4644" w:rsidRDefault="00DD7775" w:rsidP="00EA78C9">
      <w:pPr>
        <w:spacing w:line="360" w:lineRule="auto"/>
        <w:rPr>
          <w:rFonts w:ascii="Times New Roman" w:hAnsi="Times New Roman" w:cs="Times New Roman"/>
          <w:sz w:val="24"/>
          <w:szCs w:val="24"/>
        </w:rPr>
      </w:pPr>
      <w:r w:rsidRPr="004A4644">
        <w:rPr>
          <w:rFonts w:ascii="Times New Roman" w:hAnsi="Times New Roman" w:cs="Times New Roman"/>
          <w:sz w:val="24"/>
          <w:szCs w:val="24"/>
        </w:rPr>
        <w:t>B</w:t>
      </w:r>
      <w:r w:rsidR="00D476ED" w:rsidRPr="004A4644">
        <w:rPr>
          <w:rFonts w:ascii="Times New Roman" w:hAnsi="Times New Roman" w:cs="Times New Roman"/>
          <w:sz w:val="24"/>
          <w:szCs w:val="24"/>
        </w:rPr>
        <w:t xml:space="preserve">ecause of </w:t>
      </w:r>
      <w:r w:rsidR="00AA173F" w:rsidRPr="004A4644">
        <w:rPr>
          <w:rFonts w:ascii="Times New Roman" w:hAnsi="Times New Roman" w:cs="Times New Roman"/>
          <w:sz w:val="24"/>
          <w:szCs w:val="24"/>
        </w:rPr>
        <w:t xml:space="preserve">the unobserved data and the data restricted to find appropriate instrument variable, as well as the causality within the data set, we also use the GMM </w:t>
      </w:r>
      <w:r w:rsidR="00990E79" w:rsidRPr="004A4644">
        <w:rPr>
          <w:rFonts w:ascii="Times New Roman" w:hAnsi="Times New Roman" w:cs="Times New Roman"/>
          <w:sz w:val="24"/>
          <w:szCs w:val="24"/>
        </w:rPr>
        <w:t xml:space="preserve">as an alternative estimation method </w:t>
      </w:r>
      <w:r w:rsidR="00AA173F" w:rsidRPr="004A4644">
        <w:rPr>
          <w:rFonts w:ascii="Times New Roman" w:hAnsi="Times New Roman" w:cs="Times New Roman"/>
          <w:sz w:val="24"/>
          <w:szCs w:val="24"/>
        </w:rPr>
        <w:t>to analysis our sample.</w:t>
      </w:r>
      <w:r w:rsidR="00825036" w:rsidRPr="004A4644">
        <w:rPr>
          <w:rFonts w:ascii="Times New Roman" w:hAnsi="Times New Roman" w:cs="Times New Roman"/>
          <w:sz w:val="24"/>
          <w:szCs w:val="24"/>
        </w:rPr>
        <w:t xml:space="preserve"> Table 5 reports the results of GMM regression.</w:t>
      </w:r>
      <w:r w:rsidR="00AA173F" w:rsidRPr="004A4644">
        <w:rPr>
          <w:rFonts w:ascii="Times New Roman" w:hAnsi="Times New Roman" w:cs="Times New Roman"/>
          <w:sz w:val="24"/>
          <w:szCs w:val="24"/>
        </w:rPr>
        <w:t xml:space="preserve"> In the GMM regression, we </w:t>
      </w:r>
      <w:r w:rsidR="00990E79" w:rsidRPr="004A4644">
        <w:rPr>
          <w:rFonts w:ascii="Times New Roman" w:hAnsi="Times New Roman" w:cs="Times New Roman"/>
          <w:sz w:val="24"/>
          <w:szCs w:val="24"/>
        </w:rPr>
        <w:t>find</w:t>
      </w:r>
      <w:r w:rsidR="00AA173F" w:rsidRPr="004A4644">
        <w:rPr>
          <w:rFonts w:ascii="Times New Roman" w:hAnsi="Times New Roman" w:cs="Times New Roman"/>
          <w:sz w:val="24"/>
          <w:szCs w:val="24"/>
        </w:rPr>
        <w:t xml:space="preserve"> </w:t>
      </w:r>
      <w:r w:rsidR="00990E79" w:rsidRPr="004A4644">
        <w:rPr>
          <w:rFonts w:ascii="Times New Roman" w:hAnsi="Times New Roman" w:cs="Times New Roman"/>
          <w:sz w:val="24"/>
          <w:szCs w:val="24"/>
        </w:rPr>
        <w:t>the same sign and significance for our dependent and independent</w:t>
      </w:r>
      <w:r w:rsidR="00825036" w:rsidRPr="004A4644">
        <w:rPr>
          <w:rFonts w:ascii="Times New Roman" w:hAnsi="Times New Roman" w:cs="Times New Roman"/>
          <w:sz w:val="24"/>
          <w:szCs w:val="24"/>
        </w:rPr>
        <w:t xml:space="preserve"> variables but with a better coefficient number for all the variables. </w:t>
      </w:r>
      <w:r w:rsidR="002C4E7B" w:rsidRPr="004A4644">
        <w:rPr>
          <w:rFonts w:ascii="Times New Roman" w:hAnsi="Times New Roman" w:cs="Times New Roman"/>
          <w:sz w:val="24"/>
          <w:szCs w:val="24"/>
        </w:rPr>
        <w:t xml:space="preserve">In addition, </w:t>
      </w:r>
      <w:proofErr w:type="gramStart"/>
      <w:r w:rsidR="002C4E7B" w:rsidRPr="004A4644">
        <w:rPr>
          <w:rFonts w:ascii="Times New Roman" w:hAnsi="Times New Roman" w:cs="Times New Roman"/>
          <w:sz w:val="24"/>
          <w:szCs w:val="24"/>
        </w:rPr>
        <w:t>AR(</w:t>
      </w:r>
      <w:proofErr w:type="gramEnd"/>
      <w:r w:rsidR="002C4E7B" w:rsidRPr="004A4644">
        <w:rPr>
          <w:rFonts w:ascii="Times New Roman" w:hAnsi="Times New Roman" w:cs="Times New Roman"/>
          <w:sz w:val="24"/>
          <w:szCs w:val="24"/>
        </w:rPr>
        <w:t>1) Test, AR(2) Test and Hansen Test results are also reported in Table 5.</w:t>
      </w:r>
    </w:p>
    <w:p w14:paraId="2477F611" w14:textId="2A5F22CF" w:rsidR="00825036" w:rsidRPr="004A4644" w:rsidRDefault="00825036"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5 about here]</w:t>
      </w:r>
    </w:p>
    <w:p w14:paraId="58FAA2B9" w14:textId="18A5803C" w:rsidR="0046259A" w:rsidRPr="004A4644" w:rsidRDefault="00825036" w:rsidP="00EA78C9">
      <w:pPr>
        <w:spacing w:line="360" w:lineRule="auto"/>
        <w:rPr>
          <w:rFonts w:ascii="Times New Roman" w:hAnsi="Times New Roman" w:cs="Times New Roman"/>
          <w:sz w:val="24"/>
          <w:szCs w:val="24"/>
        </w:rPr>
      </w:pPr>
      <w:r w:rsidRPr="004A4644">
        <w:rPr>
          <w:rFonts w:ascii="Times New Roman" w:hAnsi="Times New Roman" w:cs="Times New Roman"/>
          <w:sz w:val="24"/>
          <w:szCs w:val="24"/>
          <w:lang w:eastAsia="zh-CN"/>
        </w:rPr>
        <w:t xml:space="preserve">We preform several robustness tests for our analysis. In table 6, </w:t>
      </w:r>
      <w:r w:rsidR="00EA78C9" w:rsidRPr="004A4644">
        <w:rPr>
          <w:rFonts w:ascii="Times New Roman" w:hAnsi="Times New Roman" w:cs="Times New Roman"/>
          <w:sz w:val="24"/>
          <w:szCs w:val="24"/>
        </w:rPr>
        <w:t>we split our sample into two groups bas</w:t>
      </w:r>
      <w:r w:rsidRPr="004A4644">
        <w:rPr>
          <w:rFonts w:ascii="Times New Roman" w:hAnsi="Times New Roman" w:cs="Times New Roman"/>
          <w:sz w:val="24"/>
          <w:szCs w:val="24"/>
        </w:rPr>
        <w:t>ed on the financial crisis. We create a dummy variable here</w:t>
      </w:r>
      <w:r w:rsidR="00EA78C9" w:rsidRPr="004A4644">
        <w:rPr>
          <w:rFonts w:ascii="Times New Roman" w:hAnsi="Times New Roman" w:cs="Times New Roman"/>
          <w:sz w:val="24"/>
          <w:szCs w:val="24"/>
        </w:rPr>
        <w:t xml:space="preserve">: 1) </w:t>
      </w:r>
      <w:r w:rsidRPr="004A4644">
        <w:rPr>
          <w:rFonts w:ascii="Times New Roman" w:hAnsi="Times New Roman" w:cs="Times New Roman"/>
          <w:sz w:val="24"/>
          <w:szCs w:val="24"/>
        </w:rPr>
        <w:t>within the financial crisis (marked as “</w:t>
      </w:r>
      <w:proofErr w:type="spellStart"/>
      <w:r w:rsidRPr="004A4644">
        <w:rPr>
          <w:rFonts w:ascii="Times New Roman" w:hAnsi="Times New Roman" w:cs="Times New Roman"/>
          <w:sz w:val="24"/>
          <w:szCs w:val="24"/>
        </w:rPr>
        <w:t>FinCris</w:t>
      </w:r>
      <w:proofErr w:type="spellEnd"/>
      <w:r w:rsidRPr="004A4644">
        <w:rPr>
          <w:rFonts w:ascii="Times New Roman" w:hAnsi="Times New Roman" w:cs="Times New Roman"/>
          <w:sz w:val="24"/>
          <w:szCs w:val="24"/>
        </w:rPr>
        <w:t>” for year 2007 to 2009),</w:t>
      </w:r>
      <w:r w:rsidR="00EA78C9"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the dummy variable is “1”; </w:t>
      </w:r>
      <w:r w:rsidR="00EA78C9" w:rsidRPr="004A4644">
        <w:rPr>
          <w:rFonts w:ascii="Times New Roman" w:hAnsi="Times New Roman" w:cs="Times New Roman"/>
          <w:sz w:val="24"/>
          <w:szCs w:val="24"/>
        </w:rPr>
        <w:t xml:space="preserve">2) </w:t>
      </w:r>
      <w:r w:rsidRPr="004A4644">
        <w:rPr>
          <w:rFonts w:ascii="Times New Roman" w:hAnsi="Times New Roman" w:cs="Times New Roman"/>
          <w:sz w:val="24"/>
          <w:szCs w:val="24"/>
        </w:rPr>
        <w:t>for other sample period</w:t>
      </w:r>
      <w:r w:rsidR="00EA78C9"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marked as “non </w:t>
      </w:r>
      <w:proofErr w:type="spellStart"/>
      <w:r w:rsidRPr="004A4644">
        <w:rPr>
          <w:rFonts w:ascii="Times New Roman" w:hAnsi="Times New Roman" w:cs="Times New Roman"/>
          <w:sz w:val="24"/>
          <w:szCs w:val="24"/>
        </w:rPr>
        <w:t>FinCris</w:t>
      </w:r>
      <w:proofErr w:type="spellEnd"/>
      <w:r w:rsidRPr="004A4644">
        <w:rPr>
          <w:rFonts w:ascii="Times New Roman" w:hAnsi="Times New Roman" w:cs="Times New Roman"/>
          <w:sz w:val="24"/>
          <w:szCs w:val="24"/>
        </w:rPr>
        <w:t xml:space="preserve">” for year before 2007 and after 2009), the dummy variable is “0”. </w:t>
      </w:r>
      <w:r w:rsidR="0046259A" w:rsidRPr="004A4644">
        <w:rPr>
          <w:rFonts w:ascii="Times New Roman" w:hAnsi="Times New Roman" w:cs="Times New Roman"/>
          <w:sz w:val="24"/>
          <w:szCs w:val="24"/>
        </w:rPr>
        <w:t xml:space="preserve">The results from considering the effects of financial crisis are consistent with results reported in Table </w:t>
      </w:r>
      <w:r w:rsidR="009C01DF" w:rsidRPr="004A4644">
        <w:rPr>
          <w:rFonts w:ascii="Times New Roman" w:hAnsi="Times New Roman" w:cs="Times New Roman"/>
          <w:sz w:val="24"/>
          <w:szCs w:val="24"/>
        </w:rPr>
        <w:t xml:space="preserve">4 and Table 5. However, as the some policy changes after the financial crisis we still can distinguish the difference before and after the financial crisis </w:t>
      </w:r>
      <w:proofErr w:type="gramStart"/>
      <w:r w:rsidR="009C01DF" w:rsidRPr="004A4644">
        <w:rPr>
          <w:rFonts w:ascii="Times New Roman" w:hAnsi="Times New Roman" w:cs="Times New Roman"/>
          <w:sz w:val="24"/>
          <w:szCs w:val="24"/>
        </w:rPr>
        <w:t>period</w:t>
      </w:r>
      <w:proofErr w:type="gramEnd"/>
      <w:r w:rsidR="009C01DF" w:rsidRPr="004A4644">
        <w:rPr>
          <w:rFonts w:ascii="Times New Roman" w:hAnsi="Times New Roman" w:cs="Times New Roman"/>
          <w:sz w:val="24"/>
          <w:szCs w:val="24"/>
        </w:rPr>
        <w:t xml:space="preserve">. </w:t>
      </w:r>
    </w:p>
    <w:p w14:paraId="33C2B173" w14:textId="35EEEF4D" w:rsidR="009C01DF" w:rsidRPr="004A4644" w:rsidRDefault="009C01DF"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6 about here]</w:t>
      </w:r>
    </w:p>
    <w:p w14:paraId="10D229A6" w14:textId="6436ADD9" w:rsidR="00865836" w:rsidRPr="004A4644" w:rsidRDefault="009C01DF" w:rsidP="00EA78C9">
      <w:pPr>
        <w:spacing w:line="360" w:lineRule="auto"/>
        <w:rPr>
          <w:rFonts w:ascii="Times New Roman" w:hAnsi="Times New Roman" w:cs="Times New Roman"/>
          <w:sz w:val="24"/>
          <w:szCs w:val="24"/>
        </w:rPr>
      </w:pPr>
      <w:r w:rsidRPr="004A4644">
        <w:rPr>
          <w:rFonts w:ascii="Times New Roman" w:hAnsi="Times New Roman" w:cs="Times New Roman"/>
          <w:sz w:val="24"/>
          <w:szCs w:val="24"/>
        </w:rPr>
        <w:t xml:space="preserve">Another robustness test, we split our sample into two groups </w:t>
      </w:r>
      <w:r w:rsidR="00EA78C9" w:rsidRPr="004A4644">
        <w:rPr>
          <w:rFonts w:ascii="Times New Roman" w:hAnsi="Times New Roman" w:cs="Times New Roman"/>
          <w:sz w:val="24"/>
          <w:szCs w:val="24"/>
        </w:rPr>
        <w:t xml:space="preserve">based on the amount of lobbying expenses. </w:t>
      </w:r>
      <w:r w:rsidRPr="004A4644">
        <w:rPr>
          <w:rFonts w:ascii="Times New Roman" w:hAnsi="Times New Roman" w:cs="Times New Roman"/>
          <w:sz w:val="24"/>
          <w:szCs w:val="24"/>
        </w:rPr>
        <w:t>We use the mean of the lobbying expenses as the boundary. The lobbying expense higher than the mean defines as “high lobbying company” and the lobbying expenses lower than average defines as “low lobbying company”.</w:t>
      </w:r>
      <w:r w:rsidR="00EA78C9" w:rsidRPr="004A4644">
        <w:rPr>
          <w:rFonts w:ascii="Times New Roman" w:hAnsi="Times New Roman" w:cs="Times New Roman"/>
          <w:sz w:val="24"/>
          <w:szCs w:val="24"/>
        </w:rPr>
        <w:t xml:space="preserve"> </w:t>
      </w:r>
      <w:r w:rsidRPr="004A4644">
        <w:rPr>
          <w:rFonts w:ascii="Times New Roman" w:hAnsi="Times New Roman" w:cs="Times New Roman"/>
          <w:sz w:val="24"/>
          <w:szCs w:val="24"/>
        </w:rPr>
        <w:t xml:space="preserve">We use both 2SLS and GMM estimation methods in this analysis. </w:t>
      </w:r>
      <w:r w:rsidR="003C6DAE" w:rsidRPr="004A4644">
        <w:rPr>
          <w:rFonts w:ascii="Times New Roman" w:hAnsi="Times New Roman" w:cs="Times New Roman"/>
          <w:sz w:val="24"/>
          <w:szCs w:val="24"/>
        </w:rPr>
        <w:t>The</w:t>
      </w:r>
      <w:r w:rsidR="00EA78C9" w:rsidRPr="004A4644">
        <w:rPr>
          <w:rFonts w:ascii="Times New Roman" w:hAnsi="Times New Roman" w:cs="Times New Roman"/>
          <w:sz w:val="24"/>
          <w:szCs w:val="24"/>
        </w:rPr>
        <w:t xml:space="preserve"> results </w:t>
      </w:r>
      <w:r w:rsidR="003C6DAE" w:rsidRPr="004A4644">
        <w:rPr>
          <w:rFonts w:ascii="Times New Roman" w:hAnsi="Times New Roman" w:cs="Times New Roman"/>
          <w:sz w:val="24"/>
          <w:szCs w:val="24"/>
        </w:rPr>
        <w:t xml:space="preserve">are </w:t>
      </w:r>
      <w:r w:rsidR="00EA78C9" w:rsidRPr="004A4644">
        <w:rPr>
          <w:rFonts w:ascii="Times New Roman" w:hAnsi="Times New Roman" w:cs="Times New Roman"/>
          <w:sz w:val="24"/>
          <w:szCs w:val="24"/>
        </w:rPr>
        <w:t>show</w:t>
      </w:r>
      <w:r w:rsidR="003C6DAE" w:rsidRPr="004A4644">
        <w:rPr>
          <w:rFonts w:ascii="Times New Roman" w:hAnsi="Times New Roman" w:cs="Times New Roman"/>
          <w:sz w:val="24"/>
          <w:szCs w:val="24"/>
        </w:rPr>
        <w:t xml:space="preserve">n in </w:t>
      </w:r>
      <w:r w:rsidRPr="004A4644">
        <w:rPr>
          <w:rFonts w:ascii="Times New Roman" w:hAnsi="Times New Roman" w:cs="Times New Roman"/>
          <w:sz w:val="24"/>
          <w:szCs w:val="24"/>
        </w:rPr>
        <w:t>Table 7 (2SLS) and Table 8 (GMM)</w:t>
      </w:r>
      <w:r w:rsidR="00EA78C9" w:rsidRPr="004A4644">
        <w:rPr>
          <w:rFonts w:ascii="Times New Roman" w:hAnsi="Times New Roman" w:cs="Times New Roman"/>
          <w:sz w:val="24"/>
          <w:szCs w:val="24"/>
        </w:rPr>
        <w:t>.</w:t>
      </w:r>
      <w:r w:rsidRPr="004A4644">
        <w:rPr>
          <w:rFonts w:ascii="Times New Roman" w:hAnsi="Times New Roman" w:cs="Times New Roman"/>
          <w:sz w:val="24"/>
          <w:szCs w:val="24"/>
        </w:rPr>
        <w:t xml:space="preserve"> The results of t</w:t>
      </w:r>
      <w:r w:rsidR="00C363D1" w:rsidRPr="004A4644">
        <w:rPr>
          <w:rFonts w:ascii="Times New Roman" w:hAnsi="Times New Roman" w:cs="Times New Roman"/>
          <w:sz w:val="24"/>
          <w:szCs w:val="24"/>
        </w:rPr>
        <w:t xml:space="preserve">hese two methods are consistent and with better significant level and coefficient figure. In Table 7 we find a negative relationship between total compensation and professional networks at 10% significant level (-0.0031) and in the GMM analysis, we have the same sign and coefficient but in 5% significant level. </w:t>
      </w:r>
    </w:p>
    <w:p w14:paraId="25F10B70" w14:textId="0713F952" w:rsidR="00816903" w:rsidRPr="004A4644" w:rsidRDefault="009C01DF" w:rsidP="00B851B8">
      <w:pPr>
        <w:spacing w:line="360" w:lineRule="auto"/>
        <w:jc w:val="center"/>
        <w:rPr>
          <w:rFonts w:ascii="Times New Roman" w:hAnsi="Times New Roman" w:cs="Times New Roman"/>
          <w:sz w:val="24"/>
          <w:szCs w:val="24"/>
        </w:rPr>
      </w:pPr>
      <w:r w:rsidRPr="004A4644">
        <w:rPr>
          <w:rFonts w:ascii="Times New Roman" w:hAnsi="Times New Roman" w:cs="Times New Roman"/>
          <w:sz w:val="24"/>
          <w:szCs w:val="24"/>
        </w:rPr>
        <w:t>[Insert Table 7 and Table 8</w:t>
      </w:r>
      <w:r w:rsidR="00816903" w:rsidRPr="004A4644">
        <w:rPr>
          <w:rFonts w:ascii="Times New Roman" w:hAnsi="Times New Roman" w:cs="Times New Roman"/>
          <w:sz w:val="24"/>
          <w:szCs w:val="24"/>
        </w:rPr>
        <w:t xml:space="preserve"> about here]</w:t>
      </w:r>
    </w:p>
    <w:p w14:paraId="21D5E64E" w14:textId="77777777" w:rsidR="00816903" w:rsidRPr="004A4644" w:rsidRDefault="00816903" w:rsidP="00EA78C9">
      <w:pPr>
        <w:spacing w:line="360" w:lineRule="auto"/>
        <w:rPr>
          <w:rFonts w:ascii="Times New Roman" w:hAnsi="Times New Roman" w:cs="Times New Roman"/>
          <w:sz w:val="24"/>
          <w:szCs w:val="24"/>
        </w:rPr>
      </w:pPr>
    </w:p>
    <w:p w14:paraId="01EFCB0E" w14:textId="77777777" w:rsidR="00865836" w:rsidRPr="004A4644" w:rsidRDefault="00865836" w:rsidP="00865836">
      <w:pPr>
        <w:pStyle w:val="Heading1"/>
        <w:rPr>
          <w:sz w:val="24"/>
          <w:szCs w:val="24"/>
        </w:rPr>
      </w:pPr>
      <w:r w:rsidRPr="004A4644">
        <w:rPr>
          <w:sz w:val="24"/>
          <w:szCs w:val="24"/>
        </w:rPr>
        <w:lastRenderedPageBreak/>
        <w:t>7. Conclusion</w:t>
      </w:r>
    </w:p>
    <w:p w14:paraId="674D7E39" w14:textId="77777777" w:rsidR="00865836" w:rsidRPr="004A4644" w:rsidRDefault="00865836" w:rsidP="00865836">
      <w:pPr>
        <w:rPr>
          <w:sz w:val="24"/>
          <w:szCs w:val="24"/>
        </w:rPr>
      </w:pPr>
    </w:p>
    <w:p w14:paraId="22F03C02" w14:textId="6B3A44A5" w:rsidR="00865836" w:rsidRPr="004A4644" w:rsidRDefault="00865836" w:rsidP="00865836">
      <w:pPr>
        <w:spacing w:line="360" w:lineRule="auto"/>
        <w:rPr>
          <w:rFonts w:ascii="Times New Roman" w:hAnsi="Times New Roman" w:cs="Times New Roman"/>
          <w:sz w:val="24"/>
          <w:szCs w:val="24"/>
        </w:rPr>
      </w:pPr>
      <w:r w:rsidRPr="004A4644">
        <w:rPr>
          <w:rFonts w:ascii="Times New Roman" w:hAnsi="Times New Roman" w:cs="Times New Roman"/>
          <w:sz w:val="24"/>
          <w:szCs w:val="24"/>
        </w:rPr>
        <w:t>We investigate the relationship between executive networks and executive compensation as well as corporate lobbying and executive compensation in the US lobbying companies. Because of rapidly growing importance of corporate lobbying, it is worth to investigate if the corporate lobbying would affect executive compensation or it will be executive network that will determine the executive compensation in the e lobbying companies. Our results show that large professional and educational network among executives have negative effects on their compensation portfolio in the US lobbying companies. In addition, our results show that more money the company spend on lobbying, the more</w:t>
      </w:r>
      <w:r w:rsidR="00980F93" w:rsidRPr="004A4644">
        <w:rPr>
          <w:rFonts w:ascii="Times New Roman" w:hAnsi="Times New Roman" w:cs="Times New Roman"/>
          <w:sz w:val="24"/>
          <w:szCs w:val="24"/>
        </w:rPr>
        <w:t xml:space="preserve"> will be executive compensation</w:t>
      </w:r>
      <w:r w:rsidRPr="004A4644">
        <w:rPr>
          <w:rFonts w:ascii="Times New Roman" w:hAnsi="Times New Roman" w:cs="Times New Roman"/>
          <w:sz w:val="24"/>
          <w:szCs w:val="24"/>
        </w:rPr>
        <w:t xml:space="preserve">. </w:t>
      </w:r>
    </w:p>
    <w:p w14:paraId="753AE766" w14:textId="50E5D9FE" w:rsidR="00865836" w:rsidRPr="004A4644" w:rsidRDefault="00865836"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The empirical findings of this paper contribute to the academic literature related to executive compensation, executive network and corporate lobbying.</w:t>
      </w:r>
      <w:r w:rsidR="0088053A" w:rsidRPr="004A4644">
        <w:rPr>
          <w:rFonts w:ascii="Times New Roman" w:hAnsi="Times New Roman" w:cs="Times New Roman"/>
          <w:sz w:val="24"/>
          <w:szCs w:val="24"/>
        </w:rPr>
        <w:t xml:space="preserve"> Our research is carried out in the lobbying companies, which expend the determination of executives’ compensation in the specific US lobbying companies.</w:t>
      </w:r>
      <w:r w:rsidRPr="004A4644">
        <w:rPr>
          <w:rFonts w:ascii="Times New Roman" w:hAnsi="Times New Roman" w:cs="Times New Roman"/>
          <w:sz w:val="24"/>
          <w:szCs w:val="24"/>
        </w:rPr>
        <w:t xml:space="preserve"> In addition, by considering professional n</w:t>
      </w:r>
      <w:r w:rsidR="00980F93" w:rsidRPr="004A4644">
        <w:rPr>
          <w:rFonts w:ascii="Times New Roman" w:hAnsi="Times New Roman" w:cs="Times New Roman"/>
          <w:sz w:val="24"/>
          <w:szCs w:val="24"/>
        </w:rPr>
        <w:t xml:space="preserve">etwork and educational network </w:t>
      </w:r>
      <w:r w:rsidRPr="004A4644">
        <w:rPr>
          <w:rFonts w:ascii="Times New Roman" w:hAnsi="Times New Roman" w:cs="Times New Roman"/>
          <w:sz w:val="24"/>
          <w:szCs w:val="24"/>
        </w:rPr>
        <w:t>and different types of executive compensation assisted us to provide a detail picture about executive compensation in the US lobbying firms.</w:t>
      </w:r>
      <w:r w:rsidR="0088053A" w:rsidRPr="004A4644">
        <w:rPr>
          <w:rFonts w:ascii="Times New Roman" w:hAnsi="Times New Roman" w:cs="Times New Roman"/>
          <w:sz w:val="24"/>
          <w:szCs w:val="24"/>
        </w:rPr>
        <w:t xml:space="preserve"> In the theoretical perspective, we link the agency theory and stakeholder theory to investigate the </w:t>
      </w:r>
      <w:r w:rsidR="004A6E44" w:rsidRPr="004A4644">
        <w:rPr>
          <w:rFonts w:ascii="Times New Roman" w:hAnsi="Times New Roman" w:cs="Times New Roman"/>
          <w:sz w:val="24"/>
          <w:szCs w:val="24"/>
        </w:rPr>
        <w:t>effects of executives’ networks and corporate lobbying on executive compensation. We use company performance as a bridge to link with the executive networks and corporate lobbying.</w:t>
      </w:r>
      <w:r w:rsidRPr="004A4644">
        <w:rPr>
          <w:rFonts w:ascii="Times New Roman" w:hAnsi="Times New Roman" w:cs="Times New Roman"/>
          <w:sz w:val="24"/>
          <w:szCs w:val="24"/>
        </w:rPr>
        <w:t xml:space="preserve"> Our findings have important implication for policy makers and decision makers. Lobbying activities bring benefits to company performance as well as increase executive compensation. So executives might be interested to spend more money in lobbying activities to get benefited by increased compensation. Thus, our findings will assist the stakeholders to understand the importance of executives network and also the expenses made by executive for corporate lobbying. This paper will give a better understanding about the determinants of executive compensation in corporate lobbying companies. </w:t>
      </w:r>
    </w:p>
    <w:p w14:paraId="6FCC299D" w14:textId="77777777" w:rsidR="00865836" w:rsidRPr="004A4644" w:rsidRDefault="00865836" w:rsidP="00401690">
      <w:pPr>
        <w:spacing w:line="360" w:lineRule="auto"/>
        <w:ind w:firstLine="720"/>
        <w:rPr>
          <w:rFonts w:ascii="Times New Roman" w:hAnsi="Times New Roman" w:cs="Times New Roman"/>
          <w:sz w:val="24"/>
          <w:szCs w:val="24"/>
        </w:rPr>
      </w:pPr>
      <w:r w:rsidRPr="004A4644">
        <w:rPr>
          <w:rFonts w:ascii="Times New Roman" w:hAnsi="Times New Roman" w:cs="Times New Roman"/>
          <w:sz w:val="24"/>
          <w:szCs w:val="24"/>
        </w:rPr>
        <w:t xml:space="preserve">In this study we focus on the US lobbying companies based on the availability of data. We realized that there are lots of other companies around the world doing lobbying in domestic or international market. We only use the lobbying expense as the lobbying proxy. Future research could use other lobbying proxies, such as lobbying bills etc. and expend this research into other country. </w:t>
      </w:r>
    </w:p>
    <w:p w14:paraId="06656C17" w14:textId="77777777" w:rsidR="00865836" w:rsidRPr="00B140E9" w:rsidRDefault="00865836" w:rsidP="00865836">
      <w:pPr>
        <w:spacing w:line="360" w:lineRule="auto"/>
        <w:rPr>
          <w:rFonts w:ascii="Times New Roman" w:hAnsi="Times New Roman" w:cs="Times New Roman"/>
        </w:rPr>
      </w:pPr>
    </w:p>
    <w:p w14:paraId="5E6D7183" w14:textId="754BC97C" w:rsidR="00022EA8" w:rsidRPr="00401690" w:rsidRDefault="00022EA8" w:rsidP="00401690">
      <w:pPr>
        <w:rPr>
          <w:rFonts w:ascii="Times New Roman" w:hAnsi="Times New Roman" w:cs="Times New Roman"/>
          <w:b/>
          <w:sz w:val="24"/>
          <w:szCs w:val="24"/>
        </w:rPr>
      </w:pPr>
      <w:r>
        <w:rPr>
          <w:rFonts w:ascii="Times New Roman" w:hAnsi="Times New Roman" w:cs="Times New Roman"/>
        </w:rPr>
        <w:br w:type="page"/>
      </w:r>
      <w:r w:rsidRPr="00401690">
        <w:rPr>
          <w:rFonts w:ascii="Times New Roman" w:hAnsi="Times New Roman" w:cs="Times New Roman"/>
          <w:b/>
          <w:sz w:val="24"/>
          <w:szCs w:val="24"/>
        </w:rPr>
        <w:lastRenderedPageBreak/>
        <w:t>Reference</w:t>
      </w:r>
      <w:r w:rsidR="00DD33C5" w:rsidRPr="00401690">
        <w:rPr>
          <w:rFonts w:ascii="Times New Roman" w:hAnsi="Times New Roman" w:cs="Times New Roman"/>
          <w:b/>
          <w:sz w:val="24"/>
          <w:szCs w:val="24"/>
        </w:rPr>
        <w:t>s</w:t>
      </w:r>
    </w:p>
    <w:p w14:paraId="27A89E62"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Adhikari</w:t>
      </w:r>
      <w:proofErr w:type="spellEnd"/>
      <w:r w:rsidRPr="00401690">
        <w:rPr>
          <w:rFonts w:ascii="Times New Roman" w:hAnsi="Times New Roman" w:cs="Times New Roman"/>
          <w:sz w:val="24"/>
          <w:szCs w:val="24"/>
        </w:rPr>
        <w:t xml:space="preserve">, A., </w:t>
      </w:r>
      <w:proofErr w:type="spellStart"/>
      <w:r w:rsidRPr="00401690">
        <w:rPr>
          <w:rFonts w:ascii="Times New Roman" w:hAnsi="Times New Roman" w:cs="Times New Roman"/>
          <w:sz w:val="24"/>
          <w:szCs w:val="24"/>
        </w:rPr>
        <w:t>Derashid</w:t>
      </w:r>
      <w:proofErr w:type="spellEnd"/>
      <w:r w:rsidRPr="00401690">
        <w:rPr>
          <w:rFonts w:ascii="Times New Roman" w:hAnsi="Times New Roman" w:cs="Times New Roman"/>
          <w:sz w:val="24"/>
          <w:szCs w:val="24"/>
        </w:rPr>
        <w:t>, C. &amp; Zhang, H. 2006, "Public policy, political connections, and effective tax rates: Longitudinal evidence from Malaysia", Journal of Accounting &amp; Public Policy, vol. 25, no. 5, pp. 574-595.</w:t>
      </w:r>
    </w:p>
    <w:p w14:paraId="0AD0EFBE"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Akbas</w:t>
      </w:r>
      <w:proofErr w:type="spellEnd"/>
      <w:r w:rsidRPr="00401690">
        <w:rPr>
          <w:rFonts w:ascii="Times New Roman" w:hAnsi="Times New Roman" w:cs="Times New Roman"/>
          <w:sz w:val="24"/>
          <w:szCs w:val="24"/>
        </w:rPr>
        <w:t xml:space="preserve">, F., </w:t>
      </w:r>
      <w:proofErr w:type="spellStart"/>
      <w:r w:rsidRPr="00401690">
        <w:rPr>
          <w:rFonts w:ascii="Times New Roman" w:hAnsi="Times New Roman" w:cs="Times New Roman"/>
          <w:sz w:val="24"/>
          <w:szCs w:val="24"/>
        </w:rPr>
        <w:t>Meschke</w:t>
      </w:r>
      <w:proofErr w:type="spellEnd"/>
      <w:r w:rsidRPr="00401690">
        <w:rPr>
          <w:rFonts w:ascii="Times New Roman" w:hAnsi="Times New Roman" w:cs="Times New Roman"/>
          <w:sz w:val="24"/>
          <w:szCs w:val="24"/>
        </w:rPr>
        <w:t xml:space="preserve">, F. &amp; </w:t>
      </w:r>
      <w:proofErr w:type="spellStart"/>
      <w:r w:rsidRPr="00401690">
        <w:rPr>
          <w:rFonts w:ascii="Times New Roman" w:hAnsi="Times New Roman" w:cs="Times New Roman"/>
          <w:sz w:val="24"/>
          <w:szCs w:val="24"/>
        </w:rPr>
        <w:t>Wintoki</w:t>
      </w:r>
      <w:proofErr w:type="spellEnd"/>
      <w:r w:rsidRPr="00401690">
        <w:rPr>
          <w:rFonts w:ascii="Times New Roman" w:hAnsi="Times New Roman" w:cs="Times New Roman"/>
          <w:sz w:val="24"/>
          <w:szCs w:val="24"/>
        </w:rPr>
        <w:t>, M.B. 2016, "Director networks and informed traders", Journal of Accounting &amp; Economics, vol. 62, no. 1, pp. 1-23.</w:t>
      </w:r>
      <w:proofErr w:type="gramEnd"/>
    </w:p>
    <w:p w14:paraId="0C8A1335"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Andres, C., </w:t>
      </w:r>
      <w:proofErr w:type="spellStart"/>
      <w:r w:rsidRPr="00401690">
        <w:rPr>
          <w:rFonts w:ascii="Times New Roman" w:hAnsi="Times New Roman" w:cs="Times New Roman"/>
          <w:sz w:val="24"/>
          <w:szCs w:val="24"/>
        </w:rPr>
        <w:t>Bongard</w:t>
      </w:r>
      <w:proofErr w:type="spellEnd"/>
      <w:r w:rsidRPr="00401690">
        <w:rPr>
          <w:rFonts w:ascii="Times New Roman" w:hAnsi="Times New Roman" w:cs="Times New Roman"/>
          <w:sz w:val="24"/>
          <w:szCs w:val="24"/>
        </w:rPr>
        <w:t>, I. &amp; Lehmann, M. 2013, "Is Busy Really Busy? Board Governance Revisited", Journal of Business Finance &amp; Accounting, vol. 40, no. 9, pp. 1221-1246.</w:t>
      </w:r>
    </w:p>
    <w:p w14:paraId="280FA129"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Borghesi</w:t>
      </w:r>
      <w:proofErr w:type="spellEnd"/>
      <w:r w:rsidRPr="00401690">
        <w:rPr>
          <w:rFonts w:ascii="Times New Roman" w:hAnsi="Times New Roman" w:cs="Times New Roman"/>
          <w:sz w:val="24"/>
          <w:szCs w:val="24"/>
        </w:rPr>
        <w:t>, R. &amp; Chang, K. 2015, "The determinants of effective corporate lobbying", Journal of Economics &amp; Finance, vol. 39, no. 3, pp. 606-624.</w:t>
      </w:r>
    </w:p>
    <w:p w14:paraId="7AA6719D"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Borisov</w:t>
      </w:r>
      <w:proofErr w:type="spellEnd"/>
      <w:r w:rsidRPr="00401690">
        <w:rPr>
          <w:rFonts w:ascii="Times New Roman" w:hAnsi="Times New Roman" w:cs="Times New Roman"/>
          <w:sz w:val="24"/>
          <w:szCs w:val="24"/>
        </w:rPr>
        <w:t>, A., Goldman, E. &amp; Gupta, N. 2016, "The Corporate Value of (Corrupt) Lobbying", Review of Financial Studies, vol. 29, no. 4, pp. 1039-1071.</w:t>
      </w:r>
    </w:p>
    <w:p w14:paraId="5E619E6D"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Butler, A.W. &amp; </w:t>
      </w:r>
      <w:proofErr w:type="spellStart"/>
      <w:r w:rsidRPr="00401690">
        <w:rPr>
          <w:rFonts w:ascii="Times New Roman" w:hAnsi="Times New Roman" w:cs="Times New Roman"/>
          <w:sz w:val="24"/>
          <w:szCs w:val="24"/>
        </w:rPr>
        <w:t>Gurun</w:t>
      </w:r>
      <w:proofErr w:type="spellEnd"/>
      <w:r w:rsidRPr="00401690">
        <w:rPr>
          <w:rFonts w:ascii="Times New Roman" w:hAnsi="Times New Roman" w:cs="Times New Roman"/>
          <w:sz w:val="24"/>
          <w:szCs w:val="24"/>
        </w:rPr>
        <w:t>, U.G. 2012, "Educational Networks, Mutual Fund Voting Patterns, and CEO Compensation", Review of Financial Studies, vol. 25, no. 8, pp. 2533-2562.</w:t>
      </w:r>
    </w:p>
    <w:p w14:paraId="6207A851"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Chen, H., Parsley, D. &amp; Yang, Y. 2015, "Corporate Lobbying and Firm Performance", Journal of Business Finance &amp; Accounting, vol. 42, pp. 444-481.</w:t>
      </w:r>
    </w:p>
    <w:p w14:paraId="5AD11AC5"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Christa H. S. </w:t>
      </w:r>
      <w:proofErr w:type="spellStart"/>
      <w:r w:rsidRPr="00401690">
        <w:rPr>
          <w:rFonts w:ascii="Times New Roman" w:hAnsi="Times New Roman" w:cs="Times New Roman"/>
          <w:sz w:val="24"/>
          <w:szCs w:val="24"/>
        </w:rPr>
        <w:t>Bouwman</w:t>
      </w:r>
      <w:proofErr w:type="spellEnd"/>
      <w:r w:rsidRPr="00401690">
        <w:rPr>
          <w:rFonts w:ascii="Times New Roman" w:hAnsi="Times New Roman" w:cs="Times New Roman"/>
          <w:sz w:val="24"/>
          <w:szCs w:val="24"/>
        </w:rPr>
        <w:t xml:space="preserve"> (2011), Corporate Governance Propagation through Overlapping Directors, The Review of Financial Studies, Volume 24, Issue 7, Pages 2358–2394</w:t>
      </w:r>
    </w:p>
    <w:p w14:paraId="22FCCE43"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COHEN, L., FRAZZINI, A. &amp; MALLOY, C. 2010, "Sell-Side School Ties", Journal of Finance, vol. 65, no. 4, pp. 1409-1437.</w:t>
      </w:r>
    </w:p>
    <w:p w14:paraId="578199E2"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Correia</w:t>
      </w:r>
      <w:proofErr w:type="spellEnd"/>
      <w:r w:rsidRPr="00401690">
        <w:rPr>
          <w:rFonts w:ascii="Times New Roman" w:hAnsi="Times New Roman" w:cs="Times New Roman"/>
          <w:sz w:val="24"/>
          <w:szCs w:val="24"/>
        </w:rPr>
        <w:t>, M.M. 2014, "Political connections and SEC enforcement", Journal of Accounting &amp; Economics, vol. 57, no. 2, pp. 241-262.</w:t>
      </w:r>
      <w:proofErr w:type="gramEnd"/>
    </w:p>
    <w:p w14:paraId="20EABF52" w14:textId="42491E29"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Crespí-Cladera</w:t>
      </w:r>
      <w:proofErr w:type="spellEnd"/>
      <w:r w:rsidRPr="00401690">
        <w:rPr>
          <w:rFonts w:ascii="Times New Roman" w:hAnsi="Times New Roman" w:cs="Times New Roman"/>
          <w:sz w:val="24"/>
          <w:szCs w:val="24"/>
        </w:rPr>
        <w:t xml:space="preserve">, R. &amp; </w:t>
      </w:r>
      <w:proofErr w:type="spellStart"/>
      <w:r w:rsidRPr="00401690">
        <w:rPr>
          <w:rFonts w:ascii="Times New Roman" w:hAnsi="Times New Roman" w:cs="Times New Roman"/>
          <w:sz w:val="24"/>
          <w:szCs w:val="24"/>
        </w:rPr>
        <w:t>Pascual-Fuster</w:t>
      </w:r>
      <w:proofErr w:type="spellEnd"/>
      <w:r w:rsidRPr="00401690">
        <w:rPr>
          <w:rFonts w:ascii="Times New Roman" w:hAnsi="Times New Roman" w:cs="Times New Roman"/>
          <w:sz w:val="24"/>
          <w:szCs w:val="24"/>
        </w:rPr>
        <w:t>, B. 2015, "Executive directors’ pay, networks and operating performance: The influence of ownership structure", Journal of Accounting &amp; Public Policy, vol. 34, no. 2, pp. 175-203.</w:t>
      </w:r>
    </w:p>
    <w:p w14:paraId="21F96020"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Cull, R. &amp; Xu, L.C. 2005, Institutions, ownership, and finance: the determinants of profit reinvestment among Chinese firms.</w:t>
      </w:r>
    </w:p>
    <w:p w14:paraId="76E96A1D"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Dean, T.J., </w:t>
      </w:r>
      <w:proofErr w:type="spellStart"/>
      <w:r w:rsidRPr="00401690">
        <w:rPr>
          <w:rFonts w:ascii="Times New Roman" w:hAnsi="Times New Roman" w:cs="Times New Roman"/>
          <w:sz w:val="24"/>
          <w:szCs w:val="24"/>
        </w:rPr>
        <w:t>Vryza</w:t>
      </w:r>
      <w:proofErr w:type="spellEnd"/>
      <w:r w:rsidRPr="00401690">
        <w:rPr>
          <w:rFonts w:ascii="Times New Roman" w:hAnsi="Times New Roman" w:cs="Times New Roman"/>
          <w:sz w:val="24"/>
          <w:szCs w:val="24"/>
        </w:rPr>
        <w:t xml:space="preserve">, M. &amp; </w:t>
      </w:r>
      <w:proofErr w:type="spellStart"/>
      <w:r w:rsidRPr="00401690">
        <w:rPr>
          <w:rFonts w:ascii="Times New Roman" w:hAnsi="Times New Roman" w:cs="Times New Roman"/>
          <w:sz w:val="24"/>
          <w:szCs w:val="24"/>
        </w:rPr>
        <w:t>Fryxell</w:t>
      </w:r>
      <w:proofErr w:type="spellEnd"/>
      <w:r w:rsidRPr="00401690">
        <w:rPr>
          <w:rFonts w:ascii="Times New Roman" w:hAnsi="Times New Roman" w:cs="Times New Roman"/>
          <w:sz w:val="24"/>
          <w:szCs w:val="24"/>
        </w:rPr>
        <w:t>, G.E. 1998, "Do corporate PACs restrict competition?</w:t>
      </w:r>
      <w:proofErr w:type="gramStart"/>
      <w:r w:rsidRPr="00401690">
        <w:rPr>
          <w:rFonts w:ascii="Times New Roman" w:hAnsi="Times New Roman" w:cs="Times New Roman"/>
          <w:sz w:val="24"/>
          <w:szCs w:val="24"/>
        </w:rPr>
        <w:t>",</w:t>
      </w:r>
      <w:proofErr w:type="gramEnd"/>
      <w:r w:rsidRPr="00401690">
        <w:rPr>
          <w:rFonts w:ascii="Times New Roman" w:hAnsi="Times New Roman" w:cs="Times New Roman"/>
          <w:sz w:val="24"/>
          <w:szCs w:val="24"/>
        </w:rPr>
        <w:t xml:space="preserve"> Business &amp; Society, vol. 37, no. 2, pp. 135.</w:t>
      </w:r>
    </w:p>
    <w:p w14:paraId="7398C71A"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Engelberg</w:t>
      </w:r>
      <w:proofErr w:type="spellEnd"/>
      <w:r w:rsidRPr="00401690">
        <w:rPr>
          <w:rFonts w:ascii="Times New Roman" w:hAnsi="Times New Roman" w:cs="Times New Roman"/>
          <w:sz w:val="24"/>
          <w:szCs w:val="24"/>
        </w:rPr>
        <w:t>, J., Gao, P. &amp; Parsons, C.A. 2013, "The Price of a CEO's Rolodex", Review of Financial Studies, vol. 26, no. 1, pp. 79-114.</w:t>
      </w:r>
    </w:p>
    <w:p w14:paraId="471B384A"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FACCIO, M., MASULIS, R.W. &amp; </w:t>
      </w:r>
      <w:proofErr w:type="spellStart"/>
      <w:r w:rsidRPr="00401690">
        <w:rPr>
          <w:rFonts w:ascii="Times New Roman" w:hAnsi="Times New Roman" w:cs="Times New Roman"/>
          <w:sz w:val="24"/>
          <w:szCs w:val="24"/>
        </w:rPr>
        <w:t>McCONNELL</w:t>
      </w:r>
      <w:proofErr w:type="spellEnd"/>
      <w:r w:rsidRPr="00401690">
        <w:rPr>
          <w:rFonts w:ascii="Times New Roman" w:hAnsi="Times New Roman" w:cs="Times New Roman"/>
          <w:sz w:val="24"/>
          <w:szCs w:val="24"/>
        </w:rPr>
        <w:t>, J.J. 2006, "Political Connections and Corporate Bailouts", Journal of Finance, vol. 61, no. 6, pp. 2597-2635.</w:t>
      </w:r>
    </w:p>
    <w:p w14:paraId="7A4B54DB"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lastRenderedPageBreak/>
        <w:t>Focke</w:t>
      </w:r>
      <w:proofErr w:type="spellEnd"/>
      <w:r w:rsidRPr="00401690">
        <w:rPr>
          <w:rFonts w:ascii="Times New Roman" w:hAnsi="Times New Roman" w:cs="Times New Roman"/>
          <w:sz w:val="24"/>
          <w:szCs w:val="24"/>
        </w:rPr>
        <w:t xml:space="preserve">, F., </w:t>
      </w:r>
      <w:proofErr w:type="spellStart"/>
      <w:r w:rsidRPr="00401690">
        <w:rPr>
          <w:rFonts w:ascii="Times New Roman" w:hAnsi="Times New Roman" w:cs="Times New Roman"/>
          <w:sz w:val="24"/>
          <w:szCs w:val="24"/>
        </w:rPr>
        <w:t>Maug</w:t>
      </w:r>
      <w:proofErr w:type="spellEnd"/>
      <w:r w:rsidRPr="00401690">
        <w:rPr>
          <w:rFonts w:ascii="Times New Roman" w:hAnsi="Times New Roman" w:cs="Times New Roman"/>
          <w:sz w:val="24"/>
          <w:szCs w:val="24"/>
        </w:rPr>
        <w:t xml:space="preserve">, E. &amp; </w:t>
      </w:r>
      <w:proofErr w:type="spellStart"/>
      <w:r w:rsidRPr="00401690">
        <w:rPr>
          <w:rFonts w:ascii="Times New Roman" w:hAnsi="Times New Roman" w:cs="Times New Roman"/>
          <w:sz w:val="24"/>
          <w:szCs w:val="24"/>
        </w:rPr>
        <w:t>Niessen-Ruenzi</w:t>
      </w:r>
      <w:proofErr w:type="spellEnd"/>
      <w:r w:rsidRPr="00401690">
        <w:rPr>
          <w:rFonts w:ascii="Times New Roman" w:hAnsi="Times New Roman" w:cs="Times New Roman"/>
          <w:sz w:val="24"/>
          <w:szCs w:val="24"/>
        </w:rPr>
        <w:t>, A. 2017, "The impact of firm prestige on executive compensation", Journal of Financial Economics, vol. 123, no. 2, pp. 313-336.</w:t>
      </w:r>
      <w:proofErr w:type="gramEnd"/>
    </w:p>
    <w:p w14:paraId="37035DEE"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FRACASSI, C. &amp; TATE, G. 2012, "External Networking and Internal Firm Governance", Journal of Finance, vol. 67, no. 1, pp. 153-194.</w:t>
      </w:r>
    </w:p>
    <w:p w14:paraId="17373D6B" w14:textId="24C7C6B6"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Goldman, E., </w:t>
      </w:r>
      <w:proofErr w:type="spellStart"/>
      <w:r w:rsidRPr="00401690">
        <w:rPr>
          <w:rFonts w:ascii="Times New Roman" w:hAnsi="Times New Roman" w:cs="Times New Roman"/>
          <w:sz w:val="24"/>
          <w:szCs w:val="24"/>
        </w:rPr>
        <w:t>Rocholl</w:t>
      </w:r>
      <w:proofErr w:type="spellEnd"/>
      <w:r w:rsidRPr="00401690">
        <w:rPr>
          <w:rFonts w:ascii="Times New Roman" w:hAnsi="Times New Roman" w:cs="Times New Roman"/>
          <w:sz w:val="24"/>
          <w:szCs w:val="24"/>
        </w:rPr>
        <w:t xml:space="preserve">, </w:t>
      </w:r>
      <w:proofErr w:type="spellStart"/>
      <w:r w:rsidRPr="00401690">
        <w:rPr>
          <w:rFonts w:ascii="Times New Roman" w:hAnsi="Times New Roman" w:cs="Times New Roman"/>
          <w:sz w:val="24"/>
          <w:szCs w:val="24"/>
        </w:rPr>
        <w:t>J.r</w:t>
      </w:r>
      <w:proofErr w:type="spellEnd"/>
      <w:r w:rsidRPr="00401690">
        <w:rPr>
          <w:rFonts w:ascii="Times New Roman" w:hAnsi="Times New Roman" w:cs="Times New Roman"/>
          <w:sz w:val="24"/>
          <w:szCs w:val="24"/>
        </w:rPr>
        <w:t>. &amp; So, J. 2013, "Politically Connected Boards of Directors and The Allocation of Procurement Contracts", Review of Financ</w:t>
      </w:r>
      <w:r w:rsidR="00401690">
        <w:rPr>
          <w:rFonts w:ascii="Times New Roman" w:hAnsi="Times New Roman" w:cs="Times New Roman"/>
          <w:sz w:val="24"/>
          <w:szCs w:val="24"/>
        </w:rPr>
        <w:t>e, vol. 17, no. 5, pp. 1617-164</w:t>
      </w:r>
      <w:r w:rsidRPr="00401690">
        <w:rPr>
          <w:rFonts w:ascii="Times New Roman" w:hAnsi="Times New Roman" w:cs="Times New Roman"/>
          <w:sz w:val="24"/>
          <w:szCs w:val="24"/>
        </w:rPr>
        <w:t>.</w:t>
      </w:r>
    </w:p>
    <w:p w14:paraId="3D3BF010"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Güner</w:t>
      </w:r>
      <w:proofErr w:type="spellEnd"/>
      <w:r w:rsidRPr="00401690">
        <w:rPr>
          <w:rFonts w:ascii="Times New Roman" w:hAnsi="Times New Roman" w:cs="Times New Roman"/>
          <w:sz w:val="24"/>
          <w:szCs w:val="24"/>
        </w:rPr>
        <w:t xml:space="preserve">, A.B., </w:t>
      </w:r>
      <w:proofErr w:type="spellStart"/>
      <w:r w:rsidRPr="00401690">
        <w:rPr>
          <w:rFonts w:ascii="Times New Roman" w:hAnsi="Times New Roman" w:cs="Times New Roman"/>
          <w:sz w:val="24"/>
          <w:szCs w:val="24"/>
        </w:rPr>
        <w:t>Malmendier</w:t>
      </w:r>
      <w:proofErr w:type="spellEnd"/>
      <w:r w:rsidRPr="00401690">
        <w:rPr>
          <w:rFonts w:ascii="Times New Roman" w:hAnsi="Times New Roman" w:cs="Times New Roman"/>
          <w:sz w:val="24"/>
          <w:szCs w:val="24"/>
        </w:rPr>
        <w:t xml:space="preserve">, U. and </w:t>
      </w:r>
      <w:proofErr w:type="gramStart"/>
      <w:r w:rsidRPr="00401690">
        <w:rPr>
          <w:rFonts w:ascii="Times New Roman" w:hAnsi="Times New Roman" w:cs="Times New Roman"/>
          <w:sz w:val="24"/>
          <w:szCs w:val="24"/>
        </w:rPr>
        <w:t>Tate  G</w:t>
      </w:r>
      <w:proofErr w:type="gramEnd"/>
      <w:r w:rsidRPr="00401690">
        <w:rPr>
          <w:rFonts w:ascii="Times New Roman" w:hAnsi="Times New Roman" w:cs="Times New Roman"/>
          <w:sz w:val="24"/>
          <w:szCs w:val="24"/>
        </w:rPr>
        <w:t>. (2008), Financial expertise of directors, Journal of Financial Economics, 88 (2) pp. 323-354</w:t>
      </w:r>
    </w:p>
    <w:p w14:paraId="7B26EF60" w14:textId="77777777" w:rsidR="00A93428" w:rsidRPr="00401690" w:rsidRDefault="00A93428" w:rsidP="00A93428">
      <w:pPr>
        <w:pStyle w:val="NormalWeb"/>
        <w:shd w:val="clear" w:color="auto" w:fill="FFFFFF"/>
        <w:wordWrap w:val="0"/>
        <w:ind w:left="450" w:hanging="450"/>
        <w:rPr>
          <w:rFonts w:eastAsiaTheme="minorEastAsia"/>
          <w:lang w:eastAsia="en-US"/>
        </w:rPr>
      </w:pPr>
      <w:proofErr w:type="spellStart"/>
      <w:r w:rsidRPr="00401690">
        <w:rPr>
          <w:rFonts w:eastAsiaTheme="minorEastAsia"/>
          <w:lang w:eastAsia="en-US"/>
        </w:rPr>
        <w:t>Hadani</w:t>
      </w:r>
      <w:proofErr w:type="spellEnd"/>
      <w:r w:rsidRPr="00401690">
        <w:rPr>
          <w:rFonts w:eastAsiaTheme="minorEastAsia"/>
          <w:lang w:eastAsia="en-US"/>
        </w:rPr>
        <w:t>, M. 2012, "Institutional ownership monitoring and corporate political activity: Governance implications", Journal of Business Research, vol. 65, no. 7, pp. 944-950.</w:t>
      </w:r>
    </w:p>
    <w:p w14:paraId="0A16E1D1" w14:textId="4626AA19" w:rsidR="00A93428" w:rsidRPr="00401690" w:rsidRDefault="00A93428" w:rsidP="00A93428">
      <w:pPr>
        <w:pStyle w:val="NormalWeb"/>
        <w:shd w:val="clear" w:color="auto" w:fill="FFFFFF"/>
        <w:wordWrap w:val="0"/>
        <w:ind w:left="450" w:hanging="450"/>
        <w:rPr>
          <w:rFonts w:eastAsiaTheme="minorEastAsia"/>
          <w:lang w:eastAsia="en-US"/>
        </w:rPr>
      </w:pPr>
      <w:proofErr w:type="spellStart"/>
      <w:r w:rsidRPr="00401690">
        <w:rPr>
          <w:rFonts w:eastAsiaTheme="minorEastAsia"/>
          <w:lang w:eastAsia="en-US"/>
        </w:rPr>
        <w:t>Hadani</w:t>
      </w:r>
      <w:proofErr w:type="spellEnd"/>
      <w:r w:rsidRPr="00401690">
        <w:rPr>
          <w:rFonts w:eastAsiaTheme="minorEastAsia"/>
          <w:lang w:eastAsia="en-US"/>
        </w:rPr>
        <w:t xml:space="preserve">, M., </w:t>
      </w:r>
      <w:proofErr w:type="spellStart"/>
      <w:r w:rsidRPr="00401690">
        <w:rPr>
          <w:rFonts w:eastAsiaTheme="minorEastAsia"/>
          <w:lang w:eastAsia="en-US"/>
        </w:rPr>
        <w:t>Dahan</w:t>
      </w:r>
      <w:proofErr w:type="spellEnd"/>
      <w:r w:rsidRPr="00401690">
        <w:rPr>
          <w:rFonts w:eastAsiaTheme="minorEastAsia"/>
          <w:lang w:eastAsia="en-US"/>
        </w:rPr>
        <w:t xml:space="preserve">, N.M. &amp; </w:t>
      </w:r>
      <w:proofErr w:type="spellStart"/>
      <w:r w:rsidRPr="00401690">
        <w:rPr>
          <w:rFonts w:eastAsiaTheme="minorEastAsia"/>
          <w:lang w:eastAsia="en-US"/>
        </w:rPr>
        <w:t>Doh</w:t>
      </w:r>
      <w:proofErr w:type="spellEnd"/>
      <w:r w:rsidRPr="00401690">
        <w:rPr>
          <w:rFonts w:eastAsiaTheme="minorEastAsia"/>
          <w:lang w:eastAsia="en-US"/>
        </w:rPr>
        <w:t>, J.P. 2015, "The CEO as chief political officer: Managerial discretion and corporate political activity", Journal of Business Research, vol. 68, no. 11, pp. 2330-2337.</w:t>
      </w:r>
    </w:p>
    <w:p w14:paraId="3F756683"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HARRIS, D.A. &amp; HELFAT, C.E. 2007, "The Board of Directors as a Social Network: A New Perspective", Journal of Management Inquiry, vol. 16, no. 3, pp. 228-237.</w:t>
      </w:r>
    </w:p>
    <w:p w14:paraId="15EA7B1F"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Hill, M.D., Kelly, G.W., Lockhart, G.B. &amp; Ness, R.A. 2013, "Determinants and Effects of Corporate Lobbying", Financial Management (Wiley-Blackwell), vol. 42, no. 4, pp. 931-957.</w:t>
      </w:r>
    </w:p>
    <w:p w14:paraId="2F741074" w14:textId="6A18E1B4"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Hill, R.P. 2010, "A </w:t>
      </w:r>
      <w:proofErr w:type="spellStart"/>
      <w:r w:rsidRPr="00401690">
        <w:rPr>
          <w:rFonts w:ascii="Times New Roman" w:hAnsi="Times New Roman" w:cs="Times New Roman"/>
          <w:sz w:val="24"/>
          <w:szCs w:val="24"/>
        </w:rPr>
        <w:t>naturological</w:t>
      </w:r>
      <w:proofErr w:type="spellEnd"/>
      <w:r w:rsidRPr="00401690">
        <w:rPr>
          <w:rFonts w:ascii="Times New Roman" w:hAnsi="Times New Roman" w:cs="Times New Roman"/>
          <w:sz w:val="24"/>
          <w:szCs w:val="24"/>
        </w:rPr>
        <w:t xml:space="preserve"> approach to marketing exchanges: Implications for the bottom of the pyramid", Journal of Business Research, vol. 63, no. 6, pp. 602-607</w:t>
      </w:r>
    </w:p>
    <w:p w14:paraId="087B02D4" w14:textId="0405CBC5"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Horton, J</w:t>
      </w:r>
      <w:proofErr w:type="gramStart"/>
      <w:r w:rsidRPr="00401690">
        <w:rPr>
          <w:rFonts w:ascii="Times New Roman" w:hAnsi="Times New Roman" w:cs="Times New Roman"/>
          <w:sz w:val="24"/>
          <w:szCs w:val="24"/>
        </w:rPr>
        <w:t>. ,</w:t>
      </w:r>
      <w:proofErr w:type="gramEnd"/>
      <w:r w:rsidRPr="00401690">
        <w:rPr>
          <w:rFonts w:ascii="Times New Roman" w:hAnsi="Times New Roman" w:cs="Times New Roman"/>
          <w:sz w:val="24"/>
          <w:szCs w:val="24"/>
        </w:rPr>
        <w:t xml:space="preserve"> </w:t>
      </w:r>
      <w:proofErr w:type="spellStart"/>
      <w:r w:rsidRPr="00401690">
        <w:rPr>
          <w:rFonts w:ascii="Times New Roman" w:hAnsi="Times New Roman" w:cs="Times New Roman"/>
          <w:sz w:val="24"/>
          <w:szCs w:val="24"/>
        </w:rPr>
        <w:t>Millo</w:t>
      </w:r>
      <w:proofErr w:type="spellEnd"/>
      <w:r w:rsidRPr="00401690">
        <w:rPr>
          <w:rFonts w:ascii="Times New Roman" w:hAnsi="Times New Roman" w:cs="Times New Roman"/>
          <w:sz w:val="24"/>
          <w:szCs w:val="24"/>
        </w:rPr>
        <w:t xml:space="preserve">, Y. and </w:t>
      </w:r>
      <w:proofErr w:type="spellStart"/>
      <w:r w:rsidRPr="00401690">
        <w:rPr>
          <w:rFonts w:ascii="Times New Roman" w:hAnsi="Times New Roman" w:cs="Times New Roman"/>
          <w:sz w:val="24"/>
          <w:szCs w:val="24"/>
        </w:rPr>
        <w:t>Serafeim</w:t>
      </w:r>
      <w:proofErr w:type="spellEnd"/>
      <w:r w:rsidRPr="00401690">
        <w:rPr>
          <w:rFonts w:ascii="Times New Roman" w:hAnsi="Times New Roman" w:cs="Times New Roman"/>
          <w:sz w:val="24"/>
          <w:szCs w:val="24"/>
        </w:rPr>
        <w:t>, G. (2012), Resources or Power? Implications of Social Networks on Compensation and Firm Performance. Journal of Business Finance &amp; Accounting, vol. 39, no. 3&amp;4</w:t>
      </w:r>
      <w:proofErr w:type="gramStart"/>
      <w:r w:rsidRPr="00401690">
        <w:rPr>
          <w:rFonts w:ascii="Times New Roman" w:hAnsi="Times New Roman" w:cs="Times New Roman"/>
          <w:sz w:val="24"/>
          <w:szCs w:val="24"/>
        </w:rPr>
        <w:t>,  pp.399</w:t>
      </w:r>
      <w:proofErr w:type="gramEnd"/>
      <w:r w:rsidRPr="00401690">
        <w:rPr>
          <w:rFonts w:ascii="Times New Roman" w:hAnsi="Times New Roman" w:cs="Times New Roman"/>
          <w:sz w:val="24"/>
          <w:szCs w:val="24"/>
        </w:rPr>
        <w:t>-426</w:t>
      </w:r>
    </w:p>
    <w:p w14:paraId="5F820B55"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Hutzler</w:t>
      </w:r>
      <w:proofErr w:type="spellEnd"/>
      <w:r w:rsidRPr="00401690">
        <w:rPr>
          <w:rFonts w:ascii="Times New Roman" w:hAnsi="Times New Roman" w:cs="Times New Roman"/>
          <w:sz w:val="24"/>
          <w:szCs w:val="24"/>
        </w:rPr>
        <w:t xml:space="preserve">, L., Kraemer, K., </w:t>
      </w:r>
      <w:proofErr w:type="spellStart"/>
      <w:r w:rsidRPr="00401690">
        <w:rPr>
          <w:rFonts w:ascii="Times New Roman" w:hAnsi="Times New Roman" w:cs="Times New Roman"/>
          <w:sz w:val="24"/>
          <w:szCs w:val="24"/>
        </w:rPr>
        <w:t>Iaboni</w:t>
      </w:r>
      <w:proofErr w:type="spellEnd"/>
      <w:r w:rsidRPr="00401690">
        <w:rPr>
          <w:rFonts w:ascii="Times New Roman" w:hAnsi="Times New Roman" w:cs="Times New Roman"/>
          <w:sz w:val="24"/>
          <w:szCs w:val="24"/>
        </w:rPr>
        <w:t>, L., Berger, N. &amp; Bosco, J.A. 2013, "A Hospital-Wide Initiative to Eliminate Preventable Causes of Immediate Use Steam Sterilization", AORN Journal, vol. 98, no. 6, pp. 597-607.</w:t>
      </w:r>
    </w:p>
    <w:p w14:paraId="1AF9A920"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Jackson, S.B., Lopez, T.J. &amp; </w:t>
      </w:r>
      <w:proofErr w:type="spellStart"/>
      <w:r w:rsidRPr="00401690">
        <w:rPr>
          <w:rFonts w:ascii="Times New Roman" w:hAnsi="Times New Roman" w:cs="Times New Roman"/>
          <w:sz w:val="24"/>
          <w:szCs w:val="24"/>
        </w:rPr>
        <w:t>Reitenga</w:t>
      </w:r>
      <w:proofErr w:type="spellEnd"/>
      <w:r w:rsidRPr="00401690">
        <w:rPr>
          <w:rFonts w:ascii="Times New Roman" w:hAnsi="Times New Roman" w:cs="Times New Roman"/>
          <w:sz w:val="24"/>
          <w:szCs w:val="24"/>
        </w:rPr>
        <w:t>, A.L. 2008, "Accounting fundamentals and CEO bonus compensation", Journal of Accounting &amp; Public Policy, vol. 27, no. 5, pp. 374-393.</w:t>
      </w:r>
    </w:p>
    <w:p w14:paraId="39A7D22A" w14:textId="785D5433"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Jensen, M.C. &amp; </w:t>
      </w:r>
      <w:proofErr w:type="spellStart"/>
      <w:r w:rsidRPr="00401690">
        <w:rPr>
          <w:rFonts w:ascii="Times New Roman" w:hAnsi="Times New Roman" w:cs="Times New Roman"/>
          <w:sz w:val="24"/>
          <w:szCs w:val="24"/>
        </w:rPr>
        <w:t>Meckling</w:t>
      </w:r>
      <w:proofErr w:type="spellEnd"/>
      <w:r w:rsidRPr="00401690">
        <w:rPr>
          <w:rFonts w:ascii="Times New Roman" w:hAnsi="Times New Roman" w:cs="Times New Roman"/>
          <w:sz w:val="24"/>
          <w:szCs w:val="24"/>
        </w:rPr>
        <w:t xml:space="preserve">, W.H. 1976, </w:t>
      </w:r>
      <w:proofErr w:type="gramStart"/>
      <w:r w:rsidRPr="00401690">
        <w:rPr>
          <w:rFonts w:ascii="Times New Roman" w:hAnsi="Times New Roman" w:cs="Times New Roman"/>
          <w:sz w:val="24"/>
          <w:szCs w:val="24"/>
        </w:rPr>
        <w:t>Theory</w:t>
      </w:r>
      <w:proofErr w:type="gramEnd"/>
      <w:r w:rsidRPr="00401690">
        <w:rPr>
          <w:rFonts w:ascii="Times New Roman" w:hAnsi="Times New Roman" w:cs="Times New Roman"/>
          <w:sz w:val="24"/>
          <w:szCs w:val="24"/>
        </w:rPr>
        <w:t xml:space="preserve"> of the firm: Managerial </w:t>
      </w:r>
      <w:proofErr w:type="spellStart"/>
      <w:r w:rsidRPr="00401690">
        <w:rPr>
          <w:rFonts w:ascii="Times New Roman" w:hAnsi="Times New Roman" w:cs="Times New Roman"/>
          <w:sz w:val="24"/>
          <w:szCs w:val="24"/>
        </w:rPr>
        <w:t>behavior</w:t>
      </w:r>
      <w:proofErr w:type="spellEnd"/>
      <w:r w:rsidRPr="00401690">
        <w:rPr>
          <w:rFonts w:ascii="Times New Roman" w:hAnsi="Times New Roman" w:cs="Times New Roman"/>
          <w:sz w:val="24"/>
          <w:szCs w:val="24"/>
        </w:rPr>
        <w:t>, agency costs and ownership structure.</w:t>
      </w:r>
    </w:p>
    <w:p w14:paraId="76DA0404"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Johnson, S. &amp; Mitton, T. 2003, "Cronyism and capital controls: evidence from Malaysia", Journal of Financial Economics, vol. 67, no. 2, pp. 351.</w:t>
      </w:r>
    </w:p>
    <w:p w14:paraId="24D91407"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KALE, J.R., REIS, E. &amp; VENKATESWARAN, A. 2009, "Rank-Order Tournaments and Incentive Alignment: The Effect on Firm Performance", Journal of Finance, vol. 64, no. 3, pp. 1479-1512.</w:t>
      </w:r>
    </w:p>
    <w:p w14:paraId="36E20CB6"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lastRenderedPageBreak/>
        <w:t xml:space="preserve">Kim, I., </w:t>
      </w:r>
      <w:proofErr w:type="spellStart"/>
      <w:r w:rsidRPr="00401690">
        <w:rPr>
          <w:rFonts w:ascii="Times New Roman" w:hAnsi="Times New Roman" w:cs="Times New Roman"/>
          <w:sz w:val="24"/>
          <w:szCs w:val="24"/>
        </w:rPr>
        <w:t>Pantzalis</w:t>
      </w:r>
      <w:proofErr w:type="spellEnd"/>
      <w:r w:rsidRPr="00401690">
        <w:rPr>
          <w:rFonts w:ascii="Times New Roman" w:hAnsi="Times New Roman" w:cs="Times New Roman"/>
          <w:sz w:val="24"/>
          <w:szCs w:val="24"/>
        </w:rPr>
        <w:t>, C. &amp; Park, J.C. 2013, "Corporate boards' political ideology diversity and firm performance", Journal of Empirical Finance, vol. 21, pp. 223-240.</w:t>
      </w:r>
    </w:p>
    <w:p w14:paraId="54585E4B" w14:textId="63FEF6CE"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Kim, J.W., </w:t>
      </w:r>
      <w:proofErr w:type="spellStart"/>
      <w:r w:rsidRPr="00401690">
        <w:rPr>
          <w:rFonts w:ascii="Times New Roman" w:hAnsi="Times New Roman" w:cs="Times New Roman"/>
          <w:sz w:val="24"/>
          <w:szCs w:val="24"/>
        </w:rPr>
        <w:t>Kogut</w:t>
      </w:r>
      <w:proofErr w:type="spellEnd"/>
      <w:r w:rsidRPr="00401690">
        <w:rPr>
          <w:rFonts w:ascii="Times New Roman" w:hAnsi="Times New Roman" w:cs="Times New Roman"/>
          <w:sz w:val="24"/>
          <w:szCs w:val="24"/>
        </w:rPr>
        <w:t>, B. &amp; Yang, J. 2015, "Executive Compensation, Fat Cats, and Best Athletes", American Sociological Review, vol. 80, no. 2, pp. 299-328.</w:t>
      </w:r>
    </w:p>
    <w:p w14:paraId="190E767D"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Kong, X., </w:t>
      </w:r>
      <w:proofErr w:type="spellStart"/>
      <w:r w:rsidRPr="00401690">
        <w:rPr>
          <w:rFonts w:ascii="Times New Roman" w:hAnsi="Times New Roman" w:cs="Times New Roman"/>
          <w:sz w:val="24"/>
          <w:szCs w:val="24"/>
        </w:rPr>
        <w:t>Radhakrishnan</w:t>
      </w:r>
      <w:proofErr w:type="spellEnd"/>
      <w:r w:rsidRPr="00401690">
        <w:rPr>
          <w:rFonts w:ascii="Times New Roman" w:hAnsi="Times New Roman" w:cs="Times New Roman"/>
          <w:sz w:val="24"/>
          <w:szCs w:val="24"/>
        </w:rPr>
        <w:t>, S. &amp; Tsang, A. 2017, "Corporate Lobbying, Visibility and Accounting Conservatism", Journal of Business Finance &amp; Accounting, vol. 44, no. 5, pp. 527-557.</w:t>
      </w:r>
    </w:p>
    <w:p w14:paraId="5AE4611D"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KUHNEN, C.M. 2009, "Business Networks, Corporate Governance, and Contracting in the Mutual Fund Industry", Journal of Finance, vol. 64, no. 5, pp. 2185-2220.</w:t>
      </w:r>
    </w:p>
    <w:p w14:paraId="474F304D" w14:textId="1FEC8341" w:rsidR="00A93428" w:rsidRPr="00401690" w:rsidRDefault="00A9342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Lockhart, G.B. &amp; </w:t>
      </w:r>
      <w:proofErr w:type="spellStart"/>
      <w:r w:rsidRPr="00401690">
        <w:rPr>
          <w:rFonts w:ascii="Times New Roman" w:hAnsi="Times New Roman" w:cs="Times New Roman"/>
          <w:sz w:val="24"/>
          <w:szCs w:val="24"/>
        </w:rPr>
        <w:t>Unlu</w:t>
      </w:r>
      <w:proofErr w:type="spellEnd"/>
      <w:r w:rsidRPr="00401690">
        <w:rPr>
          <w:rFonts w:ascii="Times New Roman" w:hAnsi="Times New Roman" w:cs="Times New Roman"/>
          <w:sz w:val="24"/>
          <w:szCs w:val="24"/>
        </w:rPr>
        <w:t>, E. 2018, "Does corporate lobbying activity provide useful information to credit markets?</w:t>
      </w:r>
      <w:proofErr w:type="gramStart"/>
      <w:r w:rsidRPr="00401690">
        <w:rPr>
          <w:rFonts w:ascii="Times New Roman" w:hAnsi="Times New Roman" w:cs="Times New Roman"/>
          <w:sz w:val="24"/>
          <w:szCs w:val="24"/>
        </w:rPr>
        <w:t>",</w:t>
      </w:r>
      <w:proofErr w:type="gramEnd"/>
      <w:r w:rsidRPr="00401690">
        <w:rPr>
          <w:rFonts w:ascii="Times New Roman" w:hAnsi="Times New Roman" w:cs="Times New Roman"/>
          <w:sz w:val="24"/>
          <w:szCs w:val="24"/>
        </w:rPr>
        <w:t xml:space="preserve"> Journal of Corporate Finance, vol. 50, pp. 128-157.</w:t>
      </w:r>
    </w:p>
    <w:p w14:paraId="066E8F39"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Lu, Y., Shailer, G. &amp; Wilson, M. 2016, "Corporate Political Donations: Influences from Directors' Networks", Journal of Business Ethics, vol. 135, no. 3, pp. 461-481.</w:t>
      </w:r>
    </w:p>
    <w:p w14:paraId="5A793095"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Mathur</w:t>
      </w:r>
      <w:proofErr w:type="spellEnd"/>
      <w:r w:rsidRPr="00401690">
        <w:rPr>
          <w:rFonts w:ascii="Times New Roman" w:hAnsi="Times New Roman" w:cs="Times New Roman"/>
          <w:sz w:val="24"/>
          <w:szCs w:val="24"/>
        </w:rPr>
        <w:t xml:space="preserve">, I., Singh, M., Thompson, F. &amp; </w:t>
      </w:r>
      <w:proofErr w:type="spellStart"/>
      <w:r w:rsidRPr="00401690">
        <w:rPr>
          <w:rFonts w:ascii="Times New Roman" w:hAnsi="Times New Roman" w:cs="Times New Roman"/>
          <w:sz w:val="24"/>
          <w:szCs w:val="24"/>
        </w:rPr>
        <w:t>Nejadmalayeri</w:t>
      </w:r>
      <w:proofErr w:type="spellEnd"/>
      <w:r w:rsidRPr="00401690">
        <w:rPr>
          <w:rFonts w:ascii="Times New Roman" w:hAnsi="Times New Roman" w:cs="Times New Roman"/>
          <w:sz w:val="24"/>
          <w:szCs w:val="24"/>
        </w:rPr>
        <w:t>, A. 2013, "Corporate governance and lobbying strategies", Journal of Business Research, vol. 66, no. 4, pp. 547-553.</w:t>
      </w:r>
      <w:proofErr w:type="gramEnd"/>
    </w:p>
    <w:p w14:paraId="7649AAC7"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Morck</w:t>
      </w:r>
      <w:proofErr w:type="spellEnd"/>
      <w:r w:rsidRPr="00401690">
        <w:rPr>
          <w:rFonts w:ascii="Times New Roman" w:hAnsi="Times New Roman" w:cs="Times New Roman"/>
          <w:sz w:val="24"/>
          <w:szCs w:val="24"/>
        </w:rPr>
        <w:t xml:space="preserve">, R., </w:t>
      </w:r>
      <w:proofErr w:type="spellStart"/>
      <w:r w:rsidRPr="00401690">
        <w:rPr>
          <w:rFonts w:ascii="Times New Roman" w:hAnsi="Times New Roman" w:cs="Times New Roman"/>
          <w:sz w:val="24"/>
          <w:szCs w:val="24"/>
        </w:rPr>
        <w:t>Sepanski</w:t>
      </w:r>
      <w:proofErr w:type="spellEnd"/>
      <w:r w:rsidRPr="00401690">
        <w:rPr>
          <w:rFonts w:ascii="Times New Roman" w:hAnsi="Times New Roman" w:cs="Times New Roman"/>
          <w:sz w:val="24"/>
          <w:szCs w:val="24"/>
        </w:rPr>
        <w:t xml:space="preserve">, J. &amp; Yeung, B. 2001, "Habitual and Occasional Lobbyers in the U.S. Steel Industry: an </w:t>
      </w:r>
      <w:proofErr w:type="spellStart"/>
      <w:r w:rsidRPr="00401690">
        <w:rPr>
          <w:rFonts w:ascii="Times New Roman" w:hAnsi="Times New Roman" w:cs="Times New Roman"/>
          <w:sz w:val="24"/>
          <w:szCs w:val="24"/>
        </w:rPr>
        <w:t>Em</w:t>
      </w:r>
      <w:proofErr w:type="spellEnd"/>
      <w:r w:rsidRPr="00401690">
        <w:rPr>
          <w:rFonts w:ascii="Times New Roman" w:hAnsi="Times New Roman" w:cs="Times New Roman"/>
          <w:sz w:val="24"/>
          <w:szCs w:val="24"/>
        </w:rPr>
        <w:t xml:space="preserve"> Algorithm Pooling Approach", Economic inquiry, vol. 39, no. 3, pp. 365.</w:t>
      </w:r>
    </w:p>
    <w:p w14:paraId="03298EA8"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Renneboog</w:t>
      </w:r>
      <w:proofErr w:type="spellEnd"/>
      <w:r w:rsidRPr="00401690">
        <w:rPr>
          <w:rFonts w:ascii="Times New Roman" w:hAnsi="Times New Roman" w:cs="Times New Roman"/>
          <w:sz w:val="24"/>
          <w:szCs w:val="24"/>
        </w:rPr>
        <w:t>, L. &amp; Zhao, Y. 2014a, "Director networks and takeovers", Journal of Corporate Finance, vol. 28, pp. 218-234.</w:t>
      </w:r>
      <w:proofErr w:type="gramEnd"/>
    </w:p>
    <w:p w14:paraId="6C5267F8"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Renneboog</w:t>
      </w:r>
      <w:proofErr w:type="spellEnd"/>
      <w:r w:rsidRPr="00401690">
        <w:rPr>
          <w:rFonts w:ascii="Times New Roman" w:hAnsi="Times New Roman" w:cs="Times New Roman"/>
          <w:sz w:val="24"/>
          <w:szCs w:val="24"/>
        </w:rPr>
        <w:t>, L. &amp; Zhao, Y. 2014b, "Director networks and takeovers", Journal of Corporate Finance, vol. 28, pp. 218-234.</w:t>
      </w:r>
      <w:proofErr w:type="gramEnd"/>
    </w:p>
    <w:p w14:paraId="306B83FE"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Renneboog</w:t>
      </w:r>
      <w:proofErr w:type="spellEnd"/>
      <w:r w:rsidRPr="00401690">
        <w:rPr>
          <w:rFonts w:ascii="Times New Roman" w:hAnsi="Times New Roman" w:cs="Times New Roman"/>
          <w:sz w:val="24"/>
          <w:szCs w:val="24"/>
        </w:rPr>
        <w:t>, L. &amp; Zhao, Y. 2011, "Us knows us in the UK: On director networks and CEO compensation", Journal of Corporate Finance, vol. 17, no. 4, pp. 1132-1157.</w:t>
      </w:r>
    </w:p>
    <w:p w14:paraId="27B36B3C"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RIDGE, J.W., INGRAM, A. &amp; HILL, A.D. 2017, "Beyond Lobbying Expenditures: how Lobbying Breadth and Political Connectedness Affect Firm Outcomes", Academy of Management Journal, vol. 60, no. 3, pp. 1138-1163.</w:t>
      </w:r>
    </w:p>
    <w:p w14:paraId="2925ACF9"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proofErr w:type="gramStart"/>
      <w:r w:rsidRPr="00401690">
        <w:rPr>
          <w:rFonts w:ascii="Times New Roman" w:hAnsi="Times New Roman" w:cs="Times New Roman"/>
          <w:sz w:val="24"/>
          <w:szCs w:val="24"/>
        </w:rPr>
        <w:t>Unsal</w:t>
      </w:r>
      <w:proofErr w:type="spellEnd"/>
      <w:r w:rsidRPr="00401690">
        <w:rPr>
          <w:rFonts w:ascii="Times New Roman" w:hAnsi="Times New Roman" w:cs="Times New Roman"/>
          <w:sz w:val="24"/>
          <w:szCs w:val="24"/>
        </w:rPr>
        <w:t xml:space="preserve">, O., Hassan, M.K. &amp; </w:t>
      </w:r>
      <w:proofErr w:type="spellStart"/>
      <w:r w:rsidRPr="00401690">
        <w:rPr>
          <w:rFonts w:ascii="Times New Roman" w:hAnsi="Times New Roman" w:cs="Times New Roman"/>
          <w:sz w:val="24"/>
          <w:szCs w:val="24"/>
        </w:rPr>
        <w:t>Zirek</w:t>
      </w:r>
      <w:proofErr w:type="spellEnd"/>
      <w:r w:rsidRPr="00401690">
        <w:rPr>
          <w:rFonts w:ascii="Times New Roman" w:hAnsi="Times New Roman" w:cs="Times New Roman"/>
          <w:sz w:val="24"/>
          <w:szCs w:val="24"/>
        </w:rPr>
        <w:t>, D. 2016, "Corporate lobbying, CEO political ideology and firm performance", Journal of Corporate Finance, vol. 38, pp. 126-149.</w:t>
      </w:r>
      <w:proofErr w:type="gramEnd"/>
    </w:p>
    <w:p w14:paraId="25698D92"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proofErr w:type="spellStart"/>
      <w:r w:rsidRPr="00401690">
        <w:rPr>
          <w:rFonts w:ascii="Times New Roman" w:hAnsi="Times New Roman" w:cs="Times New Roman"/>
          <w:sz w:val="24"/>
          <w:szCs w:val="24"/>
        </w:rPr>
        <w:t>Vieito</w:t>
      </w:r>
      <w:proofErr w:type="spellEnd"/>
      <w:r w:rsidRPr="00401690">
        <w:rPr>
          <w:rFonts w:ascii="Times New Roman" w:hAnsi="Times New Roman" w:cs="Times New Roman"/>
          <w:sz w:val="24"/>
          <w:szCs w:val="24"/>
        </w:rPr>
        <w:t xml:space="preserve">, J.P.T. 2012, "Gender, Top Management Compensation Gap, and Company Performance: Tournament versus </w:t>
      </w:r>
      <w:proofErr w:type="spellStart"/>
      <w:r w:rsidRPr="00401690">
        <w:rPr>
          <w:rFonts w:ascii="Times New Roman" w:hAnsi="Times New Roman" w:cs="Times New Roman"/>
          <w:sz w:val="24"/>
          <w:szCs w:val="24"/>
        </w:rPr>
        <w:t>Behavioral</w:t>
      </w:r>
      <w:proofErr w:type="spellEnd"/>
      <w:r w:rsidRPr="00401690">
        <w:rPr>
          <w:rFonts w:ascii="Times New Roman" w:hAnsi="Times New Roman" w:cs="Times New Roman"/>
          <w:sz w:val="24"/>
          <w:szCs w:val="24"/>
        </w:rPr>
        <w:t xml:space="preserve"> Theory", Corporate Governance: An International Review, vol. 20, no. 1, pp. 46-63.</w:t>
      </w:r>
    </w:p>
    <w:p w14:paraId="5D68EDF5"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 xml:space="preserve">Vo, T.T.N. &amp; </w:t>
      </w:r>
      <w:proofErr w:type="spellStart"/>
      <w:r w:rsidRPr="00401690">
        <w:rPr>
          <w:rFonts w:ascii="Times New Roman" w:hAnsi="Times New Roman" w:cs="Times New Roman"/>
          <w:sz w:val="24"/>
          <w:szCs w:val="24"/>
        </w:rPr>
        <w:t>Canil</w:t>
      </w:r>
      <w:proofErr w:type="spellEnd"/>
      <w:r w:rsidRPr="00401690">
        <w:rPr>
          <w:rFonts w:ascii="Times New Roman" w:hAnsi="Times New Roman" w:cs="Times New Roman"/>
          <w:sz w:val="24"/>
          <w:szCs w:val="24"/>
        </w:rPr>
        <w:t>, J.M. 2016, CEO pay disparity: Efficient contracting or managerial power</w:t>
      </w:r>
      <w:proofErr w:type="gramStart"/>
      <w:r w:rsidRPr="00401690">
        <w:rPr>
          <w:rFonts w:ascii="Times New Roman" w:hAnsi="Times New Roman" w:cs="Times New Roman"/>
          <w:sz w:val="24"/>
          <w:szCs w:val="24"/>
        </w:rPr>
        <w:t>?.</w:t>
      </w:r>
      <w:proofErr w:type="gramEnd"/>
    </w:p>
    <w:p w14:paraId="1D7DBAA1"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lastRenderedPageBreak/>
        <w:t>Young, C. &amp; Tsai, L. 2008, "The sensitivity of compensation to social capital: Family CEOs vs. nonfamily CEOs in the family business groups", Journal of Business Research, vol. 61, no. 4, pp. 363-374.</w:t>
      </w:r>
    </w:p>
    <w:p w14:paraId="7B6D782B" w14:textId="77777777" w:rsidR="00022EA8" w:rsidRPr="00401690" w:rsidRDefault="00022EA8" w:rsidP="00022EA8">
      <w:pPr>
        <w:shd w:val="clear" w:color="auto" w:fill="FFFFFF"/>
        <w:wordWrap w:val="0"/>
        <w:spacing w:before="100" w:beforeAutospacing="1" w:after="100" w:afterAutospacing="1" w:line="240" w:lineRule="auto"/>
        <w:ind w:left="450" w:hanging="450"/>
        <w:rPr>
          <w:rFonts w:ascii="Times New Roman" w:hAnsi="Times New Roman" w:cs="Times New Roman"/>
          <w:sz w:val="24"/>
          <w:szCs w:val="24"/>
        </w:rPr>
      </w:pPr>
      <w:r w:rsidRPr="00401690">
        <w:rPr>
          <w:rFonts w:ascii="Times New Roman" w:hAnsi="Times New Roman" w:cs="Times New Roman"/>
          <w:sz w:val="24"/>
          <w:szCs w:val="24"/>
        </w:rPr>
        <w:t>Yu, F. &amp; Yu, X. 2011, "Corporate Lobbying and Fraud Detection", Journal of Financial &amp; Quantitative Analysis, vol. 46, no. 6, pp. 1865-1891.</w:t>
      </w:r>
    </w:p>
    <w:p w14:paraId="31A806FA" w14:textId="77777777" w:rsidR="00022EA8" w:rsidRDefault="00022EA8" w:rsidP="00022EA8">
      <w:pPr>
        <w:spacing w:line="480" w:lineRule="auto"/>
        <w:rPr>
          <w:rFonts w:ascii="Times New Roman" w:hAnsi="Times New Roman" w:cs="Times New Roman"/>
        </w:rPr>
      </w:pPr>
    </w:p>
    <w:p w14:paraId="16207A51" w14:textId="77777777" w:rsidR="00022EA8" w:rsidRDefault="00022EA8" w:rsidP="00022EA8">
      <w:pPr>
        <w:spacing w:line="480" w:lineRule="auto"/>
        <w:rPr>
          <w:rFonts w:ascii="Times New Roman" w:hAnsi="Times New Roman" w:cs="Times New Roman"/>
        </w:rPr>
      </w:pPr>
    </w:p>
    <w:p w14:paraId="77013290" w14:textId="77777777" w:rsidR="00022EA8" w:rsidRDefault="00022EA8" w:rsidP="00022EA8">
      <w:pPr>
        <w:spacing w:line="480" w:lineRule="auto"/>
        <w:rPr>
          <w:rFonts w:ascii="Times New Roman" w:hAnsi="Times New Roman" w:cs="Times New Roman"/>
        </w:rPr>
      </w:pPr>
    </w:p>
    <w:p w14:paraId="27BD5F97" w14:textId="093EBB84" w:rsidR="00022EA8" w:rsidRDefault="00022EA8">
      <w:pPr>
        <w:rPr>
          <w:rFonts w:ascii="Times New Roman" w:hAnsi="Times New Roman" w:cs="Times New Roman"/>
        </w:rPr>
      </w:pPr>
    </w:p>
    <w:p w14:paraId="34E2CB81" w14:textId="77777777" w:rsidR="00EA78C9" w:rsidRPr="003C495D" w:rsidRDefault="00EA78C9" w:rsidP="003C495D">
      <w:pPr>
        <w:spacing w:line="360" w:lineRule="auto"/>
        <w:rPr>
          <w:rFonts w:ascii="Times New Roman" w:hAnsi="Times New Roman" w:cs="Times New Roman"/>
        </w:rPr>
        <w:sectPr w:rsidR="00EA78C9" w:rsidRPr="003C495D">
          <w:footerReference w:type="default" r:id="rId12"/>
          <w:pgSz w:w="11906" w:h="16838"/>
          <w:pgMar w:top="1440" w:right="1440" w:bottom="1440" w:left="1440" w:header="708" w:footer="708" w:gutter="0"/>
          <w:cols w:space="708"/>
          <w:docGrid w:linePitch="360"/>
        </w:sectPr>
      </w:pPr>
    </w:p>
    <w:p w14:paraId="7E2F732B" w14:textId="77777777" w:rsidR="003C495D" w:rsidRDefault="003C495D" w:rsidP="003C495D">
      <w:pPr>
        <w:spacing w:after="0" w:line="360" w:lineRule="auto"/>
        <w:rPr>
          <w:rFonts w:ascii="Times New Roman" w:hAnsi="Times New Roman" w:cs="Times New Roman"/>
        </w:rPr>
      </w:pPr>
      <w:r>
        <w:rPr>
          <w:rFonts w:ascii="Times New Roman" w:hAnsi="Times New Roman" w:cs="Times New Roman"/>
        </w:rPr>
        <w:lastRenderedPageBreak/>
        <w:t>Table 1: Variable Description</w:t>
      </w:r>
    </w:p>
    <w:tbl>
      <w:tblPr>
        <w:tblW w:w="8985" w:type="dxa"/>
        <w:tblInd w:w="93" w:type="dxa"/>
        <w:tblLook w:val="04A0" w:firstRow="1" w:lastRow="0" w:firstColumn="1" w:lastColumn="0" w:noHBand="0" w:noVBand="1"/>
      </w:tblPr>
      <w:tblGrid>
        <w:gridCol w:w="1781"/>
        <w:gridCol w:w="5257"/>
        <w:gridCol w:w="1947"/>
      </w:tblGrid>
      <w:tr w:rsidR="003C495D" w:rsidRPr="00D825EB" w14:paraId="7A5A896F" w14:textId="77777777" w:rsidTr="003C495D">
        <w:trPr>
          <w:trHeight w:val="295"/>
        </w:trPr>
        <w:tc>
          <w:tcPr>
            <w:tcW w:w="1781" w:type="dxa"/>
            <w:tcBorders>
              <w:top w:val="single" w:sz="4" w:space="0" w:color="auto"/>
              <w:left w:val="nil"/>
              <w:bottom w:val="single" w:sz="4" w:space="0" w:color="auto"/>
              <w:right w:val="nil"/>
            </w:tcBorders>
            <w:shd w:val="clear" w:color="auto" w:fill="auto"/>
            <w:noWrap/>
            <w:vAlign w:val="bottom"/>
            <w:hideMark/>
          </w:tcPr>
          <w:p w14:paraId="7D623526"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Variables</w:t>
            </w:r>
          </w:p>
        </w:tc>
        <w:tc>
          <w:tcPr>
            <w:tcW w:w="5257" w:type="dxa"/>
            <w:tcBorders>
              <w:top w:val="single" w:sz="4" w:space="0" w:color="auto"/>
              <w:left w:val="nil"/>
              <w:bottom w:val="single" w:sz="4" w:space="0" w:color="auto"/>
              <w:right w:val="nil"/>
            </w:tcBorders>
            <w:shd w:val="clear" w:color="auto" w:fill="auto"/>
            <w:noWrap/>
            <w:vAlign w:val="bottom"/>
            <w:hideMark/>
          </w:tcPr>
          <w:p w14:paraId="3B9DEED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Description </w:t>
            </w:r>
          </w:p>
        </w:tc>
        <w:tc>
          <w:tcPr>
            <w:tcW w:w="1947" w:type="dxa"/>
            <w:tcBorders>
              <w:top w:val="single" w:sz="4" w:space="0" w:color="auto"/>
              <w:left w:val="nil"/>
              <w:bottom w:val="single" w:sz="4" w:space="0" w:color="auto"/>
              <w:right w:val="nil"/>
            </w:tcBorders>
            <w:shd w:val="clear" w:color="auto" w:fill="auto"/>
            <w:noWrap/>
            <w:vAlign w:val="bottom"/>
            <w:hideMark/>
          </w:tcPr>
          <w:p w14:paraId="34DF6CB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Source</w:t>
            </w:r>
          </w:p>
        </w:tc>
      </w:tr>
      <w:tr w:rsidR="003C495D" w:rsidRPr="00D825EB" w14:paraId="75E0E788" w14:textId="77777777" w:rsidTr="003C495D">
        <w:trPr>
          <w:trHeight w:val="295"/>
        </w:trPr>
        <w:tc>
          <w:tcPr>
            <w:tcW w:w="1781" w:type="dxa"/>
            <w:tcBorders>
              <w:top w:val="single" w:sz="4" w:space="0" w:color="auto"/>
              <w:left w:val="nil"/>
              <w:bottom w:val="nil"/>
              <w:right w:val="nil"/>
            </w:tcBorders>
            <w:shd w:val="clear" w:color="auto" w:fill="auto"/>
            <w:noWrap/>
            <w:vAlign w:val="bottom"/>
            <w:hideMark/>
          </w:tcPr>
          <w:p w14:paraId="7E57692C"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single" w:sz="4" w:space="0" w:color="auto"/>
              <w:left w:val="nil"/>
              <w:bottom w:val="nil"/>
              <w:right w:val="nil"/>
            </w:tcBorders>
            <w:shd w:val="clear" w:color="auto" w:fill="auto"/>
            <w:noWrap/>
            <w:vAlign w:val="bottom"/>
            <w:hideMark/>
          </w:tcPr>
          <w:p w14:paraId="7A6AB4F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single" w:sz="4" w:space="0" w:color="auto"/>
              <w:left w:val="nil"/>
              <w:bottom w:val="nil"/>
              <w:right w:val="nil"/>
            </w:tcBorders>
            <w:shd w:val="clear" w:color="auto" w:fill="auto"/>
            <w:noWrap/>
            <w:vAlign w:val="bottom"/>
            <w:hideMark/>
          </w:tcPr>
          <w:p w14:paraId="6AAC7A68"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50030B38" w14:textId="77777777" w:rsidTr="003C495D">
        <w:trPr>
          <w:trHeight w:val="295"/>
        </w:trPr>
        <w:tc>
          <w:tcPr>
            <w:tcW w:w="1781" w:type="dxa"/>
            <w:tcBorders>
              <w:top w:val="nil"/>
              <w:left w:val="nil"/>
              <w:bottom w:val="nil"/>
              <w:right w:val="nil"/>
            </w:tcBorders>
            <w:shd w:val="clear" w:color="auto" w:fill="auto"/>
            <w:noWrap/>
            <w:vAlign w:val="bottom"/>
            <w:hideMark/>
          </w:tcPr>
          <w:p w14:paraId="501F40FE" w14:textId="77777777" w:rsidR="003C495D" w:rsidRPr="00D825EB" w:rsidRDefault="003C495D" w:rsidP="003C495D">
            <w:pPr>
              <w:spacing w:after="0" w:line="240" w:lineRule="auto"/>
              <w:rPr>
                <w:rFonts w:ascii="Times New Roman" w:eastAsia="Times New Roman" w:hAnsi="Times New Roman" w:cs="Times New Roman"/>
                <w:sz w:val="18"/>
                <w:szCs w:val="18"/>
                <w:u w:val="single"/>
                <w:lang w:eastAsia="en-GB"/>
              </w:rPr>
            </w:pPr>
            <w:r w:rsidRPr="00D825EB">
              <w:rPr>
                <w:rFonts w:ascii="Times New Roman" w:eastAsia="Times New Roman" w:hAnsi="Times New Roman" w:cs="Times New Roman"/>
                <w:sz w:val="18"/>
                <w:szCs w:val="18"/>
                <w:u w:val="single"/>
                <w:lang w:eastAsia="en-GB"/>
              </w:rPr>
              <w:t xml:space="preserve">Executive </w:t>
            </w:r>
            <w:r w:rsidRPr="00B94E69">
              <w:rPr>
                <w:rFonts w:ascii="Times New Roman" w:eastAsia="Times New Roman" w:hAnsi="Times New Roman" w:cs="Times New Roman"/>
                <w:sz w:val="18"/>
                <w:szCs w:val="18"/>
                <w:u w:val="single"/>
                <w:lang w:eastAsia="en-GB"/>
              </w:rPr>
              <w:t>Compensation</w:t>
            </w:r>
          </w:p>
        </w:tc>
        <w:tc>
          <w:tcPr>
            <w:tcW w:w="5257" w:type="dxa"/>
            <w:tcBorders>
              <w:top w:val="nil"/>
              <w:left w:val="nil"/>
              <w:bottom w:val="nil"/>
              <w:right w:val="nil"/>
            </w:tcBorders>
            <w:shd w:val="clear" w:color="auto" w:fill="auto"/>
            <w:noWrap/>
            <w:vAlign w:val="bottom"/>
            <w:hideMark/>
          </w:tcPr>
          <w:p w14:paraId="5A0D4263"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49B8C24E"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6CA7E71F" w14:textId="77777777" w:rsidTr="003C495D">
        <w:trPr>
          <w:trHeight w:val="295"/>
        </w:trPr>
        <w:tc>
          <w:tcPr>
            <w:tcW w:w="1781" w:type="dxa"/>
            <w:tcBorders>
              <w:top w:val="nil"/>
              <w:left w:val="nil"/>
              <w:bottom w:val="nil"/>
              <w:right w:val="nil"/>
            </w:tcBorders>
            <w:shd w:val="clear" w:color="auto" w:fill="auto"/>
            <w:noWrap/>
            <w:vAlign w:val="bottom"/>
            <w:hideMark/>
          </w:tcPr>
          <w:p w14:paraId="1FD237D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5EB5EEE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049BEB8B"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2437CC1C" w14:textId="77777777" w:rsidTr="003C495D">
        <w:trPr>
          <w:trHeight w:val="295"/>
        </w:trPr>
        <w:tc>
          <w:tcPr>
            <w:tcW w:w="1781" w:type="dxa"/>
            <w:tcBorders>
              <w:top w:val="nil"/>
              <w:left w:val="nil"/>
              <w:bottom w:val="nil"/>
              <w:right w:val="nil"/>
            </w:tcBorders>
            <w:shd w:val="clear" w:color="auto" w:fill="auto"/>
            <w:noWrap/>
            <w:vAlign w:val="bottom"/>
            <w:hideMark/>
          </w:tcPr>
          <w:p w14:paraId="005A6FE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Salary </w:t>
            </w:r>
          </w:p>
        </w:tc>
        <w:tc>
          <w:tcPr>
            <w:tcW w:w="5257" w:type="dxa"/>
            <w:tcBorders>
              <w:top w:val="nil"/>
              <w:left w:val="nil"/>
              <w:bottom w:val="nil"/>
              <w:right w:val="nil"/>
            </w:tcBorders>
            <w:shd w:val="clear" w:color="auto" w:fill="auto"/>
            <w:noWrap/>
            <w:vAlign w:val="bottom"/>
            <w:hideMark/>
          </w:tcPr>
          <w:p w14:paraId="28828F29"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F</w:t>
            </w:r>
            <w:r w:rsidRPr="00D825EB">
              <w:rPr>
                <w:rFonts w:ascii="Times New Roman" w:eastAsia="Times New Roman" w:hAnsi="Times New Roman" w:cs="Times New Roman"/>
                <w:sz w:val="18"/>
                <w:szCs w:val="18"/>
                <w:lang w:eastAsia="en-GB"/>
              </w:rPr>
              <w:t>ixed annual payment; usually cash based payment</w:t>
            </w:r>
          </w:p>
        </w:tc>
        <w:tc>
          <w:tcPr>
            <w:tcW w:w="1947" w:type="dxa"/>
            <w:tcBorders>
              <w:top w:val="nil"/>
              <w:left w:val="nil"/>
              <w:bottom w:val="nil"/>
              <w:right w:val="nil"/>
            </w:tcBorders>
            <w:shd w:val="clear" w:color="auto" w:fill="auto"/>
            <w:noWrap/>
            <w:vAlign w:val="bottom"/>
            <w:hideMark/>
          </w:tcPr>
          <w:p w14:paraId="33BAE6DF"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r w:rsidRPr="00D825EB">
              <w:rPr>
                <w:rFonts w:ascii="Times New Roman" w:eastAsia="Times New Roman" w:hAnsi="Times New Roman" w:cs="Times New Roman"/>
                <w:sz w:val="18"/>
                <w:szCs w:val="18"/>
                <w:lang w:eastAsia="en-GB"/>
              </w:rPr>
              <w:t xml:space="preserve">, </w:t>
            </w:r>
            <w:proofErr w:type="spellStart"/>
            <w:r w:rsidRPr="00D825EB">
              <w:rPr>
                <w:rFonts w:ascii="Times New Roman" w:eastAsia="Times New Roman" w:hAnsi="Times New Roman" w:cs="Times New Roman"/>
                <w:sz w:val="18"/>
                <w:szCs w:val="18"/>
                <w:lang w:eastAsia="en-GB"/>
              </w:rPr>
              <w:t>Execucomp</w:t>
            </w:r>
            <w:proofErr w:type="spellEnd"/>
            <w:r w:rsidRPr="00D825EB">
              <w:rPr>
                <w:rFonts w:ascii="Times New Roman" w:eastAsia="Times New Roman" w:hAnsi="Times New Roman" w:cs="Times New Roman"/>
                <w:sz w:val="18"/>
                <w:szCs w:val="18"/>
                <w:lang w:eastAsia="en-GB"/>
              </w:rPr>
              <w:t xml:space="preserve"> </w:t>
            </w:r>
          </w:p>
        </w:tc>
      </w:tr>
      <w:tr w:rsidR="003C495D" w:rsidRPr="00D825EB" w14:paraId="0B717178" w14:textId="77777777" w:rsidTr="003C495D">
        <w:trPr>
          <w:trHeight w:val="295"/>
        </w:trPr>
        <w:tc>
          <w:tcPr>
            <w:tcW w:w="1781" w:type="dxa"/>
            <w:tcBorders>
              <w:top w:val="nil"/>
              <w:left w:val="nil"/>
              <w:bottom w:val="nil"/>
              <w:right w:val="nil"/>
            </w:tcBorders>
            <w:shd w:val="clear" w:color="auto" w:fill="auto"/>
            <w:noWrap/>
            <w:vAlign w:val="bottom"/>
            <w:hideMark/>
          </w:tcPr>
          <w:p w14:paraId="0B9E1283"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Bonus</w:t>
            </w:r>
          </w:p>
        </w:tc>
        <w:tc>
          <w:tcPr>
            <w:tcW w:w="5257" w:type="dxa"/>
            <w:tcBorders>
              <w:top w:val="nil"/>
              <w:left w:val="nil"/>
              <w:bottom w:val="nil"/>
              <w:right w:val="nil"/>
            </w:tcBorders>
            <w:shd w:val="clear" w:color="auto" w:fill="auto"/>
            <w:noWrap/>
            <w:vAlign w:val="bottom"/>
            <w:hideMark/>
          </w:tcPr>
          <w:p w14:paraId="4A38D1E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Additional amount of annual payment; normally paid in cash or shares when a specific target or benchmarks were achieved</w:t>
            </w:r>
          </w:p>
        </w:tc>
        <w:tc>
          <w:tcPr>
            <w:tcW w:w="1947" w:type="dxa"/>
            <w:tcBorders>
              <w:top w:val="nil"/>
              <w:left w:val="nil"/>
              <w:bottom w:val="nil"/>
              <w:right w:val="nil"/>
            </w:tcBorders>
            <w:shd w:val="clear" w:color="auto" w:fill="auto"/>
            <w:noWrap/>
            <w:vAlign w:val="bottom"/>
            <w:hideMark/>
          </w:tcPr>
          <w:p w14:paraId="00D8779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r w:rsidRPr="00D825EB">
              <w:rPr>
                <w:rFonts w:ascii="Times New Roman" w:eastAsia="Times New Roman" w:hAnsi="Times New Roman" w:cs="Times New Roman"/>
                <w:sz w:val="18"/>
                <w:szCs w:val="18"/>
                <w:lang w:eastAsia="en-GB"/>
              </w:rPr>
              <w:t xml:space="preserve">, </w:t>
            </w:r>
            <w:proofErr w:type="spellStart"/>
            <w:r w:rsidRPr="00D825EB">
              <w:rPr>
                <w:rFonts w:ascii="Times New Roman" w:eastAsia="Times New Roman" w:hAnsi="Times New Roman" w:cs="Times New Roman"/>
                <w:sz w:val="18"/>
                <w:szCs w:val="18"/>
                <w:lang w:eastAsia="en-GB"/>
              </w:rPr>
              <w:t>Execucomp</w:t>
            </w:r>
            <w:proofErr w:type="spellEnd"/>
            <w:r w:rsidRPr="00D825EB">
              <w:rPr>
                <w:rFonts w:ascii="Times New Roman" w:eastAsia="Times New Roman" w:hAnsi="Times New Roman" w:cs="Times New Roman"/>
                <w:sz w:val="18"/>
                <w:szCs w:val="18"/>
                <w:lang w:eastAsia="en-GB"/>
              </w:rPr>
              <w:t xml:space="preserve"> </w:t>
            </w:r>
          </w:p>
        </w:tc>
      </w:tr>
      <w:tr w:rsidR="003C495D" w:rsidRPr="00D825EB" w14:paraId="116803F1" w14:textId="77777777" w:rsidTr="003C495D">
        <w:trPr>
          <w:trHeight w:val="295"/>
        </w:trPr>
        <w:tc>
          <w:tcPr>
            <w:tcW w:w="1781" w:type="dxa"/>
            <w:tcBorders>
              <w:top w:val="nil"/>
              <w:left w:val="nil"/>
              <w:bottom w:val="nil"/>
              <w:right w:val="nil"/>
            </w:tcBorders>
            <w:shd w:val="clear" w:color="auto" w:fill="auto"/>
            <w:noWrap/>
            <w:vAlign w:val="bottom"/>
            <w:hideMark/>
          </w:tcPr>
          <w:p w14:paraId="1A1ABB4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Equity Linked Compensation</w:t>
            </w:r>
          </w:p>
        </w:tc>
        <w:tc>
          <w:tcPr>
            <w:tcW w:w="5257" w:type="dxa"/>
            <w:tcBorders>
              <w:top w:val="nil"/>
              <w:left w:val="nil"/>
              <w:bottom w:val="nil"/>
              <w:right w:val="nil"/>
            </w:tcBorders>
            <w:shd w:val="clear" w:color="auto" w:fill="auto"/>
            <w:noWrap/>
            <w:vAlign w:val="bottom"/>
            <w:hideMark/>
          </w:tcPr>
          <w:p w14:paraId="0E8E3D23"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S</w:t>
            </w:r>
            <w:r w:rsidRPr="00D825EB">
              <w:rPr>
                <w:rFonts w:ascii="Times New Roman" w:eastAsia="Times New Roman" w:hAnsi="Times New Roman" w:cs="Times New Roman"/>
                <w:sz w:val="18"/>
                <w:szCs w:val="18"/>
                <w:lang w:eastAsia="en-GB"/>
              </w:rPr>
              <w:t>hares awarded to the directors; the estimated value of options awarded yearly</w:t>
            </w:r>
          </w:p>
        </w:tc>
        <w:tc>
          <w:tcPr>
            <w:tcW w:w="1947" w:type="dxa"/>
            <w:tcBorders>
              <w:top w:val="nil"/>
              <w:left w:val="nil"/>
              <w:bottom w:val="nil"/>
              <w:right w:val="nil"/>
            </w:tcBorders>
            <w:shd w:val="clear" w:color="auto" w:fill="auto"/>
            <w:noWrap/>
            <w:vAlign w:val="bottom"/>
            <w:hideMark/>
          </w:tcPr>
          <w:p w14:paraId="01CC305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r w:rsidRPr="00D825EB">
              <w:rPr>
                <w:rFonts w:ascii="Times New Roman" w:eastAsia="Times New Roman" w:hAnsi="Times New Roman" w:cs="Times New Roman"/>
                <w:sz w:val="18"/>
                <w:szCs w:val="18"/>
                <w:lang w:eastAsia="en-GB"/>
              </w:rPr>
              <w:t xml:space="preserve">, </w:t>
            </w:r>
            <w:proofErr w:type="spellStart"/>
            <w:r w:rsidRPr="00D825EB">
              <w:rPr>
                <w:rFonts w:ascii="Times New Roman" w:eastAsia="Times New Roman" w:hAnsi="Times New Roman" w:cs="Times New Roman"/>
                <w:sz w:val="18"/>
                <w:szCs w:val="18"/>
                <w:lang w:eastAsia="en-GB"/>
              </w:rPr>
              <w:t>Execucomp</w:t>
            </w:r>
            <w:proofErr w:type="spellEnd"/>
            <w:r w:rsidRPr="00D825EB">
              <w:rPr>
                <w:rFonts w:ascii="Times New Roman" w:eastAsia="Times New Roman" w:hAnsi="Times New Roman" w:cs="Times New Roman"/>
                <w:sz w:val="18"/>
                <w:szCs w:val="18"/>
                <w:lang w:eastAsia="en-GB"/>
              </w:rPr>
              <w:t xml:space="preserve"> </w:t>
            </w:r>
          </w:p>
        </w:tc>
      </w:tr>
      <w:tr w:rsidR="003C495D" w:rsidRPr="00D825EB" w14:paraId="7ADF7EEF" w14:textId="77777777" w:rsidTr="003C495D">
        <w:trPr>
          <w:trHeight w:val="295"/>
        </w:trPr>
        <w:tc>
          <w:tcPr>
            <w:tcW w:w="1781" w:type="dxa"/>
            <w:tcBorders>
              <w:top w:val="nil"/>
              <w:left w:val="nil"/>
              <w:bottom w:val="nil"/>
              <w:right w:val="nil"/>
            </w:tcBorders>
            <w:shd w:val="clear" w:color="auto" w:fill="auto"/>
            <w:noWrap/>
            <w:vAlign w:val="bottom"/>
            <w:hideMark/>
          </w:tcPr>
          <w:p w14:paraId="5E6BED76"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Other</w:t>
            </w:r>
          </w:p>
        </w:tc>
        <w:tc>
          <w:tcPr>
            <w:tcW w:w="5257" w:type="dxa"/>
            <w:tcBorders>
              <w:top w:val="nil"/>
              <w:left w:val="nil"/>
              <w:bottom w:val="nil"/>
              <w:right w:val="nil"/>
            </w:tcBorders>
            <w:shd w:val="clear" w:color="auto" w:fill="auto"/>
            <w:noWrap/>
            <w:vAlign w:val="bottom"/>
            <w:hideMark/>
          </w:tcPr>
          <w:p w14:paraId="6D81A3D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Other compensation paid to executive directors</w:t>
            </w:r>
          </w:p>
        </w:tc>
        <w:tc>
          <w:tcPr>
            <w:tcW w:w="1947" w:type="dxa"/>
            <w:tcBorders>
              <w:top w:val="nil"/>
              <w:left w:val="nil"/>
              <w:bottom w:val="nil"/>
              <w:right w:val="nil"/>
            </w:tcBorders>
            <w:shd w:val="clear" w:color="auto" w:fill="auto"/>
            <w:noWrap/>
            <w:vAlign w:val="bottom"/>
            <w:hideMark/>
          </w:tcPr>
          <w:p w14:paraId="21775AB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r w:rsidRPr="00D825EB">
              <w:rPr>
                <w:rFonts w:ascii="Times New Roman" w:eastAsia="Times New Roman" w:hAnsi="Times New Roman" w:cs="Times New Roman"/>
                <w:sz w:val="18"/>
                <w:szCs w:val="18"/>
                <w:lang w:eastAsia="en-GB"/>
              </w:rPr>
              <w:t xml:space="preserve">, </w:t>
            </w:r>
            <w:proofErr w:type="spellStart"/>
            <w:r w:rsidRPr="00D825EB">
              <w:rPr>
                <w:rFonts w:ascii="Times New Roman" w:eastAsia="Times New Roman" w:hAnsi="Times New Roman" w:cs="Times New Roman"/>
                <w:sz w:val="18"/>
                <w:szCs w:val="18"/>
                <w:lang w:eastAsia="en-GB"/>
              </w:rPr>
              <w:t>Execucomp</w:t>
            </w:r>
            <w:proofErr w:type="spellEnd"/>
            <w:r w:rsidRPr="00D825EB">
              <w:rPr>
                <w:rFonts w:ascii="Times New Roman" w:eastAsia="Times New Roman" w:hAnsi="Times New Roman" w:cs="Times New Roman"/>
                <w:sz w:val="18"/>
                <w:szCs w:val="18"/>
                <w:lang w:eastAsia="en-GB"/>
              </w:rPr>
              <w:t xml:space="preserve"> </w:t>
            </w:r>
          </w:p>
        </w:tc>
      </w:tr>
      <w:tr w:rsidR="003C495D" w:rsidRPr="00D825EB" w14:paraId="5C13D985" w14:textId="77777777" w:rsidTr="003C495D">
        <w:trPr>
          <w:trHeight w:val="295"/>
        </w:trPr>
        <w:tc>
          <w:tcPr>
            <w:tcW w:w="1781" w:type="dxa"/>
            <w:tcBorders>
              <w:top w:val="nil"/>
              <w:left w:val="nil"/>
              <w:bottom w:val="nil"/>
              <w:right w:val="nil"/>
            </w:tcBorders>
            <w:shd w:val="clear" w:color="auto" w:fill="auto"/>
            <w:noWrap/>
            <w:vAlign w:val="bottom"/>
            <w:hideMark/>
          </w:tcPr>
          <w:p w14:paraId="6B1584F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Total Compensation</w:t>
            </w:r>
          </w:p>
        </w:tc>
        <w:tc>
          <w:tcPr>
            <w:tcW w:w="5257" w:type="dxa"/>
            <w:tcBorders>
              <w:top w:val="nil"/>
              <w:left w:val="nil"/>
              <w:bottom w:val="nil"/>
              <w:right w:val="nil"/>
            </w:tcBorders>
            <w:shd w:val="clear" w:color="auto" w:fill="auto"/>
            <w:noWrap/>
            <w:vAlign w:val="bottom"/>
            <w:hideMark/>
          </w:tcPr>
          <w:p w14:paraId="339AF889"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Sum of all compensation items listed above</w:t>
            </w:r>
          </w:p>
        </w:tc>
        <w:tc>
          <w:tcPr>
            <w:tcW w:w="1947" w:type="dxa"/>
            <w:tcBorders>
              <w:top w:val="nil"/>
              <w:left w:val="nil"/>
              <w:bottom w:val="nil"/>
              <w:right w:val="nil"/>
            </w:tcBorders>
            <w:shd w:val="clear" w:color="auto" w:fill="auto"/>
            <w:noWrap/>
            <w:vAlign w:val="bottom"/>
            <w:hideMark/>
          </w:tcPr>
          <w:p w14:paraId="5B3D5C89"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r w:rsidRPr="00D825EB">
              <w:rPr>
                <w:rFonts w:ascii="Times New Roman" w:eastAsia="Times New Roman" w:hAnsi="Times New Roman" w:cs="Times New Roman"/>
                <w:sz w:val="18"/>
                <w:szCs w:val="18"/>
                <w:lang w:eastAsia="en-GB"/>
              </w:rPr>
              <w:t xml:space="preserve">, </w:t>
            </w:r>
            <w:proofErr w:type="spellStart"/>
            <w:r w:rsidRPr="00D825EB">
              <w:rPr>
                <w:rFonts w:ascii="Times New Roman" w:eastAsia="Times New Roman" w:hAnsi="Times New Roman" w:cs="Times New Roman"/>
                <w:sz w:val="18"/>
                <w:szCs w:val="18"/>
                <w:lang w:eastAsia="en-GB"/>
              </w:rPr>
              <w:t>Execucomp</w:t>
            </w:r>
            <w:proofErr w:type="spellEnd"/>
            <w:r w:rsidRPr="00D825EB">
              <w:rPr>
                <w:rFonts w:ascii="Times New Roman" w:eastAsia="Times New Roman" w:hAnsi="Times New Roman" w:cs="Times New Roman"/>
                <w:sz w:val="18"/>
                <w:szCs w:val="18"/>
                <w:lang w:eastAsia="en-GB"/>
              </w:rPr>
              <w:t xml:space="preserve"> </w:t>
            </w:r>
          </w:p>
        </w:tc>
      </w:tr>
      <w:tr w:rsidR="003C495D" w:rsidRPr="00D825EB" w14:paraId="039EBE3C" w14:textId="77777777" w:rsidTr="003C495D">
        <w:trPr>
          <w:trHeight w:val="295"/>
        </w:trPr>
        <w:tc>
          <w:tcPr>
            <w:tcW w:w="1781" w:type="dxa"/>
            <w:tcBorders>
              <w:top w:val="nil"/>
              <w:left w:val="nil"/>
              <w:bottom w:val="nil"/>
              <w:right w:val="nil"/>
            </w:tcBorders>
            <w:shd w:val="clear" w:color="auto" w:fill="auto"/>
            <w:noWrap/>
            <w:vAlign w:val="bottom"/>
            <w:hideMark/>
          </w:tcPr>
          <w:p w14:paraId="008CB6C9"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314CECFA"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6F2BEFE3"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4800B8B5" w14:textId="77777777" w:rsidTr="003C495D">
        <w:trPr>
          <w:trHeight w:val="295"/>
        </w:trPr>
        <w:tc>
          <w:tcPr>
            <w:tcW w:w="1781" w:type="dxa"/>
            <w:tcBorders>
              <w:top w:val="nil"/>
              <w:left w:val="nil"/>
              <w:bottom w:val="nil"/>
              <w:right w:val="nil"/>
            </w:tcBorders>
            <w:shd w:val="clear" w:color="auto" w:fill="auto"/>
            <w:noWrap/>
            <w:vAlign w:val="bottom"/>
            <w:hideMark/>
          </w:tcPr>
          <w:p w14:paraId="7BF4A8BC" w14:textId="77777777" w:rsidR="003C495D" w:rsidRPr="00D825EB" w:rsidRDefault="003C495D" w:rsidP="003C495D">
            <w:pPr>
              <w:spacing w:after="0" w:line="240" w:lineRule="auto"/>
              <w:rPr>
                <w:rFonts w:ascii="Times New Roman" w:eastAsia="Times New Roman" w:hAnsi="Times New Roman" w:cs="Times New Roman"/>
                <w:sz w:val="18"/>
                <w:szCs w:val="18"/>
                <w:u w:val="single"/>
                <w:lang w:eastAsia="en-GB"/>
              </w:rPr>
            </w:pPr>
            <w:r w:rsidRPr="00D825EB">
              <w:rPr>
                <w:rFonts w:ascii="Times New Roman" w:eastAsia="Times New Roman" w:hAnsi="Times New Roman" w:cs="Times New Roman"/>
                <w:sz w:val="18"/>
                <w:szCs w:val="18"/>
                <w:u w:val="single"/>
                <w:lang w:eastAsia="en-GB"/>
              </w:rPr>
              <w:t>Director Networks</w:t>
            </w:r>
          </w:p>
        </w:tc>
        <w:tc>
          <w:tcPr>
            <w:tcW w:w="5257" w:type="dxa"/>
            <w:tcBorders>
              <w:top w:val="nil"/>
              <w:left w:val="nil"/>
              <w:bottom w:val="nil"/>
              <w:right w:val="nil"/>
            </w:tcBorders>
            <w:shd w:val="clear" w:color="auto" w:fill="auto"/>
            <w:noWrap/>
            <w:vAlign w:val="bottom"/>
            <w:hideMark/>
          </w:tcPr>
          <w:p w14:paraId="73FA233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5E24E20B"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07519C70" w14:textId="77777777" w:rsidTr="003C495D">
        <w:trPr>
          <w:trHeight w:val="295"/>
        </w:trPr>
        <w:tc>
          <w:tcPr>
            <w:tcW w:w="1781" w:type="dxa"/>
            <w:tcBorders>
              <w:top w:val="nil"/>
              <w:left w:val="nil"/>
              <w:bottom w:val="nil"/>
              <w:right w:val="nil"/>
            </w:tcBorders>
            <w:shd w:val="clear" w:color="auto" w:fill="auto"/>
            <w:noWrap/>
            <w:vAlign w:val="bottom"/>
            <w:hideMark/>
          </w:tcPr>
          <w:p w14:paraId="5EBAC32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3DDCBEDA"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5892805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531FE8B7" w14:textId="77777777" w:rsidTr="003C495D">
        <w:trPr>
          <w:trHeight w:val="295"/>
        </w:trPr>
        <w:tc>
          <w:tcPr>
            <w:tcW w:w="1781" w:type="dxa"/>
            <w:tcBorders>
              <w:top w:val="nil"/>
              <w:left w:val="nil"/>
              <w:bottom w:val="nil"/>
              <w:right w:val="nil"/>
            </w:tcBorders>
            <w:shd w:val="clear" w:color="auto" w:fill="auto"/>
            <w:noWrap/>
            <w:vAlign w:val="bottom"/>
            <w:hideMark/>
          </w:tcPr>
          <w:p w14:paraId="60EB3593"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Professional Network</w:t>
            </w:r>
          </w:p>
        </w:tc>
        <w:tc>
          <w:tcPr>
            <w:tcW w:w="5257" w:type="dxa"/>
            <w:tcBorders>
              <w:top w:val="nil"/>
              <w:left w:val="nil"/>
              <w:bottom w:val="nil"/>
              <w:right w:val="nil"/>
            </w:tcBorders>
            <w:shd w:val="clear" w:color="auto" w:fill="auto"/>
            <w:noWrap/>
            <w:vAlign w:val="bottom"/>
            <w:hideMark/>
          </w:tcPr>
          <w:p w14:paraId="3A732DC8"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Network size when the directors sit in the same board; total networks size calculated yearly</w:t>
            </w:r>
          </w:p>
        </w:tc>
        <w:tc>
          <w:tcPr>
            <w:tcW w:w="1947" w:type="dxa"/>
            <w:tcBorders>
              <w:top w:val="nil"/>
              <w:left w:val="nil"/>
              <w:bottom w:val="nil"/>
              <w:right w:val="nil"/>
            </w:tcBorders>
            <w:shd w:val="clear" w:color="auto" w:fill="auto"/>
            <w:noWrap/>
            <w:vAlign w:val="bottom"/>
            <w:hideMark/>
          </w:tcPr>
          <w:p w14:paraId="6FB0224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p>
        </w:tc>
      </w:tr>
      <w:tr w:rsidR="003C495D" w:rsidRPr="00D825EB" w14:paraId="2CE1A84A" w14:textId="77777777" w:rsidTr="003C495D">
        <w:trPr>
          <w:trHeight w:val="295"/>
        </w:trPr>
        <w:tc>
          <w:tcPr>
            <w:tcW w:w="1781" w:type="dxa"/>
            <w:tcBorders>
              <w:top w:val="nil"/>
              <w:left w:val="nil"/>
              <w:bottom w:val="nil"/>
              <w:right w:val="nil"/>
            </w:tcBorders>
            <w:shd w:val="clear" w:color="auto" w:fill="auto"/>
            <w:noWrap/>
            <w:vAlign w:val="bottom"/>
            <w:hideMark/>
          </w:tcPr>
          <w:p w14:paraId="0A2F961E"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Educational Network</w:t>
            </w:r>
          </w:p>
        </w:tc>
        <w:tc>
          <w:tcPr>
            <w:tcW w:w="5257" w:type="dxa"/>
            <w:tcBorders>
              <w:top w:val="nil"/>
              <w:left w:val="nil"/>
              <w:bottom w:val="nil"/>
              <w:right w:val="nil"/>
            </w:tcBorders>
            <w:shd w:val="clear" w:color="auto" w:fill="auto"/>
            <w:noWrap/>
            <w:vAlign w:val="bottom"/>
            <w:hideMark/>
          </w:tcPr>
          <w:p w14:paraId="5E9EA40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Network size when the directors graduated from the university or attend the same professional program</w:t>
            </w:r>
          </w:p>
        </w:tc>
        <w:tc>
          <w:tcPr>
            <w:tcW w:w="1947" w:type="dxa"/>
            <w:tcBorders>
              <w:top w:val="nil"/>
              <w:left w:val="nil"/>
              <w:bottom w:val="nil"/>
              <w:right w:val="nil"/>
            </w:tcBorders>
            <w:shd w:val="clear" w:color="auto" w:fill="auto"/>
            <w:noWrap/>
            <w:vAlign w:val="bottom"/>
            <w:hideMark/>
          </w:tcPr>
          <w:p w14:paraId="0706D9E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p>
        </w:tc>
      </w:tr>
      <w:tr w:rsidR="003C495D" w:rsidRPr="00D825EB" w14:paraId="26206823" w14:textId="77777777" w:rsidTr="003C495D">
        <w:trPr>
          <w:trHeight w:val="295"/>
        </w:trPr>
        <w:tc>
          <w:tcPr>
            <w:tcW w:w="1781" w:type="dxa"/>
            <w:tcBorders>
              <w:top w:val="nil"/>
              <w:left w:val="nil"/>
              <w:bottom w:val="nil"/>
              <w:right w:val="nil"/>
            </w:tcBorders>
            <w:shd w:val="clear" w:color="auto" w:fill="auto"/>
            <w:noWrap/>
            <w:vAlign w:val="bottom"/>
            <w:hideMark/>
          </w:tcPr>
          <w:p w14:paraId="6801FC0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2F2E1D3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17229E5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620C6432" w14:textId="77777777" w:rsidTr="003C495D">
        <w:trPr>
          <w:trHeight w:val="295"/>
        </w:trPr>
        <w:tc>
          <w:tcPr>
            <w:tcW w:w="1781" w:type="dxa"/>
            <w:tcBorders>
              <w:top w:val="nil"/>
              <w:left w:val="nil"/>
              <w:bottom w:val="nil"/>
              <w:right w:val="nil"/>
            </w:tcBorders>
            <w:shd w:val="clear" w:color="auto" w:fill="auto"/>
            <w:noWrap/>
            <w:vAlign w:val="bottom"/>
            <w:hideMark/>
          </w:tcPr>
          <w:p w14:paraId="4447D0F8" w14:textId="77777777" w:rsidR="003C495D" w:rsidRPr="00D825EB" w:rsidRDefault="003C495D" w:rsidP="003C495D">
            <w:pPr>
              <w:spacing w:after="0" w:line="240" w:lineRule="auto"/>
              <w:rPr>
                <w:rFonts w:ascii="Times New Roman" w:eastAsia="Times New Roman" w:hAnsi="Times New Roman" w:cs="Times New Roman"/>
                <w:sz w:val="18"/>
                <w:szCs w:val="18"/>
                <w:u w:val="single"/>
                <w:lang w:eastAsia="en-GB"/>
              </w:rPr>
            </w:pPr>
            <w:r w:rsidRPr="00D825EB">
              <w:rPr>
                <w:rFonts w:ascii="Times New Roman" w:eastAsia="Times New Roman" w:hAnsi="Times New Roman" w:cs="Times New Roman"/>
                <w:sz w:val="18"/>
                <w:szCs w:val="18"/>
                <w:u w:val="single"/>
                <w:lang w:eastAsia="en-GB"/>
              </w:rPr>
              <w:t>Corporate Lobbying</w:t>
            </w:r>
          </w:p>
        </w:tc>
        <w:tc>
          <w:tcPr>
            <w:tcW w:w="5257" w:type="dxa"/>
            <w:tcBorders>
              <w:top w:val="nil"/>
              <w:left w:val="nil"/>
              <w:bottom w:val="nil"/>
              <w:right w:val="nil"/>
            </w:tcBorders>
            <w:shd w:val="clear" w:color="auto" w:fill="auto"/>
            <w:noWrap/>
            <w:vAlign w:val="bottom"/>
            <w:hideMark/>
          </w:tcPr>
          <w:p w14:paraId="12289429"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39C8A91C"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2A64EB0D" w14:textId="77777777" w:rsidTr="003C495D">
        <w:trPr>
          <w:trHeight w:val="295"/>
        </w:trPr>
        <w:tc>
          <w:tcPr>
            <w:tcW w:w="1781" w:type="dxa"/>
            <w:tcBorders>
              <w:top w:val="nil"/>
              <w:left w:val="nil"/>
              <w:bottom w:val="nil"/>
              <w:right w:val="nil"/>
            </w:tcBorders>
            <w:shd w:val="clear" w:color="auto" w:fill="auto"/>
            <w:noWrap/>
            <w:vAlign w:val="bottom"/>
            <w:hideMark/>
          </w:tcPr>
          <w:p w14:paraId="106CC7E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383CC3E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0E3535F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783B9F9F" w14:textId="77777777" w:rsidTr="003C495D">
        <w:trPr>
          <w:trHeight w:val="295"/>
        </w:trPr>
        <w:tc>
          <w:tcPr>
            <w:tcW w:w="1781" w:type="dxa"/>
            <w:tcBorders>
              <w:top w:val="nil"/>
              <w:left w:val="nil"/>
              <w:bottom w:val="nil"/>
              <w:right w:val="nil"/>
            </w:tcBorders>
            <w:shd w:val="clear" w:color="auto" w:fill="auto"/>
            <w:noWrap/>
            <w:vAlign w:val="bottom"/>
            <w:hideMark/>
          </w:tcPr>
          <w:p w14:paraId="7C9A17C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Lobbying Expenditure</w:t>
            </w:r>
          </w:p>
        </w:tc>
        <w:tc>
          <w:tcPr>
            <w:tcW w:w="5257" w:type="dxa"/>
            <w:tcBorders>
              <w:top w:val="nil"/>
              <w:left w:val="nil"/>
              <w:bottom w:val="nil"/>
              <w:right w:val="nil"/>
            </w:tcBorders>
            <w:shd w:val="clear" w:color="auto" w:fill="auto"/>
            <w:noWrap/>
            <w:vAlign w:val="bottom"/>
            <w:hideMark/>
          </w:tcPr>
          <w:p w14:paraId="3E8F272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The expense that firms spend for lobbying activities; collected yearly</w:t>
            </w:r>
          </w:p>
        </w:tc>
        <w:tc>
          <w:tcPr>
            <w:tcW w:w="1947" w:type="dxa"/>
            <w:tcBorders>
              <w:top w:val="nil"/>
              <w:left w:val="nil"/>
              <w:bottom w:val="nil"/>
              <w:right w:val="nil"/>
            </w:tcBorders>
            <w:shd w:val="clear" w:color="auto" w:fill="auto"/>
            <w:noWrap/>
            <w:vAlign w:val="bottom"/>
            <w:hideMark/>
          </w:tcPr>
          <w:p w14:paraId="14DCDDF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the Centre for Responsive Politics (CRP)</w:t>
            </w:r>
          </w:p>
        </w:tc>
      </w:tr>
      <w:tr w:rsidR="003C495D" w:rsidRPr="00D825EB" w14:paraId="14EFCC3A" w14:textId="77777777" w:rsidTr="003C495D">
        <w:trPr>
          <w:trHeight w:val="295"/>
        </w:trPr>
        <w:tc>
          <w:tcPr>
            <w:tcW w:w="1781" w:type="dxa"/>
            <w:tcBorders>
              <w:top w:val="nil"/>
              <w:left w:val="nil"/>
              <w:bottom w:val="nil"/>
              <w:right w:val="nil"/>
            </w:tcBorders>
            <w:shd w:val="clear" w:color="auto" w:fill="auto"/>
            <w:noWrap/>
            <w:vAlign w:val="bottom"/>
            <w:hideMark/>
          </w:tcPr>
          <w:p w14:paraId="226789A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7917AA7E"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1BF4AF25"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78B44C82" w14:textId="77777777" w:rsidTr="003C495D">
        <w:trPr>
          <w:trHeight w:val="295"/>
        </w:trPr>
        <w:tc>
          <w:tcPr>
            <w:tcW w:w="1781" w:type="dxa"/>
            <w:tcBorders>
              <w:top w:val="nil"/>
              <w:left w:val="nil"/>
              <w:bottom w:val="nil"/>
              <w:right w:val="nil"/>
            </w:tcBorders>
            <w:shd w:val="clear" w:color="auto" w:fill="auto"/>
            <w:noWrap/>
            <w:vAlign w:val="bottom"/>
            <w:hideMark/>
          </w:tcPr>
          <w:p w14:paraId="4E7A7FDF" w14:textId="77777777" w:rsidR="003C495D" w:rsidRPr="00D825EB" w:rsidRDefault="003C495D" w:rsidP="003C495D">
            <w:pPr>
              <w:spacing w:after="0" w:line="240" w:lineRule="auto"/>
              <w:rPr>
                <w:rFonts w:ascii="Times New Roman" w:eastAsia="Times New Roman" w:hAnsi="Times New Roman" w:cs="Times New Roman"/>
                <w:sz w:val="18"/>
                <w:szCs w:val="18"/>
                <w:u w:val="single"/>
                <w:lang w:eastAsia="en-GB"/>
              </w:rPr>
            </w:pPr>
            <w:r w:rsidRPr="00D825EB">
              <w:rPr>
                <w:rFonts w:ascii="Times New Roman" w:eastAsia="Times New Roman" w:hAnsi="Times New Roman" w:cs="Times New Roman"/>
                <w:sz w:val="18"/>
                <w:szCs w:val="18"/>
                <w:u w:val="single"/>
                <w:lang w:eastAsia="en-GB"/>
              </w:rPr>
              <w:t>Financial Performance</w:t>
            </w:r>
          </w:p>
        </w:tc>
        <w:tc>
          <w:tcPr>
            <w:tcW w:w="5257" w:type="dxa"/>
            <w:tcBorders>
              <w:top w:val="nil"/>
              <w:left w:val="nil"/>
              <w:bottom w:val="nil"/>
              <w:right w:val="nil"/>
            </w:tcBorders>
            <w:shd w:val="clear" w:color="auto" w:fill="auto"/>
            <w:noWrap/>
            <w:vAlign w:val="bottom"/>
            <w:hideMark/>
          </w:tcPr>
          <w:p w14:paraId="4C886DB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28E51DC8"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02A7AC5E" w14:textId="77777777" w:rsidTr="003C495D">
        <w:trPr>
          <w:trHeight w:val="295"/>
        </w:trPr>
        <w:tc>
          <w:tcPr>
            <w:tcW w:w="1781" w:type="dxa"/>
            <w:tcBorders>
              <w:top w:val="nil"/>
              <w:left w:val="nil"/>
              <w:bottom w:val="nil"/>
              <w:right w:val="nil"/>
            </w:tcBorders>
            <w:shd w:val="clear" w:color="auto" w:fill="auto"/>
            <w:noWrap/>
            <w:vAlign w:val="bottom"/>
            <w:hideMark/>
          </w:tcPr>
          <w:p w14:paraId="37E802A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5ABB6C9B"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6342544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25DAE856" w14:textId="77777777" w:rsidTr="003C495D">
        <w:trPr>
          <w:trHeight w:val="295"/>
        </w:trPr>
        <w:tc>
          <w:tcPr>
            <w:tcW w:w="1781" w:type="dxa"/>
            <w:tcBorders>
              <w:top w:val="nil"/>
              <w:left w:val="nil"/>
              <w:bottom w:val="nil"/>
              <w:right w:val="nil"/>
            </w:tcBorders>
            <w:shd w:val="clear" w:color="auto" w:fill="auto"/>
            <w:noWrap/>
            <w:vAlign w:val="bottom"/>
            <w:hideMark/>
          </w:tcPr>
          <w:p w14:paraId="758C48B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Firm Size</w:t>
            </w:r>
          </w:p>
        </w:tc>
        <w:tc>
          <w:tcPr>
            <w:tcW w:w="5257" w:type="dxa"/>
            <w:tcBorders>
              <w:top w:val="nil"/>
              <w:left w:val="nil"/>
              <w:bottom w:val="nil"/>
              <w:right w:val="nil"/>
            </w:tcBorders>
            <w:shd w:val="clear" w:color="auto" w:fill="auto"/>
            <w:noWrap/>
            <w:vAlign w:val="bottom"/>
            <w:hideMark/>
          </w:tcPr>
          <w:p w14:paraId="21CDB780"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N</w:t>
            </w:r>
            <w:r w:rsidRPr="00D825EB">
              <w:rPr>
                <w:rFonts w:ascii="Times New Roman" w:eastAsia="Times New Roman" w:hAnsi="Times New Roman" w:cs="Times New Roman"/>
                <w:sz w:val="18"/>
                <w:szCs w:val="18"/>
                <w:lang w:eastAsia="en-GB"/>
              </w:rPr>
              <w:t>atural log of the total assets</w:t>
            </w:r>
          </w:p>
        </w:tc>
        <w:tc>
          <w:tcPr>
            <w:tcW w:w="1947" w:type="dxa"/>
            <w:tcBorders>
              <w:top w:val="nil"/>
              <w:left w:val="nil"/>
              <w:bottom w:val="nil"/>
              <w:right w:val="nil"/>
            </w:tcBorders>
            <w:shd w:val="clear" w:color="auto" w:fill="auto"/>
            <w:noWrap/>
            <w:vAlign w:val="bottom"/>
            <w:hideMark/>
          </w:tcPr>
          <w:p w14:paraId="6C056404"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Bloomberg, </w:t>
            </w:r>
            <w:proofErr w:type="spellStart"/>
            <w:r w:rsidRPr="00D825EB">
              <w:rPr>
                <w:rFonts w:ascii="Times New Roman" w:eastAsia="Times New Roman" w:hAnsi="Times New Roman" w:cs="Times New Roman"/>
                <w:sz w:val="18"/>
                <w:szCs w:val="18"/>
                <w:lang w:eastAsia="en-GB"/>
              </w:rPr>
              <w:t>Compustat</w:t>
            </w:r>
            <w:proofErr w:type="spellEnd"/>
          </w:p>
        </w:tc>
      </w:tr>
      <w:tr w:rsidR="003C495D" w:rsidRPr="00D825EB" w14:paraId="101331A9" w14:textId="77777777" w:rsidTr="003C495D">
        <w:trPr>
          <w:trHeight w:val="295"/>
        </w:trPr>
        <w:tc>
          <w:tcPr>
            <w:tcW w:w="1781" w:type="dxa"/>
            <w:tcBorders>
              <w:top w:val="nil"/>
              <w:left w:val="nil"/>
              <w:bottom w:val="nil"/>
              <w:right w:val="nil"/>
            </w:tcBorders>
            <w:shd w:val="clear" w:color="auto" w:fill="auto"/>
            <w:noWrap/>
            <w:vAlign w:val="bottom"/>
            <w:hideMark/>
          </w:tcPr>
          <w:p w14:paraId="5A1000E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ROA</w:t>
            </w:r>
          </w:p>
        </w:tc>
        <w:tc>
          <w:tcPr>
            <w:tcW w:w="5257" w:type="dxa"/>
            <w:tcBorders>
              <w:top w:val="nil"/>
              <w:left w:val="nil"/>
              <w:bottom w:val="nil"/>
              <w:right w:val="nil"/>
            </w:tcBorders>
            <w:shd w:val="clear" w:color="auto" w:fill="auto"/>
            <w:noWrap/>
            <w:vAlign w:val="bottom"/>
            <w:hideMark/>
          </w:tcPr>
          <w:p w14:paraId="32FECF8B"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w:t>
            </w:r>
            <w:r w:rsidRPr="00D825EB">
              <w:rPr>
                <w:rFonts w:ascii="Times New Roman" w:eastAsia="Times New Roman" w:hAnsi="Times New Roman" w:cs="Times New Roman"/>
                <w:sz w:val="18"/>
                <w:szCs w:val="18"/>
                <w:lang w:eastAsia="en-GB"/>
              </w:rPr>
              <w:t>he ratio of net income to total assets</w:t>
            </w:r>
          </w:p>
        </w:tc>
        <w:tc>
          <w:tcPr>
            <w:tcW w:w="1947" w:type="dxa"/>
            <w:tcBorders>
              <w:top w:val="nil"/>
              <w:left w:val="nil"/>
              <w:bottom w:val="nil"/>
              <w:right w:val="nil"/>
            </w:tcBorders>
            <w:shd w:val="clear" w:color="auto" w:fill="auto"/>
            <w:noWrap/>
            <w:vAlign w:val="bottom"/>
            <w:hideMark/>
          </w:tcPr>
          <w:p w14:paraId="746CE17B"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Bloomberg, </w:t>
            </w:r>
            <w:proofErr w:type="spellStart"/>
            <w:r w:rsidRPr="00D825EB">
              <w:rPr>
                <w:rFonts w:ascii="Times New Roman" w:eastAsia="Times New Roman" w:hAnsi="Times New Roman" w:cs="Times New Roman"/>
                <w:sz w:val="18"/>
                <w:szCs w:val="18"/>
                <w:lang w:eastAsia="en-GB"/>
              </w:rPr>
              <w:t>Compustat</w:t>
            </w:r>
            <w:proofErr w:type="spellEnd"/>
          </w:p>
        </w:tc>
      </w:tr>
      <w:tr w:rsidR="003C495D" w:rsidRPr="00D825EB" w14:paraId="2AE43F83" w14:textId="77777777" w:rsidTr="003C495D">
        <w:trPr>
          <w:trHeight w:val="295"/>
        </w:trPr>
        <w:tc>
          <w:tcPr>
            <w:tcW w:w="1781" w:type="dxa"/>
            <w:tcBorders>
              <w:top w:val="nil"/>
              <w:left w:val="nil"/>
              <w:bottom w:val="nil"/>
              <w:right w:val="nil"/>
            </w:tcBorders>
            <w:shd w:val="clear" w:color="auto" w:fill="auto"/>
            <w:noWrap/>
            <w:vAlign w:val="bottom"/>
            <w:hideMark/>
          </w:tcPr>
          <w:p w14:paraId="4B64CB2E"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Tobin's Q</w:t>
            </w:r>
          </w:p>
        </w:tc>
        <w:tc>
          <w:tcPr>
            <w:tcW w:w="5257" w:type="dxa"/>
            <w:tcBorders>
              <w:top w:val="nil"/>
              <w:left w:val="nil"/>
              <w:bottom w:val="nil"/>
              <w:right w:val="nil"/>
            </w:tcBorders>
            <w:shd w:val="clear" w:color="auto" w:fill="auto"/>
            <w:noWrap/>
            <w:vAlign w:val="bottom"/>
            <w:hideMark/>
          </w:tcPr>
          <w:p w14:paraId="74D372AF"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N</w:t>
            </w:r>
            <w:r w:rsidRPr="00D825EB">
              <w:rPr>
                <w:rFonts w:ascii="Times New Roman" w:eastAsia="Times New Roman" w:hAnsi="Times New Roman" w:cs="Times New Roman"/>
                <w:sz w:val="18"/>
                <w:szCs w:val="18"/>
                <w:lang w:eastAsia="en-GB"/>
              </w:rPr>
              <w:t>atural log of the ratio of the market value of assets to book value of assets</w:t>
            </w:r>
          </w:p>
        </w:tc>
        <w:tc>
          <w:tcPr>
            <w:tcW w:w="1947" w:type="dxa"/>
            <w:tcBorders>
              <w:top w:val="nil"/>
              <w:left w:val="nil"/>
              <w:bottom w:val="nil"/>
              <w:right w:val="nil"/>
            </w:tcBorders>
            <w:shd w:val="clear" w:color="auto" w:fill="auto"/>
            <w:noWrap/>
            <w:vAlign w:val="bottom"/>
            <w:hideMark/>
          </w:tcPr>
          <w:p w14:paraId="6EE38EA5"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Bloomberg, </w:t>
            </w:r>
            <w:proofErr w:type="spellStart"/>
            <w:r w:rsidRPr="00D825EB">
              <w:rPr>
                <w:rFonts w:ascii="Times New Roman" w:eastAsia="Times New Roman" w:hAnsi="Times New Roman" w:cs="Times New Roman"/>
                <w:sz w:val="18"/>
                <w:szCs w:val="18"/>
                <w:lang w:eastAsia="en-GB"/>
              </w:rPr>
              <w:t>Compustat</w:t>
            </w:r>
            <w:proofErr w:type="spellEnd"/>
          </w:p>
        </w:tc>
      </w:tr>
      <w:tr w:rsidR="003C495D" w:rsidRPr="00D825EB" w14:paraId="53EA2C44" w14:textId="77777777" w:rsidTr="003C495D">
        <w:trPr>
          <w:trHeight w:val="295"/>
        </w:trPr>
        <w:tc>
          <w:tcPr>
            <w:tcW w:w="1781" w:type="dxa"/>
            <w:tcBorders>
              <w:top w:val="nil"/>
              <w:left w:val="nil"/>
              <w:bottom w:val="nil"/>
              <w:right w:val="nil"/>
            </w:tcBorders>
            <w:shd w:val="clear" w:color="auto" w:fill="auto"/>
            <w:noWrap/>
            <w:vAlign w:val="bottom"/>
            <w:hideMark/>
          </w:tcPr>
          <w:p w14:paraId="116549E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75D0D711"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67D7913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143EA0DF" w14:textId="77777777" w:rsidTr="003C495D">
        <w:trPr>
          <w:trHeight w:val="295"/>
        </w:trPr>
        <w:tc>
          <w:tcPr>
            <w:tcW w:w="1781" w:type="dxa"/>
            <w:tcBorders>
              <w:top w:val="nil"/>
              <w:left w:val="nil"/>
              <w:bottom w:val="nil"/>
              <w:right w:val="nil"/>
            </w:tcBorders>
            <w:shd w:val="clear" w:color="auto" w:fill="auto"/>
            <w:noWrap/>
            <w:vAlign w:val="bottom"/>
            <w:hideMark/>
          </w:tcPr>
          <w:p w14:paraId="59B10544" w14:textId="77777777" w:rsidR="003C495D" w:rsidRPr="00D825EB" w:rsidRDefault="003C495D" w:rsidP="003C495D">
            <w:pPr>
              <w:spacing w:after="0" w:line="240" w:lineRule="auto"/>
              <w:rPr>
                <w:rFonts w:ascii="Times New Roman" w:eastAsia="Times New Roman" w:hAnsi="Times New Roman" w:cs="Times New Roman"/>
                <w:sz w:val="18"/>
                <w:szCs w:val="18"/>
                <w:u w:val="single"/>
                <w:lang w:eastAsia="en-GB"/>
              </w:rPr>
            </w:pPr>
            <w:r w:rsidRPr="00D825EB">
              <w:rPr>
                <w:rFonts w:ascii="Times New Roman" w:eastAsia="Times New Roman" w:hAnsi="Times New Roman" w:cs="Times New Roman"/>
                <w:sz w:val="18"/>
                <w:szCs w:val="18"/>
                <w:u w:val="single"/>
                <w:lang w:eastAsia="en-GB"/>
              </w:rPr>
              <w:t>Board Characteristics</w:t>
            </w:r>
          </w:p>
        </w:tc>
        <w:tc>
          <w:tcPr>
            <w:tcW w:w="5257" w:type="dxa"/>
            <w:tcBorders>
              <w:top w:val="nil"/>
              <w:left w:val="nil"/>
              <w:bottom w:val="nil"/>
              <w:right w:val="nil"/>
            </w:tcBorders>
            <w:shd w:val="clear" w:color="auto" w:fill="auto"/>
            <w:noWrap/>
            <w:vAlign w:val="bottom"/>
            <w:hideMark/>
          </w:tcPr>
          <w:p w14:paraId="7723F65D"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39AF46DF"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62F0201D" w14:textId="77777777" w:rsidTr="003C495D">
        <w:trPr>
          <w:trHeight w:val="295"/>
        </w:trPr>
        <w:tc>
          <w:tcPr>
            <w:tcW w:w="1781" w:type="dxa"/>
            <w:tcBorders>
              <w:top w:val="nil"/>
              <w:left w:val="nil"/>
              <w:bottom w:val="nil"/>
              <w:right w:val="nil"/>
            </w:tcBorders>
            <w:shd w:val="clear" w:color="auto" w:fill="auto"/>
            <w:noWrap/>
            <w:vAlign w:val="bottom"/>
            <w:hideMark/>
          </w:tcPr>
          <w:p w14:paraId="41AE45E8"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5257" w:type="dxa"/>
            <w:tcBorders>
              <w:top w:val="nil"/>
              <w:left w:val="nil"/>
              <w:bottom w:val="nil"/>
              <w:right w:val="nil"/>
            </w:tcBorders>
            <w:shd w:val="clear" w:color="auto" w:fill="auto"/>
            <w:noWrap/>
            <w:vAlign w:val="bottom"/>
            <w:hideMark/>
          </w:tcPr>
          <w:p w14:paraId="55BCA64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c>
          <w:tcPr>
            <w:tcW w:w="1947" w:type="dxa"/>
            <w:tcBorders>
              <w:top w:val="nil"/>
              <w:left w:val="nil"/>
              <w:bottom w:val="nil"/>
              <w:right w:val="nil"/>
            </w:tcBorders>
            <w:shd w:val="clear" w:color="auto" w:fill="auto"/>
            <w:noWrap/>
            <w:vAlign w:val="bottom"/>
            <w:hideMark/>
          </w:tcPr>
          <w:p w14:paraId="4143D932"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
        </w:tc>
      </w:tr>
      <w:tr w:rsidR="003C495D" w:rsidRPr="00D825EB" w14:paraId="4D13C00C" w14:textId="77777777" w:rsidTr="003C495D">
        <w:trPr>
          <w:trHeight w:val="295"/>
        </w:trPr>
        <w:tc>
          <w:tcPr>
            <w:tcW w:w="1781" w:type="dxa"/>
            <w:tcBorders>
              <w:top w:val="nil"/>
              <w:left w:val="nil"/>
              <w:right w:val="nil"/>
            </w:tcBorders>
            <w:shd w:val="clear" w:color="auto" w:fill="auto"/>
            <w:noWrap/>
            <w:vAlign w:val="bottom"/>
            <w:hideMark/>
          </w:tcPr>
          <w:p w14:paraId="310CE748"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board size </w:t>
            </w:r>
          </w:p>
        </w:tc>
        <w:tc>
          <w:tcPr>
            <w:tcW w:w="5257" w:type="dxa"/>
            <w:tcBorders>
              <w:top w:val="nil"/>
              <w:left w:val="nil"/>
              <w:right w:val="nil"/>
            </w:tcBorders>
            <w:shd w:val="clear" w:color="auto" w:fill="auto"/>
            <w:noWrap/>
            <w:vAlign w:val="bottom"/>
            <w:hideMark/>
          </w:tcPr>
          <w:p w14:paraId="57117A7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w:t>
            </w:r>
            <w:r w:rsidRPr="00D825EB">
              <w:rPr>
                <w:rFonts w:ascii="Times New Roman" w:eastAsia="Times New Roman" w:hAnsi="Times New Roman" w:cs="Times New Roman"/>
                <w:sz w:val="18"/>
                <w:szCs w:val="18"/>
                <w:lang w:eastAsia="en-GB"/>
              </w:rPr>
              <w:t>he total number of directors siting in the board</w:t>
            </w:r>
          </w:p>
        </w:tc>
        <w:tc>
          <w:tcPr>
            <w:tcW w:w="1947" w:type="dxa"/>
            <w:tcBorders>
              <w:top w:val="nil"/>
              <w:left w:val="nil"/>
              <w:right w:val="nil"/>
            </w:tcBorders>
            <w:shd w:val="clear" w:color="auto" w:fill="auto"/>
            <w:noWrap/>
            <w:vAlign w:val="bottom"/>
            <w:hideMark/>
          </w:tcPr>
          <w:p w14:paraId="549401BE"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p>
        </w:tc>
      </w:tr>
      <w:tr w:rsidR="003C495D" w:rsidRPr="00D825EB" w14:paraId="32FE84D4" w14:textId="77777777" w:rsidTr="003C495D">
        <w:trPr>
          <w:trHeight w:val="295"/>
        </w:trPr>
        <w:tc>
          <w:tcPr>
            <w:tcW w:w="1781" w:type="dxa"/>
            <w:tcBorders>
              <w:top w:val="nil"/>
              <w:left w:val="nil"/>
              <w:bottom w:val="single" w:sz="4" w:space="0" w:color="auto"/>
              <w:right w:val="nil"/>
            </w:tcBorders>
            <w:shd w:val="clear" w:color="auto" w:fill="auto"/>
            <w:noWrap/>
            <w:vAlign w:val="bottom"/>
            <w:hideMark/>
          </w:tcPr>
          <w:p w14:paraId="09BB670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sidRPr="00D825EB">
              <w:rPr>
                <w:rFonts w:ascii="Times New Roman" w:eastAsia="Times New Roman" w:hAnsi="Times New Roman" w:cs="Times New Roman"/>
                <w:sz w:val="18"/>
                <w:szCs w:val="18"/>
                <w:lang w:eastAsia="en-GB"/>
              </w:rPr>
              <w:t xml:space="preserve">board independence </w:t>
            </w:r>
          </w:p>
        </w:tc>
        <w:tc>
          <w:tcPr>
            <w:tcW w:w="5257" w:type="dxa"/>
            <w:tcBorders>
              <w:top w:val="nil"/>
              <w:left w:val="nil"/>
              <w:bottom w:val="single" w:sz="4" w:space="0" w:color="auto"/>
              <w:right w:val="nil"/>
            </w:tcBorders>
            <w:shd w:val="clear" w:color="auto" w:fill="auto"/>
            <w:noWrap/>
            <w:vAlign w:val="bottom"/>
            <w:hideMark/>
          </w:tcPr>
          <w:p w14:paraId="756C22C6"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w:t>
            </w:r>
            <w:r w:rsidRPr="00D825EB">
              <w:rPr>
                <w:rFonts w:ascii="Times New Roman" w:eastAsia="Times New Roman" w:hAnsi="Times New Roman" w:cs="Times New Roman"/>
                <w:sz w:val="18"/>
                <w:szCs w:val="18"/>
                <w:lang w:eastAsia="en-GB"/>
              </w:rPr>
              <w:t>he number of outside or independent directors</w:t>
            </w:r>
          </w:p>
        </w:tc>
        <w:tc>
          <w:tcPr>
            <w:tcW w:w="1947" w:type="dxa"/>
            <w:tcBorders>
              <w:top w:val="nil"/>
              <w:left w:val="nil"/>
              <w:bottom w:val="single" w:sz="4" w:space="0" w:color="auto"/>
              <w:right w:val="nil"/>
            </w:tcBorders>
            <w:shd w:val="clear" w:color="auto" w:fill="auto"/>
            <w:noWrap/>
            <w:vAlign w:val="bottom"/>
            <w:hideMark/>
          </w:tcPr>
          <w:p w14:paraId="507EFEB7" w14:textId="77777777" w:rsidR="003C495D" w:rsidRPr="00D825EB" w:rsidRDefault="003C495D" w:rsidP="003C495D">
            <w:pPr>
              <w:spacing w:after="0" w:line="240" w:lineRule="auto"/>
              <w:rPr>
                <w:rFonts w:ascii="Times New Roman" w:eastAsia="Times New Roman" w:hAnsi="Times New Roman" w:cs="Times New Roman"/>
                <w:sz w:val="18"/>
                <w:szCs w:val="18"/>
                <w:lang w:eastAsia="en-GB"/>
              </w:rPr>
            </w:pPr>
            <w:proofErr w:type="spellStart"/>
            <w:r w:rsidRPr="00D825EB">
              <w:rPr>
                <w:rFonts w:ascii="Times New Roman" w:eastAsia="Times New Roman" w:hAnsi="Times New Roman" w:cs="Times New Roman"/>
                <w:sz w:val="18"/>
                <w:szCs w:val="18"/>
                <w:lang w:eastAsia="en-GB"/>
              </w:rPr>
              <w:t>BoardEx</w:t>
            </w:r>
            <w:proofErr w:type="spellEnd"/>
          </w:p>
        </w:tc>
      </w:tr>
    </w:tbl>
    <w:p w14:paraId="72115B46" w14:textId="10761187" w:rsidR="009D346F" w:rsidRDefault="009D346F" w:rsidP="003C495D">
      <w:pPr>
        <w:rPr>
          <w:rFonts w:ascii="Times New Roman" w:hAnsi="Times New Roman" w:cs="Times New Roman"/>
        </w:rPr>
        <w:sectPr w:rsidR="009D346F" w:rsidSect="009D346F">
          <w:footerReference w:type="default" r:id="rId13"/>
          <w:pgSz w:w="11906" w:h="16838"/>
          <w:pgMar w:top="1440" w:right="568" w:bottom="1440" w:left="567" w:header="708" w:footer="708" w:gutter="0"/>
          <w:cols w:space="708"/>
          <w:docGrid w:linePitch="360"/>
        </w:sectPr>
      </w:pPr>
    </w:p>
    <w:p w14:paraId="4E93F420" w14:textId="033C624D" w:rsidR="00415EBE" w:rsidRDefault="00415EBE" w:rsidP="00415EBE">
      <w:pPr>
        <w:spacing w:line="360" w:lineRule="auto"/>
        <w:rPr>
          <w:rFonts w:ascii="Times New Roman" w:hAnsi="Times New Roman" w:cs="Times New Roman"/>
        </w:rPr>
      </w:pPr>
    </w:p>
    <w:p w14:paraId="2323C707" w14:textId="77777777" w:rsidR="003C495D" w:rsidRDefault="003C495D" w:rsidP="003C495D">
      <w:pPr>
        <w:spacing w:after="0" w:line="360" w:lineRule="auto"/>
        <w:rPr>
          <w:rFonts w:ascii="Times New Roman" w:hAnsi="Times New Roman" w:cs="Times New Roman"/>
        </w:rPr>
      </w:pPr>
      <w:r>
        <w:rPr>
          <w:rFonts w:ascii="Times New Roman" w:hAnsi="Times New Roman" w:cs="Times New Roman"/>
        </w:rPr>
        <w:t>Table 2: Sample descriptive statistics</w:t>
      </w:r>
    </w:p>
    <w:p w14:paraId="693A8464" w14:textId="77777777" w:rsidR="003C495D" w:rsidRDefault="003C495D" w:rsidP="003C495D">
      <w:pPr>
        <w:spacing w:after="0" w:line="360" w:lineRule="auto"/>
        <w:rPr>
          <w:rFonts w:ascii="Times New Roman" w:hAnsi="Times New Roman" w:cs="Times New Roman"/>
        </w:rPr>
      </w:pPr>
    </w:p>
    <w:tbl>
      <w:tblPr>
        <w:tblW w:w="7540" w:type="dxa"/>
        <w:tblInd w:w="93" w:type="dxa"/>
        <w:tblLook w:val="04A0" w:firstRow="1" w:lastRow="0" w:firstColumn="1" w:lastColumn="0" w:noHBand="0" w:noVBand="1"/>
      </w:tblPr>
      <w:tblGrid>
        <w:gridCol w:w="4660"/>
        <w:gridCol w:w="960"/>
        <w:gridCol w:w="1041"/>
        <w:gridCol w:w="1041"/>
      </w:tblGrid>
      <w:tr w:rsidR="003C495D" w:rsidRPr="00B851B8" w14:paraId="53E9B7F6" w14:textId="77777777" w:rsidTr="003C495D">
        <w:trPr>
          <w:trHeight w:val="315"/>
        </w:trPr>
        <w:tc>
          <w:tcPr>
            <w:tcW w:w="4660" w:type="dxa"/>
            <w:tcBorders>
              <w:top w:val="single" w:sz="8" w:space="0" w:color="auto"/>
              <w:left w:val="nil"/>
              <w:bottom w:val="single" w:sz="8" w:space="0" w:color="auto"/>
              <w:right w:val="nil"/>
            </w:tcBorders>
            <w:shd w:val="clear" w:color="auto" w:fill="auto"/>
            <w:noWrap/>
            <w:vAlign w:val="center"/>
            <w:hideMark/>
          </w:tcPr>
          <w:p w14:paraId="2E972984" w14:textId="77777777"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Variables</w:t>
            </w:r>
          </w:p>
        </w:tc>
        <w:tc>
          <w:tcPr>
            <w:tcW w:w="960" w:type="dxa"/>
            <w:tcBorders>
              <w:top w:val="single" w:sz="8" w:space="0" w:color="auto"/>
              <w:left w:val="nil"/>
              <w:bottom w:val="single" w:sz="8" w:space="0" w:color="auto"/>
              <w:right w:val="nil"/>
            </w:tcBorders>
            <w:shd w:val="clear" w:color="auto" w:fill="auto"/>
            <w:noWrap/>
            <w:vAlign w:val="center"/>
            <w:hideMark/>
          </w:tcPr>
          <w:p w14:paraId="78207BD9" w14:textId="77777777" w:rsidR="003C495D" w:rsidRPr="00B851B8" w:rsidRDefault="003C495D" w:rsidP="003C495D">
            <w:pPr>
              <w:spacing w:after="0" w:line="240" w:lineRule="auto"/>
              <w:rPr>
                <w:rFonts w:ascii="Times New Roman" w:eastAsia="Times New Roman" w:hAnsi="Times New Roman" w:cs="Times New Roman"/>
                <w:color w:val="000000"/>
                <w:lang w:eastAsia="en-GB"/>
              </w:rPr>
            </w:pPr>
            <w:proofErr w:type="spellStart"/>
            <w:r w:rsidRPr="00B851B8">
              <w:rPr>
                <w:rFonts w:ascii="Times New Roman" w:eastAsia="Times New Roman" w:hAnsi="Times New Roman" w:cs="Times New Roman"/>
                <w:color w:val="000000"/>
                <w:lang w:eastAsia="en-GB"/>
              </w:rPr>
              <w:t>Obs</w:t>
            </w:r>
            <w:proofErr w:type="spellEnd"/>
          </w:p>
        </w:tc>
        <w:tc>
          <w:tcPr>
            <w:tcW w:w="960" w:type="dxa"/>
            <w:tcBorders>
              <w:top w:val="single" w:sz="8" w:space="0" w:color="auto"/>
              <w:left w:val="nil"/>
              <w:bottom w:val="single" w:sz="8" w:space="0" w:color="auto"/>
              <w:right w:val="nil"/>
            </w:tcBorders>
            <w:shd w:val="clear" w:color="auto" w:fill="auto"/>
            <w:noWrap/>
            <w:vAlign w:val="center"/>
            <w:hideMark/>
          </w:tcPr>
          <w:p w14:paraId="113C3E4D" w14:textId="77777777"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Mean</w:t>
            </w:r>
          </w:p>
        </w:tc>
        <w:tc>
          <w:tcPr>
            <w:tcW w:w="960" w:type="dxa"/>
            <w:tcBorders>
              <w:top w:val="single" w:sz="8" w:space="0" w:color="auto"/>
              <w:left w:val="nil"/>
              <w:bottom w:val="single" w:sz="8" w:space="0" w:color="auto"/>
              <w:right w:val="nil"/>
            </w:tcBorders>
            <w:shd w:val="clear" w:color="auto" w:fill="auto"/>
            <w:noWrap/>
            <w:vAlign w:val="center"/>
            <w:hideMark/>
          </w:tcPr>
          <w:p w14:paraId="4F2EDD39" w14:textId="77777777"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Std. Dev.</w:t>
            </w:r>
          </w:p>
        </w:tc>
      </w:tr>
      <w:tr w:rsidR="003C495D" w:rsidRPr="00B851B8" w14:paraId="78D2C3C2" w14:textId="77777777" w:rsidTr="003C495D">
        <w:trPr>
          <w:trHeight w:val="300"/>
        </w:trPr>
        <w:tc>
          <w:tcPr>
            <w:tcW w:w="4660" w:type="dxa"/>
            <w:tcBorders>
              <w:top w:val="nil"/>
              <w:left w:val="nil"/>
              <w:bottom w:val="nil"/>
              <w:right w:val="nil"/>
            </w:tcBorders>
            <w:shd w:val="clear" w:color="auto" w:fill="auto"/>
            <w:noWrap/>
            <w:vAlign w:val="center"/>
            <w:hideMark/>
          </w:tcPr>
          <w:p w14:paraId="4843338E" w14:textId="30E66F42"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Salary (log)</w:t>
            </w:r>
          </w:p>
        </w:tc>
        <w:tc>
          <w:tcPr>
            <w:tcW w:w="960" w:type="dxa"/>
            <w:tcBorders>
              <w:top w:val="nil"/>
              <w:left w:val="nil"/>
              <w:bottom w:val="nil"/>
              <w:right w:val="nil"/>
            </w:tcBorders>
            <w:shd w:val="clear" w:color="auto" w:fill="auto"/>
            <w:noWrap/>
            <w:vAlign w:val="bottom"/>
            <w:hideMark/>
          </w:tcPr>
          <w:p w14:paraId="551DAA99"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26,240</w:t>
            </w:r>
          </w:p>
        </w:tc>
        <w:tc>
          <w:tcPr>
            <w:tcW w:w="960" w:type="dxa"/>
            <w:tcBorders>
              <w:top w:val="nil"/>
              <w:left w:val="nil"/>
              <w:bottom w:val="nil"/>
              <w:right w:val="nil"/>
            </w:tcBorders>
            <w:shd w:val="clear" w:color="auto" w:fill="auto"/>
            <w:noWrap/>
            <w:vAlign w:val="bottom"/>
            <w:hideMark/>
          </w:tcPr>
          <w:p w14:paraId="6E268B84"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4.638524</w:t>
            </w:r>
          </w:p>
        </w:tc>
        <w:tc>
          <w:tcPr>
            <w:tcW w:w="960" w:type="dxa"/>
            <w:tcBorders>
              <w:top w:val="nil"/>
              <w:left w:val="nil"/>
              <w:bottom w:val="nil"/>
              <w:right w:val="nil"/>
            </w:tcBorders>
            <w:shd w:val="clear" w:color="auto" w:fill="auto"/>
            <w:noWrap/>
            <w:vAlign w:val="bottom"/>
            <w:hideMark/>
          </w:tcPr>
          <w:p w14:paraId="57C34249"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1.04382</w:t>
            </w:r>
          </w:p>
        </w:tc>
      </w:tr>
      <w:tr w:rsidR="003C495D" w:rsidRPr="00B851B8" w14:paraId="169DD755" w14:textId="77777777" w:rsidTr="003C495D">
        <w:trPr>
          <w:trHeight w:val="300"/>
        </w:trPr>
        <w:tc>
          <w:tcPr>
            <w:tcW w:w="4660" w:type="dxa"/>
            <w:tcBorders>
              <w:top w:val="nil"/>
              <w:left w:val="nil"/>
              <w:bottom w:val="nil"/>
              <w:right w:val="nil"/>
            </w:tcBorders>
            <w:shd w:val="clear" w:color="auto" w:fill="auto"/>
            <w:noWrap/>
            <w:vAlign w:val="center"/>
            <w:hideMark/>
          </w:tcPr>
          <w:p w14:paraId="48ACD021" w14:textId="17FD3049"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Bonus  (log)</w:t>
            </w:r>
          </w:p>
        </w:tc>
        <w:tc>
          <w:tcPr>
            <w:tcW w:w="960" w:type="dxa"/>
            <w:tcBorders>
              <w:top w:val="nil"/>
              <w:left w:val="nil"/>
              <w:bottom w:val="nil"/>
              <w:right w:val="nil"/>
            </w:tcBorders>
            <w:shd w:val="clear" w:color="auto" w:fill="auto"/>
            <w:noWrap/>
            <w:vAlign w:val="bottom"/>
            <w:hideMark/>
          </w:tcPr>
          <w:p w14:paraId="28B95622"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1,076</w:t>
            </w:r>
          </w:p>
        </w:tc>
        <w:tc>
          <w:tcPr>
            <w:tcW w:w="960" w:type="dxa"/>
            <w:tcBorders>
              <w:top w:val="nil"/>
              <w:left w:val="nil"/>
              <w:bottom w:val="nil"/>
              <w:right w:val="nil"/>
            </w:tcBorders>
            <w:shd w:val="clear" w:color="auto" w:fill="auto"/>
            <w:noWrap/>
            <w:vAlign w:val="bottom"/>
            <w:hideMark/>
          </w:tcPr>
          <w:p w14:paraId="692A2F84"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7.030327</w:t>
            </w:r>
          </w:p>
        </w:tc>
        <w:tc>
          <w:tcPr>
            <w:tcW w:w="960" w:type="dxa"/>
            <w:tcBorders>
              <w:top w:val="nil"/>
              <w:left w:val="nil"/>
              <w:bottom w:val="nil"/>
              <w:right w:val="nil"/>
            </w:tcBorders>
            <w:shd w:val="clear" w:color="auto" w:fill="auto"/>
            <w:noWrap/>
            <w:vAlign w:val="bottom"/>
            <w:hideMark/>
          </w:tcPr>
          <w:p w14:paraId="126DBAA4"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1.388908</w:t>
            </w:r>
          </w:p>
        </w:tc>
      </w:tr>
      <w:tr w:rsidR="003C495D" w:rsidRPr="00B851B8" w14:paraId="4D3B0BFD" w14:textId="77777777" w:rsidTr="003C495D">
        <w:trPr>
          <w:trHeight w:val="300"/>
        </w:trPr>
        <w:tc>
          <w:tcPr>
            <w:tcW w:w="4660" w:type="dxa"/>
            <w:tcBorders>
              <w:top w:val="nil"/>
              <w:left w:val="nil"/>
              <w:bottom w:val="nil"/>
              <w:right w:val="nil"/>
            </w:tcBorders>
            <w:shd w:val="clear" w:color="auto" w:fill="auto"/>
            <w:noWrap/>
            <w:vAlign w:val="center"/>
            <w:hideMark/>
          </w:tcPr>
          <w:p w14:paraId="405AA2BC" w14:textId="0347EEAD"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Total Equity Linked Compensation  (log)</w:t>
            </w:r>
          </w:p>
        </w:tc>
        <w:tc>
          <w:tcPr>
            <w:tcW w:w="960" w:type="dxa"/>
            <w:tcBorders>
              <w:top w:val="nil"/>
              <w:left w:val="nil"/>
              <w:bottom w:val="nil"/>
              <w:right w:val="nil"/>
            </w:tcBorders>
            <w:shd w:val="clear" w:color="auto" w:fill="auto"/>
            <w:noWrap/>
            <w:vAlign w:val="bottom"/>
            <w:hideMark/>
          </w:tcPr>
          <w:p w14:paraId="7021CB61"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26,133</w:t>
            </w:r>
          </w:p>
        </w:tc>
        <w:tc>
          <w:tcPr>
            <w:tcW w:w="960" w:type="dxa"/>
            <w:tcBorders>
              <w:top w:val="nil"/>
              <w:left w:val="nil"/>
              <w:bottom w:val="nil"/>
              <w:right w:val="nil"/>
            </w:tcBorders>
            <w:shd w:val="clear" w:color="auto" w:fill="auto"/>
            <w:noWrap/>
            <w:vAlign w:val="bottom"/>
            <w:hideMark/>
          </w:tcPr>
          <w:p w14:paraId="5B843435"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5.390132</w:t>
            </w:r>
          </w:p>
        </w:tc>
        <w:tc>
          <w:tcPr>
            <w:tcW w:w="960" w:type="dxa"/>
            <w:tcBorders>
              <w:top w:val="nil"/>
              <w:left w:val="nil"/>
              <w:bottom w:val="nil"/>
              <w:right w:val="nil"/>
            </w:tcBorders>
            <w:shd w:val="clear" w:color="auto" w:fill="auto"/>
            <w:noWrap/>
            <w:vAlign w:val="bottom"/>
            <w:hideMark/>
          </w:tcPr>
          <w:p w14:paraId="79D3CBB6"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1.615833</w:t>
            </w:r>
          </w:p>
        </w:tc>
      </w:tr>
      <w:tr w:rsidR="003C495D" w:rsidRPr="00B851B8" w14:paraId="2CC1103F" w14:textId="77777777" w:rsidTr="003C495D">
        <w:trPr>
          <w:trHeight w:val="300"/>
        </w:trPr>
        <w:tc>
          <w:tcPr>
            <w:tcW w:w="4660" w:type="dxa"/>
            <w:tcBorders>
              <w:top w:val="nil"/>
              <w:left w:val="nil"/>
              <w:bottom w:val="nil"/>
              <w:right w:val="nil"/>
            </w:tcBorders>
            <w:shd w:val="clear" w:color="auto" w:fill="auto"/>
            <w:noWrap/>
            <w:vAlign w:val="center"/>
            <w:hideMark/>
          </w:tcPr>
          <w:p w14:paraId="6D47C0F3" w14:textId="562C9474"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Other  (log)</w:t>
            </w:r>
          </w:p>
        </w:tc>
        <w:tc>
          <w:tcPr>
            <w:tcW w:w="960" w:type="dxa"/>
            <w:tcBorders>
              <w:top w:val="nil"/>
              <w:left w:val="nil"/>
              <w:bottom w:val="nil"/>
              <w:right w:val="nil"/>
            </w:tcBorders>
            <w:shd w:val="clear" w:color="auto" w:fill="auto"/>
            <w:noWrap/>
            <w:vAlign w:val="bottom"/>
            <w:hideMark/>
          </w:tcPr>
          <w:p w14:paraId="74C21486"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14,620</w:t>
            </w:r>
          </w:p>
        </w:tc>
        <w:tc>
          <w:tcPr>
            <w:tcW w:w="960" w:type="dxa"/>
            <w:tcBorders>
              <w:top w:val="nil"/>
              <w:left w:val="nil"/>
              <w:bottom w:val="nil"/>
              <w:right w:val="nil"/>
            </w:tcBorders>
            <w:shd w:val="clear" w:color="auto" w:fill="auto"/>
            <w:noWrap/>
            <w:vAlign w:val="bottom"/>
            <w:hideMark/>
          </w:tcPr>
          <w:p w14:paraId="549A4866"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2.904127</w:t>
            </w:r>
          </w:p>
        </w:tc>
        <w:tc>
          <w:tcPr>
            <w:tcW w:w="960" w:type="dxa"/>
            <w:tcBorders>
              <w:top w:val="nil"/>
              <w:left w:val="nil"/>
              <w:bottom w:val="nil"/>
              <w:right w:val="nil"/>
            </w:tcBorders>
            <w:shd w:val="clear" w:color="auto" w:fill="auto"/>
            <w:noWrap/>
            <w:vAlign w:val="bottom"/>
            <w:hideMark/>
          </w:tcPr>
          <w:p w14:paraId="3DD8444D"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1.57066</w:t>
            </w:r>
          </w:p>
        </w:tc>
      </w:tr>
      <w:tr w:rsidR="003C495D" w:rsidRPr="00B851B8" w14:paraId="08A35B05" w14:textId="77777777" w:rsidTr="003C495D">
        <w:trPr>
          <w:trHeight w:val="300"/>
        </w:trPr>
        <w:tc>
          <w:tcPr>
            <w:tcW w:w="4660" w:type="dxa"/>
            <w:tcBorders>
              <w:top w:val="nil"/>
              <w:left w:val="nil"/>
              <w:bottom w:val="nil"/>
              <w:right w:val="nil"/>
            </w:tcBorders>
            <w:shd w:val="clear" w:color="auto" w:fill="auto"/>
            <w:noWrap/>
            <w:vAlign w:val="center"/>
            <w:hideMark/>
          </w:tcPr>
          <w:p w14:paraId="0599054D" w14:textId="65DD01DD"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Total Compensation  (log)</w:t>
            </w:r>
          </w:p>
        </w:tc>
        <w:tc>
          <w:tcPr>
            <w:tcW w:w="960" w:type="dxa"/>
            <w:tcBorders>
              <w:top w:val="nil"/>
              <w:left w:val="nil"/>
              <w:bottom w:val="nil"/>
              <w:right w:val="nil"/>
            </w:tcBorders>
            <w:shd w:val="clear" w:color="auto" w:fill="auto"/>
            <w:noWrap/>
            <w:vAlign w:val="bottom"/>
            <w:hideMark/>
          </w:tcPr>
          <w:p w14:paraId="5A6D083A"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28,355</w:t>
            </w:r>
          </w:p>
        </w:tc>
        <w:tc>
          <w:tcPr>
            <w:tcW w:w="960" w:type="dxa"/>
            <w:tcBorders>
              <w:top w:val="nil"/>
              <w:left w:val="nil"/>
              <w:bottom w:val="nil"/>
              <w:right w:val="nil"/>
            </w:tcBorders>
            <w:shd w:val="clear" w:color="auto" w:fill="auto"/>
            <w:noWrap/>
            <w:vAlign w:val="bottom"/>
            <w:hideMark/>
          </w:tcPr>
          <w:p w14:paraId="23E18E2F"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5.755146</w:t>
            </w:r>
          </w:p>
        </w:tc>
        <w:tc>
          <w:tcPr>
            <w:tcW w:w="960" w:type="dxa"/>
            <w:tcBorders>
              <w:top w:val="nil"/>
              <w:left w:val="nil"/>
              <w:bottom w:val="nil"/>
              <w:right w:val="nil"/>
            </w:tcBorders>
            <w:shd w:val="clear" w:color="auto" w:fill="auto"/>
            <w:noWrap/>
            <w:vAlign w:val="bottom"/>
            <w:hideMark/>
          </w:tcPr>
          <w:p w14:paraId="1F18773E"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1.459509</w:t>
            </w:r>
          </w:p>
        </w:tc>
      </w:tr>
      <w:tr w:rsidR="003C495D" w:rsidRPr="00B851B8" w14:paraId="4BF4CB6B" w14:textId="77777777" w:rsidTr="003C495D">
        <w:trPr>
          <w:trHeight w:val="300"/>
        </w:trPr>
        <w:tc>
          <w:tcPr>
            <w:tcW w:w="4660" w:type="dxa"/>
            <w:tcBorders>
              <w:top w:val="nil"/>
              <w:left w:val="nil"/>
              <w:bottom w:val="nil"/>
              <w:right w:val="nil"/>
            </w:tcBorders>
            <w:shd w:val="clear" w:color="auto" w:fill="auto"/>
            <w:noWrap/>
            <w:vAlign w:val="center"/>
            <w:hideMark/>
          </w:tcPr>
          <w:p w14:paraId="7DE78BF4" w14:textId="646FCEF8"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Professional Networks</w:t>
            </w:r>
          </w:p>
        </w:tc>
        <w:tc>
          <w:tcPr>
            <w:tcW w:w="960" w:type="dxa"/>
            <w:tcBorders>
              <w:top w:val="nil"/>
              <w:left w:val="nil"/>
              <w:bottom w:val="nil"/>
              <w:right w:val="nil"/>
            </w:tcBorders>
            <w:shd w:val="clear" w:color="auto" w:fill="auto"/>
            <w:noWrap/>
            <w:vAlign w:val="bottom"/>
            <w:hideMark/>
          </w:tcPr>
          <w:p w14:paraId="36F1183C"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57,581</w:t>
            </w:r>
          </w:p>
        </w:tc>
        <w:tc>
          <w:tcPr>
            <w:tcW w:w="960" w:type="dxa"/>
            <w:tcBorders>
              <w:top w:val="nil"/>
              <w:left w:val="nil"/>
              <w:bottom w:val="nil"/>
              <w:right w:val="nil"/>
            </w:tcBorders>
            <w:shd w:val="clear" w:color="auto" w:fill="auto"/>
            <w:noWrap/>
            <w:vAlign w:val="bottom"/>
            <w:hideMark/>
          </w:tcPr>
          <w:p w14:paraId="5A3B94BB"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14.29107</w:t>
            </w:r>
          </w:p>
        </w:tc>
        <w:tc>
          <w:tcPr>
            <w:tcW w:w="960" w:type="dxa"/>
            <w:tcBorders>
              <w:top w:val="nil"/>
              <w:left w:val="nil"/>
              <w:bottom w:val="nil"/>
              <w:right w:val="nil"/>
            </w:tcBorders>
            <w:shd w:val="clear" w:color="auto" w:fill="auto"/>
            <w:noWrap/>
            <w:vAlign w:val="bottom"/>
            <w:hideMark/>
          </w:tcPr>
          <w:p w14:paraId="3AC5A918"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8.032091</w:t>
            </w:r>
          </w:p>
        </w:tc>
      </w:tr>
      <w:tr w:rsidR="003C495D" w:rsidRPr="00B851B8" w14:paraId="7ED0318B" w14:textId="77777777" w:rsidTr="003C495D">
        <w:trPr>
          <w:trHeight w:val="300"/>
        </w:trPr>
        <w:tc>
          <w:tcPr>
            <w:tcW w:w="4660" w:type="dxa"/>
            <w:tcBorders>
              <w:top w:val="nil"/>
              <w:left w:val="nil"/>
              <w:bottom w:val="nil"/>
              <w:right w:val="nil"/>
            </w:tcBorders>
            <w:shd w:val="clear" w:color="auto" w:fill="auto"/>
            <w:noWrap/>
            <w:vAlign w:val="center"/>
            <w:hideMark/>
          </w:tcPr>
          <w:p w14:paraId="092CAF93" w14:textId="1CCF2DCC"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Educational Networks</w:t>
            </w:r>
          </w:p>
        </w:tc>
        <w:tc>
          <w:tcPr>
            <w:tcW w:w="960" w:type="dxa"/>
            <w:tcBorders>
              <w:top w:val="nil"/>
              <w:left w:val="nil"/>
              <w:bottom w:val="nil"/>
              <w:right w:val="nil"/>
            </w:tcBorders>
            <w:shd w:val="clear" w:color="auto" w:fill="auto"/>
            <w:noWrap/>
            <w:vAlign w:val="bottom"/>
            <w:hideMark/>
          </w:tcPr>
          <w:p w14:paraId="12585CDE"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57,581</w:t>
            </w:r>
          </w:p>
        </w:tc>
        <w:tc>
          <w:tcPr>
            <w:tcW w:w="960" w:type="dxa"/>
            <w:tcBorders>
              <w:top w:val="nil"/>
              <w:left w:val="nil"/>
              <w:bottom w:val="nil"/>
              <w:right w:val="nil"/>
            </w:tcBorders>
            <w:shd w:val="clear" w:color="auto" w:fill="auto"/>
            <w:noWrap/>
            <w:vAlign w:val="bottom"/>
            <w:hideMark/>
          </w:tcPr>
          <w:p w14:paraId="62EF688B"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36.80664</w:t>
            </w:r>
          </w:p>
        </w:tc>
        <w:tc>
          <w:tcPr>
            <w:tcW w:w="960" w:type="dxa"/>
            <w:tcBorders>
              <w:top w:val="nil"/>
              <w:left w:val="nil"/>
              <w:bottom w:val="nil"/>
              <w:right w:val="nil"/>
            </w:tcBorders>
            <w:shd w:val="clear" w:color="auto" w:fill="auto"/>
            <w:noWrap/>
            <w:vAlign w:val="bottom"/>
            <w:hideMark/>
          </w:tcPr>
          <w:p w14:paraId="158A89AB"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45.25207</w:t>
            </w:r>
          </w:p>
        </w:tc>
      </w:tr>
      <w:tr w:rsidR="003C495D" w:rsidRPr="00B851B8" w14:paraId="57626EB2" w14:textId="77777777" w:rsidTr="003C495D">
        <w:trPr>
          <w:trHeight w:val="300"/>
        </w:trPr>
        <w:tc>
          <w:tcPr>
            <w:tcW w:w="4660" w:type="dxa"/>
            <w:tcBorders>
              <w:top w:val="nil"/>
              <w:left w:val="nil"/>
              <w:bottom w:val="nil"/>
              <w:right w:val="nil"/>
            </w:tcBorders>
            <w:shd w:val="clear" w:color="auto" w:fill="auto"/>
            <w:noWrap/>
            <w:vAlign w:val="center"/>
            <w:hideMark/>
          </w:tcPr>
          <w:p w14:paraId="1409AC31" w14:textId="25630CB7"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Lobbying Expenses  (log)</w:t>
            </w:r>
          </w:p>
        </w:tc>
        <w:tc>
          <w:tcPr>
            <w:tcW w:w="960" w:type="dxa"/>
            <w:tcBorders>
              <w:top w:val="nil"/>
              <w:left w:val="nil"/>
              <w:bottom w:val="nil"/>
              <w:right w:val="nil"/>
            </w:tcBorders>
            <w:shd w:val="clear" w:color="auto" w:fill="auto"/>
            <w:noWrap/>
            <w:vAlign w:val="bottom"/>
            <w:hideMark/>
          </w:tcPr>
          <w:p w14:paraId="521F8FAB"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53,231</w:t>
            </w:r>
          </w:p>
        </w:tc>
        <w:tc>
          <w:tcPr>
            <w:tcW w:w="960" w:type="dxa"/>
            <w:tcBorders>
              <w:top w:val="nil"/>
              <w:left w:val="nil"/>
              <w:bottom w:val="nil"/>
              <w:right w:val="nil"/>
            </w:tcBorders>
            <w:shd w:val="clear" w:color="auto" w:fill="auto"/>
            <w:noWrap/>
            <w:vAlign w:val="bottom"/>
            <w:hideMark/>
          </w:tcPr>
          <w:p w14:paraId="1FD771FC"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6.137352</w:t>
            </w:r>
          </w:p>
        </w:tc>
        <w:tc>
          <w:tcPr>
            <w:tcW w:w="960" w:type="dxa"/>
            <w:tcBorders>
              <w:top w:val="nil"/>
              <w:left w:val="nil"/>
              <w:bottom w:val="nil"/>
              <w:right w:val="nil"/>
            </w:tcBorders>
            <w:shd w:val="clear" w:color="auto" w:fill="auto"/>
            <w:noWrap/>
            <w:vAlign w:val="bottom"/>
            <w:hideMark/>
          </w:tcPr>
          <w:p w14:paraId="273C8260"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1.607201</w:t>
            </w:r>
          </w:p>
        </w:tc>
      </w:tr>
      <w:tr w:rsidR="003C495D" w:rsidRPr="00B851B8" w14:paraId="53E31D37" w14:textId="77777777" w:rsidTr="003C495D">
        <w:trPr>
          <w:trHeight w:val="300"/>
        </w:trPr>
        <w:tc>
          <w:tcPr>
            <w:tcW w:w="4660" w:type="dxa"/>
            <w:tcBorders>
              <w:top w:val="nil"/>
              <w:left w:val="nil"/>
              <w:bottom w:val="nil"/>
              <w:right w:val="nil"/>
            </w:tcBorders>
            <w:shd w:val="clear" w:color="auto" w:fill="auto"/>
            <w:noWrap/>
            <w:vAlign w:val="center"/>
            <w:hideMark/>
          </w:tcPr>
          <w:p w14:paraId="763D89FD" w14:textId="062EA0CB"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Firm Size</w:t>
            </w:r>
          </w:p>
        </w:tc>
        <w:tc>
          <w:tcPr>
            <w:tcW w:w="960" w:type="dxa"/>
            <w:tcBorders>
              <w:top w:val="nil"/>
              <w:left w:val="nil"/>
              <w:bottom w:val="nil"/>
              <w:right w:val="nil"/>
            </w:tcBorders>
            <w:shd w:val="clear" w:color="auto" w:fill="auto"/>
            <w:noWrap/>
            <w:vAlign w:val="bottom"/>
            <w:hideMark/>
          </w:tcPr>
          <w:p w14:paraId="31E39B42"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57,481</w:t>
            </w:r>
          </w:p>
        </w:tc>
        <w:tc>
          <w:tcPr>
            <w:tcW w:w="960" w:type="dxa"/>
            <w:tcBorders>
              <w:top w:val="nil"/>
              <w:left w:val="nil"/>
              <w:bottom w:val="nil"/>
              <w:right w:val="nil"/>
            </w:tcBorders>
            <w:shd w:val="clear" w:color="auto" w:fill="auto"/>
            <w:noWrap/>
            <w:vAlign w:val="bottom"/>
            <w:hideMark/>
          </w:tcPr>
          <w:p w14:paraId="03C7FFA2"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9.077311</w:t>
            </w:r>
          </w:p>
        </w:tc>
        <w:tc>
          <w:tcPr>
            <w:tcW w:w="960" w:type="dxa"/>
            <w:tcBorders>
              <w:top w:val="nil"/>
              <w:left w:val="nil"/>
              <w:bottom w:val="nil"/>
              <w:right w:val="nil"/>
            </w:tcBorders>
            <w:shd w:val="clear" w:color="auto" w:fill="auto"/>
            <w:noWrap/>
            <w:vAlign w:val="bottom"/>
            <w:hideMark/>
          </w:tcPr>
          <w:p w14:paraId="2AA6965C"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1.800935</w:t>
            </w:r>
          </w:p>
        </w:tc>
      </w:tr>
      <w:tr w:rsidR="003C495D" w:rsidRPr="00B851B8" w14:paraId="2C06D716" w14:textId="77777777" w:rsidTr="003C495D">
        <w:trPr>
          <w:trHeight w:val="300"/>
        </w:trPr>
        <w:tc>
          <w:tcPr>
            <w:tcW w:w="4660" w:type="dxa"/>
            <w:tcBorders>
              <w:top w:val="nil"/>
              <w:left w:val="nil"/>
              <w:bottom w:val="nil"/>
              <w:right w:val="nil"/>
            </w:tcBorders>
            <w:shd w:val="clear" w:color="auto" w:fill="auto"/>
            <w:noWrap/>
            <w:vAlign w:val="center"/>
            <w:hideMark/>
          </w:tcPr>
          <w:p w14:paraId="4AE49FFF" w14:textId="07AE9FAB"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ROA</w:t>
            </w:r>
          </w:p>
        </w:tc>
        <w:tc>
          <w:tcPr>
            <w:tcW w:w="960" w:type="dxa"/>
            <w:tcBorders>
              <w:top w:val="nil"/>
              <w:left w:val="nil"/>
              <w:bottom w:val="nil"/>
              <w:right w:val="nil"/>
            </w:tcBorders>
            <w:shd w:val="clear" w:color="auto" w:fill="auto"/>
            <w:noWrap/>
            <w:vAlign w:val="bottom"/>
            <w:hideMark/>
          </w:tcPr>
          <w:p w14:paraId="3FDACB62"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57,481</w:t>
            </w:r>
          </w:p>
        </w:tc>
        <w:tc>
          <w:tcPr>
            <w:tcW w:w="960" w:type="dxa"/>
            <w:tcBorders>
              <w:top w:val="nil"/>
              <w:left w:val="nil"/>
              <w:bottom w:val="nil"/>
              <w:right w:val="nil"/>
            </w:tcBorders>
            <w:shd w:val="clear" w:color="auto" w:fill="auto"/>
            <w:noWrap/>
            <w:vAlign w:val="bottom"/>
            <w:hideMark/>
          </w:tcPr>
          <w:p w14:paraId="47B94EF6"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0.044456</w:t>
            </w:r>
          </w:p>
        </w:tc>
        <w:tc>
          <w:tcPr>
            <w:tcW w:w="960" w:type="dxa"/>
            <w:tcBorders>
              <w:top w:val="nil"/>
              <w:left w:val="nil"/>
              <w:bottom w:val="nil"/>
              <w:right w:val="nil"/>
            </w:tcBorders>
            <w:shd w:val="clear" w:color="auto" w:fill="auto"/>
            <w:noWrap/>
            <w:vAlign w:val="bottom"/>
            <w:hideMark/>
          </w:tcPr>
          <w:p w14:paraId="2B16FD79"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0.096847</w:t>
            </w:r>
          </w:p>
        </w:tc>
      </w:tr>
      <w:tr w:rsidR="003C495D" w:rsidRPr="00B851B8" w14:paraId="3D51C1FC" w14:textId="77777777" w:rsidTr="003C495D">
        <w:trPr>
          <w:trHeight w:val="300"/>
        </w:trPr>
        <w:tc>
          <w:tcPr>
            <w:tcW w:w="4660" w:type="dxa"/>
            <w:tcBorders>
              <w:top w:val="nil"/>
              <w:left w:val="nil"/>
              <w:bottom w:val="nil"/>
              <w:right w:val="nil"/>
            </w:tcBorders>
            <w:shd w:val="clear" w:color="auto" w:fill="auto"/>
            <w:noWrap/>
            <w:vAlign w:val="center"/>
            <w:hideMark/>
          </w:tcPr>
          <w:p w14:paraId="1D762F73" w14:textId="322F3228"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Tobin's Q</w:t>
            </w:r>
          </w:p>
        </w:tc>
        <w:tc>
          <w:tcPr>
            <w:tcW w:w="960" w:type="dxa"/>
            <w:tcBorders>
              <w:top w:val="nil"/>
              <w:left w:val="nil"/>
              <w:bottom w:val="nil"/>
              <w:right w:val="nil"/>
            </w:tcBorders>
            <w:shd w:val="clear" w:color="auto" w:fill="auto"/>
            <w:noWrap/>
            <w:vAlign w:val="bottom"/>
            <w:hideMark/>
          </w:tcPr>
          <w:p w14:paraId="5A071B0E"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49,037</w:t>
            </w:r>
          </w:p>
        </w:tc>
        <w:tc>
          <w:tcPr>
            <w:tcW w:w="960" w:type="dxa"/>
            <w:tcBorders>
              <w:top w:val="nil"/>
              <w:left w:val="nil"/>
              <w:bottom w:val="nil"/>
              <w:right w:val="nil"/>
            </w:tcBorders>
            <w:shd w:val="clear" w:color="auto" w:fill="auto"/>
            <w:noWrap/>
            <w:vAlign w:val="bottom"/>
            <w:hideMark/>
          </w:tcPr>
          <w:p w14:paraId="5DA5BE7A"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6.155878</w:t>
            </w:r>
          </w:p>
        </w:tc>
        <w:tc>
          <w:tcPr>
            <w:tcW w:w="960" w:type="dxa"/>
            <w:tcBorders>
              <w:top w:val="nil"/>
              <w:left w:val="nil"/>
              <w:bottom w:val="nil"/>
              <w:right w:val="nil"/>
            </w:tcBorders>
            <w:shd w:val="clear" w:color="auto" w:fill="auto"/>
            <w:noWrap/>
            <w:vAlign w:val="bottom"/>
            <w:hideMark/>
          </w:tcPr>
          <w:p w14:paraId="3A8938B8"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1.691036</w:t>
            </w:r>
          </w:p>
        </w:tc>
      </w:tr>
      <w:tr w:rsidR="003C495D" w:rsidRPr="00B851B8" w14:paraId="1E1031DA" w14:textId="77777777" w:rsidTr="003C495D">
        <w:trPr>
          <w:trHeight w:val="300"/>
        </w:trPr>
        <w:tc>
          <w:tcPr>
            <w:tcW w:w="4660" w:type="dxa"/>
            <w:tcBorders>
              <w:top w:val="nil"/>
              <w:left w:val="nil"/>
              <w:right w:val="nil"/>
            </w:tcBorders>
            <w:shd w:val="clear" w:color="auto" w:fill="auto"/>
            <w:noWrap/>
            <w:vAlign w:val="center"/>
            <w:hideMark/>
          </w:tcPr>
          <w:p w14:paraId="048BC3E8" w14:textId="1DBE020B" w:rsidR="003C495D" w:rsidRPr="00B851B8" w:rsidRDefault="003C495D" w:rsidP="003C495D">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Board Size</w:t>
            </w:r>
          </w:p>
        </w:tc>
        <w:tc>
          <w:tcPr>
            <w:tcW w:w="960" w:type="dxa"/>
            <w:tcBorders>
              <w:top w:val="nil"/>
              <w:left w:val="nil"/>
              <w:right w:val="nil"/>
            </w:tcBorders>
            <w:shd w:val="clear" w:color="auto" w:fill="auto"/>
            <w:noWrap/>
            <w:vAlign w:val="bottom"/>
            <w:hideMark/>
          </w:tcPr>
          <w:p w14:paraId="00E74937"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57,581</w:t>
            </w:r>
          </w:p>
        </w:tc>
        <w:tc>
          <w:tcPr>
            <w:tcW w:w="960" w:type="dxa"/>
            <w:tcBorders>
              <w:top w:val="nil"/>
              <w:left w:val="nil"/>
              <w:right w:val="nil"/>
            </w:tcBorders>
            <w:shd w:val="clear" w:color="auto" w:fill="auto"/>
            <w:noWrap/>
            <w:vAlign w:val="bottom"/>
            <w:hideMark/>
          </w:tcPr>
          <w:p w14:paraId="43F083B8"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10.84389</w:t>
            </w:r>
          </w:p>
        </w:tc>
        <w:tc>
          <w:tcPr>
            <w:tcW w:w="960" w:type="dxa"/>
            <w:tcBorders>
              <w:top w:val="nil"/>
              <w:left w:val="nil"/>
              <w:right w:val="nil"/>
            </w:tcBorders>
            <w:shd w:val="clear" w:color="auto" w:fill="auto"/>
            <w:noWrap/>
            <w:vAlign w:val="bottom"/>
            <w:hideMark/>
          </w:tcPr>
          <w:p w14:paraId="7CFA0148"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2.652156</w:t>
            </w:r>
          </w:p>
        </w:tc>
      </w:tr>
      <w:tr w:rsidR="003C495D" w:rsidRPr="00B851B8" w14:paraId="26DA373B" w14:textId="77777777" w:rsidTr="003C495D">
        <w:trPr>
          <w:trHeight w:val="315"/>
        </w:trPr>
        <w:tc>
          <w:tcPr>
            <w:tcW w:w="4660" w:type="dxa"/>
            <w:tcBorders>
              <w:top w:val="nil"/>
              <w:left w:val="nil"/>
              <w:bottom w:val="single" w:sz="4" w:space="0" w:color="auto"/>
              <w:right w:val="nil"/>
            </w:tcBorders>
            <w:shd w:val="clear" w:color="auto" w:fill="auto"/>
            <w:noWrap/>
            <w:vAlign w:val="center"/>
            <w:hideMark/>
          </w:tcPr>
          <w:p w14:paraId="6E55340F" w14:textId="66BCB7BF" w:rsidR="003C495D" w:rsidRPr="00B851B8" w:rsidRDefault="003C495D" w:rsidP="000D5D7C">
            <w:pPr>
              <w:spacing w:after="0" w:line="240" w:lineRule="auto"/>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Board independence</w:t>
            </w:r>
          </w:p>
        </w:tc>
        <w:tc>
          <w:tcPr>
            <w:tcW w:w="960" w:type="dxa"/>
            <w:tcBorders>
              <w:top w:val="nil"/>
              <w:left w:val="nil"/>
              <w:bottom w:val="single" w:sz="4" w:space="0" w:color="auto"/>
              <w:right w:val="nil"/>
            </w:tcBorders>
            <w:shd w:val="clear" w:color="auto" w:fill="auto"/>
            <w:noWrap/>
            <w:vAlign w:val="bottom"/>
            <w:hideMark/>
          </w:tcPr>
          <w:p w14:paraId="55BB28AC"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57,581</w:t>
            </w:r>
          </w:p>
        </w:tc>
        <w:tc>
          <w:tcPr>
            <w:tcW w:w="960" w:type="dxa"/>
            <w:tcBorders>
              <w:top w:val="nil"/>
              <w:left w:val="nil"/>
              <w:bottom w:val="single" w:sz="4" w:space="0" w:color="auto"/>
              <w:right w:val="nil"/>
            </w:tcBorders>
            <w:shd w:val="clear" w:color="auto" w:fill="auto"/>
            <w:noWrap/>
            <w:vAlign w:val="bottom"/>
            <w:hideMark/>
          </w:tcPr>
          <w:p w14:paraId="081426D4"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8.915892</w:t>
            </w:r>
          </w:p>
        </w:tc>
        <w:tc>
          <w:tcPr>
            <w:tcW w:w="960" w:type="dxa"/>
            <w:tcBorders>
              <w:top w:val="nil"/>
              <w:left w:val="nil"/>
              <w:bottom w:val="single" w:sz="4" w:space="0" w:color="auto"/>
              <w:right w:val="nil"/>
            </w:tcBorders>
            <w:shd w:val="clear" w:color="auto" w:fill="auto"/>
            <w:noWrap/>
            <w:vAlign w:val="bottom"/>
            <w:hideMark/>
          </w:tcPr>
          <w:p w14:paraId="08224C6A" w14:textId="77777777" w:rsidR="003C495D" w:rsidRPr="00B851B8" w:rsidRDefault="003C495D" w:rsidP="003C495D">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2.575851</w:t>
            </w:r>
          </w:p>
        </w:tc>
      </w:tr>
    </w:tbl>
    <w:p w14:paraId="5B7DEE36" w14:textId="0793BE37" w:rsidR="009D346F" w:rsidRDefault="009D346F">
      <w:pPr>
        <w:rPr>
          <w:rFonts w:ascii="Times New Roman" w:hAnsi="Times New Roman" w:cs="Times New Roman"/>
        </w:rPr>
      </w:pPr>
      <w:r>
        <w:rPr>
          <w:rFonts w:ascii="Times New Roman" w:hAnsi="Times New Roman" w:cs="Times New Roman"/>
        </w:rPr>
        <w:br w:type="page"/>
      </w:r>
    </w:p>
    <w:p w14:paraId="199D3A4C" w14:textId="77777777" w:rsidR="009D346F" w:rsidRDefault="009D346F" w:rsidP="00415EBE">
      <w:pPr>
        <w:spacing w:line="360" w:lineRule="auto"/>
        <w:rPr>
          <w:rFonts w:ascii="Times New Roman" w:hAnsi="Times New Roman" w:cs="Times New Roman"/>
        </w:rPr>
        <w:sectPr w:rsidR="009D346F" w:rsidSect="009D346F">
          <w:pgSz w:w="11906" w:h="16838"/>
          <w:pgMar w:top="1440" w:right="568" w:bottom="1440" w:left="567" w:header="708" w:footer="708" w:gutter="0"/>
          <w:cols w:space="708"/>
          <w:docGrid w:linePitch="360"/>
        </w:sectPr>
      </w:pPr>
    </w:p>
    <w:p w14:paraId="49F509E3" w14:textId="2394AC28" w:rsidR="000A587A" w:rsidRPr="009244D5" w:rsidRDefault="000A587A" w:rsidP="00415EBE">
      <w:pPr>
        <w:spacing w:line="360" w:lineRule="auto"/>
        <w:rPr>
          <w:rFonts w:ascii="Times New Roman" w:hAnsi="Times New Roman" w:cs="Times New Roman"/>
        </w:rPr>
      </w:pPr>
    </w:p>
    <w:p w14:paraId="4967ABE6" w14:textId="57250D34" w:rsidR="008F78D4" w:rsidRPr="009244D5" w:rsidRDefault="001303DD" w:rsidP="008F78D4">
      <w:pPr>
        <w:rPr>
          <w:rFonts w:ascii="Times New Roman" w:hAnsi="Times New Roman" w:cs="Times New Roman"/>
        </w:rPr>
      </w:pPr>
      <w:r>
        <w:rPr>
          <w:rFonts w:ascii="Times New Roman" w:hAnsi="Times New Roman" w:cs="Times New Roman"/>
        </w:rPr>
        <w:t>Table 3</w:t>
      </w:r>
      <w:r w:rsidR="00415EBE" w:rsidRPr="009244D5">
        <w:rPr>
          <w:rFonts w:ascii="Times New Roman" w:hAnsi="Times New Roman" w:cs="Times New Roman"/>
        </w:rPr>
        <w:t xml:space="preserve">: </w:t>
      </w:r>
      <w:r w:rsidR="00010070" w:rsidRPr="009244D5">
        <w:rPr>
          <w:rFonts w:ascii="Times New Roman" w:hAnsi="Times New Roman" w:cs="Times New Roman"/>
        </w:rPr>
        <w:t>Correlation Matrix (2005-2015)</w:t>
      </w:r>
    </w:p>
    <w:tbl>
      <w:tblPr>
        <w:tblW w:w="5000" w:type="pct"/>
        <w:tblInd w:w="-900" w:type="dxa"/>
        <w:tblLook w:val="04A0" w:firstRow="1" w:lastRow="0" w:firstColumn="1" w:lastColumn="0" w:noHBand="0" w:noVBand="1"/>
      </w:tblPr>
      <w:tblGrid>
        <w:gridCol w:w="3381"/>
        <w:gridCol w:w="830"/>
        <w:gridCol w:w="830"/>
        <w:gridCol w:w="830"/>
        <w:gridCol w:w="830"/>
        <w:gridCol w:w="831"/>
        <w:gridCol w:w="831"/>
        <w:gridCol w:w="831"/>
        <w:gridCol w:w="831"/>
        <w:gridCol w:w="831"/>
        <w:gridCol w:w="831"/>
        <w:gridCol w:w="831"/>
        <w:gridCol w:w="831"/>
        <w:gridCol w:w="825"/>
      </w:tblGrid>
      <w:tr w:rsidR="00F5688B" w:rsidRPr="00B851B8" w14:paraId="22146883" w14:textId="77777777" w:rsidTr="00843F14">
        <w:trPr>
          <w:trHeight w:val="315"/>
        </w:trPr>
        <w:tc>
          <w:tcPr>
            <w:tcW w:w="1193" w:type="pct"/>
            <w:tcBorders>
              <w:top w:val="single" w:sz="8" w:space="0" w:color="auto"/>
              <w:left w:val="nil"/>
              <w:bottom w:val="single" w:sz="8" w:space="0" w:color="auto"/>
              <w:right w:val="nil"/>
            </w:tcBorders>
            <w:shd w:val="clear" w:color="auto" w:fill="auto"/>
            <w:noWrap/>
            <w:vAlign w:val="center"/>
            <w:hideMark/>
          </w:tcPr>
          <w:p w14:paraId="748BD2CD" w14:textId="77777777"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Variables</w:t>
            </w:r>
          </w:p>
        </w:tc>
        <w:tc>
          <w:tcPr>
            <w:tcW w:w="293" w:type="pct"/>
            <w:tcBorders>
              <w:top w:val="single" w:sz="8" w:space="0" w:color="auto"/>
              <w:left w:val="nil"/>
              <w:bottom w:val="single" w:sz="8" w:space="0" w:color="auto"/>
              <w:right w:val="nil"/>
            </w:tcBorders>
            <w:shd w:val="clear" w:color="auto" w:fill="auto"/>
            <w:noWrap/>
            <w:vAlign w:val="center"/>
            <w:hideMark/>
          </w:tcPr>
          <w:p w14:paraId="3322FB09"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1</w:t>
            </w:r>
          </w:p>
        </w:tc>
        <w:tc>
          <w:tcPr>
            <w:tcW w:w="293" w:type="pct"/>
            <w:tcBorders>
              <w:top w:val="single" w:sz="8" w:space="0" w:color="auto"/>
              <w:left w:val="nil"/>
              <w:bottom w:val="single" w:sz="8" w:space="0" w:color="auto"/>
              <w:right w:val="nil"/>
            </w:tcBorders>
            <w:shd w:val="clear" w:color="auto" w:fill="auto"/>
            <w:noWrap/>
            <w:vAlign w:val="center"/>
            <w:hideMark/>
          </w:tcPr>
          <w:p w14:paraId="600545C9"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2</w:t>
            </w:r>
          </w:p>
        </w:tc>
        <w:tc>
          <w:tcPr>
            <w:tcW w:w="293" w:type="pct"/>
            <w:tcBorders>
              <w:top w:val="single" w:sz="8" w:space="0" w:color="auto"/>
              <w:left w:val="nil"/>
              <w:bottom w:val="single" w:sz="8" w:space="0" w:color="auto"/>
              <w:right w:val="nil"/>
            </w:tcBorders>
            <w:shd w:val="clear" w:color="auto" w:fill="auto"/>
            <w:noWrap/>
            <w:vAlign w:val="center"/>
            <w:hideMark/>
          </w:tcPr>
          <w:p w14:paraId="45530EBB"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3</w:t>
            </w:r>
          </w:p>
        </w:tc>
        <w:tc>
          <w:tcPr>
            <w:tcW w:w="293" w:type="pct"/>
            <w:tcBorders>
              <w:top w:val="single" w:sz="8" w:space="0" w:color="auto"/>
              <w:left w:val="nil"/>
              <w:bottom w:val="single" w:sz="8" w:space="0" w:color="auto"/>
              <w:right w:val="nil"/>
            </w:tcBorders>
            <w:shd w:val="clear" w:color="auto" w:fill="auto"/>
            <w:noWrap/>
            <w:vAlign w:val="center"/>
            <w:hideMark/>
          </w:tcPr>
          <w:p w14:paraId="1E68E631"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4</w:t>
            </w:r>
          </w:p>
        </w:tc>
        <w:tc>
          <w:tcPr>
            <w:tcW w:w="293" w:type="pct"/>
            <w:tcBorders>
              <w:top w:val="single" w:sz="8" w:space="0" w:color="auto"/>
              <w:left w:val="nil"/>
              <w:bottom w:val="single" w:sz="8" w:space="0" w:color="auto"/>
              <w:right w:val="nil"/>
            </w:tcBorders>
            <w:shd w:val="clear" w:color="auto" w:fill="auto"/>
            <w:noWrap/>
            <w:vAlign w:val="center"/>
            <w:hideMark/>
          </w:tcPr>
          <w:p w14:paraId="39539981"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5</w:t>
            </w:r>
          </w:p>
        </w:tc>
        <w:tc>
          <w:tcPr>
            <w:tcW w:w="293" w:type="pct"/>
            <w:tcBorders>
              <w:top w:val="single" w:sz="8" w:space="0" w:color="auto"/>
              <w:left w:val="nil"/>
              <w:bottom w:val="single" w:sz="8" w:space="0" w:color="auto"/>
              <w:right w:val="nil"/>
            </w:tcBorders>
            <w:shd w:val="clear" w:color="auto" w:fill="auto"/>
            <w:noWrap/>
            <w:vAlign w:val="center"/>
            <w:hideMark/>
          </w:tcPr>
          <w:p w14:paraId="5734AA13"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6</w:t>
            </w:r>
          </w:p>
        </w:tc>
        <w:tc>
          <w:tcPr>
            <w:tcW w:w="293" w:type="pct"/>
            <w:tcBorders>
              <w:top w:val="single" w:sz="8" w:space="0" w:color="auto"/>
              <w:left w:val="nil"/>
              <w:bottom w:val="single" w:sz="8" w:space="0" w:color="auto"/>
              <w:right w:val="nil"/>
            </w:tcBorders>
            <w:shd w:val="clear" w:color="auto" w:fill="auto"/>
            <w:noWrap/>
            <w:vAlign w:val="center"/>
            <w:hideMark/>
          </w:tcPr>
          <w:p w14:paraId="1A6D8E4B"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7</w:t>
            </w:r>
          </w:p>
        </w:tc>
        <w:tc>
          <w:tcPr>
            <w:tcW w:w="293" w:type="pct"/>
            <w:tcBorders>
              <w:top w:val="single" w:sz="8" w:space="0" w:color="auto"/>
              <w:left w:val="nil"/>
              <w:bottom w:val="single" w:sz="8" w:space="0" w:color="auto"/>
              <w:right w:val="nil"/>
            </w:tcBorders>
            <w:shd w:val="clear" w:color="auto" w:fill="auto"/>
            <w:noWrap/>
            <w:vAlign w:val="center"/>
            <w:hideMark/>
          </w:tcPr>
          <w:p w14:paraId="77F8A298"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8</w:t>
            </w:r>
          </w:p>
        </w:tc>
        <w:tc>
          <w:tcPr>
            <w:tcW w:w="293" w:type="pct"/>
            <w:tcBorders>
              <w:top w:val="single" w:sz="8" w:space="0" w:color="auto"/>
              <w:left w:val="nil"/>
              <w:bottom w:val="single" w:sz="8" w:space="0" w:color="auto"/>
              <w:right w:val="nil"/>
            </w:tcBorders>
            <w:shd w:val="clear" w:color="auto" w:fill="auto"/>
            <w:noWrap/>
            <w:vAlign w:val="center"/>
            <w:hideMark/>
          </w:tcPr>
          <w:p w14:paraId="188288C6"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9</w:t>
            </w:r>
          </w:p>
        </w:tc>
        <w:tc>
          <w:tcPr>
            <w:tcW w:w="293" w:type="pct"/>
            <w:tcBorders>
              <w:top w:val="single" w:sz="8" w:space="0" w:color="auto"/>
              <w:left w:val="nil"/>
              <w:bottom w:val="single" w:sz="8" w:space="0" w:color="auto"/>
              <w:right w:val="nil"/>
            </w:tcBorders>
            <w:shd w:val="clear" w:color="auto" w:fill="auto"/>
            <w:noWrap/>
            <w:vAlign w:val="center"/>
            <w:hideMark/>
          </w:tcPr>
          <w:p w14:paraId="62C5C89A"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10</w:t>
            </w:r>
          </w:p>
        </w:tc>
        <w:tc>
          <w:tcPr>
            <w:tcW w:w="293" w:type="pct"/>
            <w:tcBorders>
              <w:top w:val="single" w:sz="8" w:space="0" w:color="auto"/>
              <w:left w:val="nil"/>
              <w:bottom w:val="single" w:sz="8" w:space="0" w:color="auto"/>
              <w:right w:val="nil"/>
            </w:tcBorders>
            <w:shd w:val="clear" w:color="auto" w:fill="auto"/>
            <w:noWrap/>
            <w:vAlign w:val="center"/>
            <w:hideMark/>
          </w:tcPr>
          <w:p w14:paraId="58ADB062"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11</w:t>
            </w:r>
          </w:p>
        </w:tc>
        <w:tc>
          <w:tcPr>
            <w:tcW w:w="293" w:type="pct"/>
            <w:tcBorders>
              <w:top w:val="single" w:sz="8" w:space="0" w:color="auto"/>
              <w:left w:val="nil"/>
              <w:bottom w:val="single" w:sz="8" w:space="0" w:color="auto"/>
              <w:right w:val="nil"/>
            </w:tcBorders>
            <w:shd w:val="clear" w:color="auto" w:fill="auto"/>
            <w:noWrap/>
            <w:vAlign w:val="center"/>
            <w:hideMark/>
          </w:tcPr>
          <w:p w14:paraId="1A5483C9"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12</w:t>
            </w:r>
          </w:p>
        </w:tc>
        <w:tc>
          <w:tcPr>
            <w:tcW w:w="293" w:type="pct"/>
            <w:tcBorders>
              <w:top w:val="single" w:sz="8" w:space="0" w:color="auto"/>
              <w:left w:val="nil"/>
              <w:bottom w:val="single" w:sz="8" w:space="0" w:color="auto"/>
              <w:right w:val="nil"/>
            </w:tcBorders>
            <w:shd w:val="clear" w:color="auto" w:fill="auto"/>
            <w:noWrap/>
            <w:vAlign w:val="center"/>
            <w:hideMark/>
          </w:tcPr>
          <w:p w14:paraId="375063E0" w14:textId="77777777" w:rsidR="00F5688B" w:rsidRPr="00B851B8" w:rsidRDefault="00F5688B" w:rsidP="00F5688B">
            <w:pPr>
              <w:spacing w:after="0" w:line="240" w:lineRule="auto"/>
              <w:jc w:val="right"/>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13</w:t>
            </w:r>
          </w:p>
        </w:tc>
      </w:tr>
      <w:tr w:rsidR="00F5688B" w:rsidRPr="00B851B8" w14:paraId="3C20B8C9" w14:textId="77777777" w:rsidTr="00843F14">
        <w:trPr>
          <w:trHeight w:val="300"/>
        </w:trPr>
        <w:tc>
          <w:tcPr>
            <w:tcW w:w="1193" w:type="pct"/>
            <w:tcBorders>
              <w:top w:val="nil"/>
              <w:left w:val="nil"/>
              <w:bottom w:val="nil"/>
              <w:right w:val="nil"/>
            </w:tcBorders>
            <w:shd w:val="clear" w:color="auto" w:fill="auto"/>
            <w:noWrap/>
            <w:vAlign w:val="center"/>
            <w:hideMark/>
          </w:tcPr>
          <w:p w14:paraId="03FA1ECB" w14:textId="742F3DF1"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Salary (log)</w:t>
            </w:r>
          </w:p>
        </w:tc>
        <w:tc>
          <w:tcPr>
            <w:tcW w:w="293" w:type="pct"/>
            <w:tcBorders>
              <w:top w:val="nil"/>
              <w:left w:val="nil"/>
              <w:bottom w:val="nil"/>
              <w:right w:val="nil"/>
            </w:tcBorders>
            <w:shd w:val="clear" w:color="auto" w:fill="auto"/>
            <w:noWrap/>
            <w:vAlign w:val="bottom"/>
            <w:hideMark/>
          </w:tcPr>
          <w:p w14:paraId="2D7C03E0"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09AD6FB6"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DA3499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C4B3A10"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CFF5C9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7B8FF274"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C55580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11F098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EBDDCC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4CBC2D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7FE984E"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D25DF3F"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0F257D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591D3634" w14:textId="77777777" w:rsidTr="00843F14">
        <w:trPr>
          <w:trHeight w:val="300"/>
        </w:trPr>
        <w:tc>
          <w:tcPr>
            <w:tcW w:w="1193" w:type="pct"/>
            <w:tcBorders>
              <w:top w:val="nil"/>
              <w:left w:val="nil"/>
              <w:bottom w:val="nil"/>
              <w:right w:val="nil"/>
            </w:tcBorders>
            <w:shd w:val="clear" w:color="auto" w:fill="auto"/>
            <w:noWrap/>
            <w:vAlign w:val="center"/>
            <w:hideMark/>
          </w:tcPr>
          <w:p w14:paraId="4E5DBD27" w14:textId="53683EF6"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Bonus  (log)</w:t>
            </w:r>
          </w:p>
        </w:tc>
        <w:tc>
          <w:tcPr>
            <w:tcW w:w="293" w:type="pct"/>
            <w:tcBorders>
              <w:top w:val="nil"/>
              <w:left w:val="nil"/>
              <w:bottom w:val="nil"/>
              <w:right w:val="nil"/>
            </w:tcBorders>
            <w:shd w:val="clear" w:color="auto" w:fill="auto"/>
            <w:noWrap/>
            <w:vAlign w:val="bottom"/>
            <w:hideMark/>
          </w:tcPr>
          <w:p w14:paraId="7D2E5B9A"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0.33</w:t>
            </w:r>
          </w:p>
        </w:tc>
        <w:tc>
          <w:tcPr>
            <w:tcW w:w="293" w:type="pct"/>
            <w:tcBorders>
              <w:top w:val="nil"/>
              <w:left w:val="nil"/>
              <w:bottom w:val="nil"/>
              <w:right w:val="nil"/>
            </w:tcBorders>
            <w:shd w:val="clear" w:color="auto" w:fill="auto"/>
            <w:noWrap/>
            <w:vAlign w:val="bottom"/>
            <w:hideMark/>
          </w:tcPr>
          <w:p w14:paraId="767D2C5C"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3B1BCAB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43CD414"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CA0D7F0"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188CF6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8898B9E"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FBE0723"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824A24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072727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19DC53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7CA409EC"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C1DAA5B"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606FE4DC" w14:textId="77777777" w:rsidTr="00843F14">
        <w:trPr>
          <w:trHeight w:val="300"/>
        </w:trPr>
        <w:tc>
          <w:tcPr>
            <w:tcW w:w="1193" w:type="pct"/>
            <w:tcBorders>
              <w:top w:val="nil"/>
              <w:left w:val="nil"/>
              <w:bottom w:val="nil"/>
              <w:right w:val="nil"/>
            </w:tcBorders>
            <w:shd w:val="clear" w:color="auto" w:fill="auto"/>
            <w:noWrap/>
            <w:vAlign w:val="center"/>
            <w:hideMark/>
          </w:tcPr>
          <w:p w14:paraId="50B55E3A" w14:textId="6144394F"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Total Equity Linked Compensation  (log)</w:t>
            </w:r>
          </w:p>
        </w:tc>
        <w:tc>
          <w:tcPr>
            <w:tcW w:w="293" w:type="pct"/>
            <w:tcBorders>
              <w:top w:val="nil"/>
              <w:left w:val="nil"/>
              <w:bottom w:val="nil"/>
              <w:right w:val="nil"/>
            </w:tcBorders>
            <w:shd w:val="clear" w:color="auto" w:fill="auto"/>
            <w:noWrap/>
            <w:vAlign w:val="bottom"/>
            <w:hideMark/>
          </w:tcPr>
          <w:p w14:paraId="58ECC22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0.34</w:t>
            </w:r>
          </w:p>
        </w:tc>
        <w:tc>
          <w:tcPr>
            <w:tcW w:w="293" w:type="pct"/>
            <w:tcBorders>
              <w:top w:val="nil"/>
              <w:left w:val="nil"/>
              <w:bottom w:val="nil"/>
              <w:right w:val="nil"/>
            </w:tcBorders>
            <w:shd w:val="clear" w:color="auto" w:fill="auto"/>
            <w:noWrap/>
            <w:vAlign w:val="bottom"/>
            <w:hideMark/>
          </w:tcPr>
          <w:p w14:paraId="0DE0CE93"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0.19</w:t>
            </w:r>
          </w:p>
        </w:tc>
        <w:tc>
          <w:tcPr>
            <w:tcW w:w="293" w:type="pct"/>
            <w:tcBorders>
              <w:top w:val="nil"/>
              <w:left w:val="nil"/>
              <w:bottom w:val="nil"/>
              <w:right w:val="nil"/>
            </w:tcBorders>
            <w:shd w:val="clear" w:color="auto" w:fill="auto"/>
            <w:noWrap/>
            <w:vAlign w:val="bottom"/>
            <w:hideMark/>
          </w:tcPr>
          <w:p w14:paraId="04619BAC"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2F9DC6C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2DFFAC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75A4F531"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45F4286"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587F3E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BA4F45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723E2DA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66B4D04"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D76865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770D9DE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01B28816" w14:textId="77777777" w:rsidTr="00843F14">
        <w:trPr>
          <w:trHeight w:val="300"/>
        </w:trPr>
        <w:tc>
          <w:tcPr>
            <w:tcW w:w="1193" w:type="pct"/>
            <w:tcBorders>
              <w:top w:val="nil"/>
              <w:left w:val="nil"/>
              <w:bottom w:val="nil"/>
              <w:right w:val="nil"/>
            </w:tcBorders>
            <w:shd w:val="clear" w:color="auto" w:fill="auto"/>
            <w:noWrap/>
            <w:vAlign w:val="center"/>
            <w:hideMark/>
          </w:tcPr>
          <w:p w14:paraId="3FABB772" w14:textId="115772A7"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Other  (log)</w:t>
            </w:r>
          </w:p>
        </w:tc>
        <w:tc>
          <w:tcPr>
            <w:tcW w:w="293" w:type="pct"/>
            <w:tcBorders>
              <w:top w:val="nil"/>
              <w:left w:val="nil"/>
              <w:bottom w:val="nil"/>
              <w:right w:val="nil"/>
            </w:tcBorders>
            <w:shd w:val="clear" w:color="auto" w:fill="auto"/>
            <w:noWrap/>
            <w:vAlign w:val="bottom"/>
            <w:hideMark/>
          </w:tcPr>
          <w:p w14:paraId="39A95CFE"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0.36</w:t>
            </w:r>
          </w:p>
        </w:tc>
        <w:tc>
          <w:tcPr>
            <w:tcW w:w="293" w:type="pct"/>
            <w:tcBorders>
              <w:top w:val="nil"/>
              <w:left w:val="nil"/>
              <w:bottom w:val="nil"/>
              <w:right w:val="nil"/>
            </w:tcBorders>
            <w:shd w:val="clear" w:color="auto" w:fill="auto"/>
            <w:noWrap/>
            <w:vAlign w:val="bottom"/>
            <w:hideMark/>
          </w:tcPr>
          <w:p w14:paraId="3161482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0.24</w:t>
            </w:r>
          </w:p>
        </w:tc>
        <w:tc>
          <w:tcPr>
            <w:tcW w:w="293" w:type="pct"/>
            <w:tcBorders>
              <w:top w:val="nil"/>
              <w:left w:val="nil"/>
              <w:bottom w:val="nil"/>
              <w:right w:val="nil"/>
            </w:tcBorders>
            <w:shd w:val="clear" w:color="auto" w:fill="auto"/>
            <w:noWrap/>
            <w:vAlign w:val="bottom"/>
            <w:hideMark/>
          </w:tcPr>
          <w:p w14:paraId="7C1AC042"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0.23</w:t>
            </w:r>
          </w:p>
        </w:tc>
        <w:tc>
          <w:tcPr>
            <w:tcW w:w="293" w:type="pct"/>
            <w:tcBorders>
              <w:top w:val="nil"/>
              <w:left w:val="nil"/>
              <w:bottom w:val="nil"/>
              <w:right w:val="nil"/>
            </w:tcBorders>
            <w:shd w:val="clear" w:color="auto" w:fill="auto"/>
            <w:noWrap/>
            <w:vAlign w:val="bottom"/>
            <w:hideMark/>
          </w:tcPr>
          <w:p w14:paraId="294EA2FB"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48CF4C8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3B7AC9C"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865C72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0395B48E"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13C647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4E6B12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127C890"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E462583"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419ED54"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4B72D9BD" w14:textId="77777777" w:rsidTr="00843F14">
        <w:trPr>
          <w:trHeight w:val="300"/>
        </w:trPr>
        <w:tc>
          <w:tcPr>
            <w:tcW w:w="1193" w:type="pct"/>
            <w:tcBorders>
              <w:top w:val="nil"/>
              <w:left w:val="nil"/>
              <w:bottom w:val="nil"/>
              <w:right w:val="nil"/>
            </w:tcBorders>
            <w:shd w:val="clear" w:color="auto" w:fill="auto"/>
            <w:noWrap/>
            <w:vAlign w:val="center"/>
            <w:hideMark/>
          </w:tcPr>
          <w:p w14:paraId="391B5BEE" w14:textId="62D63A2C"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Total Compensation  (log)</w:t>
            </w:r>
          </w:p>
        </w:tc>
        <w:tc>
          <w:tcPr>
            <w:tcW w:w="293" w:type="pct"/>
            <w:tcBorders>
              <w:top w:val="nil"/>
              <w:left w:val="nil"/>
              <w:bottom w:val="nil"/>
              <w:right w:val="nil"/>
            </w:tcBorders>
            <w:shd w:val="clear" w:color="auto" w:fill="auto"/>
            <w:noWrap/>
            <w:vAlign w:val="bottom"/>
            <w:hideMark/>
          </w:tcPr>
          <w:p w14:paraId="69A28C2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0.48</w:t>
            </w:r>
          </w:p>
        </w:tc>
        <w:tc>
          <w:tcPr>
            <w:tcW w:w="293" w:type="pct"/>
            <w:tcBorders>
              <w:top w:val="nil"/>
              <w:left w:val="nil"/>
              <w:bottom w:val="nil"/>
              <w:right w:val="nil"/>
            </w:tcBorders>
            <w:shd w:val="clear" w:color="auto" w:fill="auto"/>
            <w:noWrap/>
            <w:vAlign w:val="bottom"/>
            <w:hideMark/>
          </w:tcPr>
          <w:p w14:paraId="1BE8C5F0"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0.41</w:t>
            </w:r>
          </w:p>
        </w:tc>
        <w:tc>
          <w:tcPr>
            <w:tcW w:w="293" w:type="pct"/>
            <w:tcBorders>
              <w:top w:val="nil"/>
              <w:left w:val="nil"/>
              <w:bottom w:val="nil"/>
              <w:right w:val="nil"/>
            </w:tcBorders>
            <w:shd w:val="clear" w:color="auto" w:fill="auto"/>
            <w:noWrap/>
            <w:vAlign w:val="bottom"/>
            <w:hideMark/>
          </w:tcPr>
          <w:p w14:paraId="4BFE3A0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0.88</w:t>
            </w:r>
          </w:p>
        </w:tc>
        <w:tc>
          <w:tcPr>
            <w:tcW w:w="293" w:type="pct"/>
            <w:tcBorders>
              <w:top w:val="nil"/>
              <w:left w:val="nil"/>
              <w:bottom w:val="nil"/>
              <w:right w:val="nil"/>
            </w:tcBorders>
            <w:shd w:val="clear" w:color="auto" w:fill="auto"/>
            <w:noWrap/>
            <w:vAlign w:val="bottom"/>
            <w:hideMark/>
          </w:tcPr>
          <w:p w14:paraId="73047D4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0.34</w:t>
            </w:r>
          </w:p>
        </w:tc>
        <w:tc>
          <w:tcPr>
            <w:tcW w:w="293" w:type="pct"/>
            <w:tcBorders>
              <w:top w:val="nil"/>
              <w:left w:val="nil"/>
              <w:bottom w:val="nil"/>
              <w:right w:val="nil"/>
            </w:tcBorders>
            <w:shd w:val="clear" w:color="auto" w:fill="auto"/>
            <w:noWrap/>
            <w:vAlign w:val="bottom"/>
            <w:hideMark/>
          </w:tcPr>
          <w:p w14:paraId="0E46CDC2"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4D50518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D54C83E"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892B356"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0EF6C8A8"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C7C836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FCA3DB1"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CAD9461"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A22285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4A31A32A" w14:textId="77777777" w:rsidTr="00843F14">
        <w:trPr>
          <w:trHeight w:val="300"/>
        </w:trPr>
        <w:tc>
          <w:tcPr>
            <w:tcW w:w="1193" w:type="pct"/>
            <w:tcBorders>
              <w:top w:val="nil"/>
              <w:left w:val="nil"/>
              <w:bottom w:val="nil"/>
              <w:right w:val="nil"/>
            </w:tcBorders>
            <w:shd w:val="clear" w:color="auto" w:fill="auto"/>
            <w:noWrap/>
            <w:vAlign w:val="center"/>
            <w:hideMark/>
          </w:tcPr>
          <w:p w14:paraId="101807B9" w14:textId="4F828B17"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Professional Networks</w:t>
            </w:r>
          </w:p>
        </w:tc>
        <w:tc>
          <w:tcPr>
            <w:tcW w:w="293" w:type="pct"/>
            <w:tcBorders>
              <w:top w:val="nil"/>
              <w:left w:val="nil"/>
              <w:bottom w:val="nil"/>
              <w:right w:val="nil"/>
            </w:tcBorders>
            <w:shd w:val="clear" w:color="auto" w:fill="auto"/>
            <w:noWrap/>
            <w:vAlign w:val="bottom"/>
            <w:hideMark/>
          </w:tcPr>
          <w:p w14:paraId="04ECF27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0.25</w:t>
            </w:r>
          </w:p>
        </w:tc>
        <w:tc>
          <w:tcPr>
            <w:tcW w:w="293" w:type="pct"/>
            <w:tcBorders>
              <w:top w:val="nil"/>
              <w:left w:val="nil"/>
              <w:bottom w:val="nil"/>
              <w:right w:val="nil"/>
            </w:tcBorders>
            <w:shd w:val="clear" w:color="auto" w:fill="auto"/>
            <w:noWrap/>
            <w:vAlign w:val="bottom"/>
            <w:hideMark/>
          </w:tcPr>
          <w:p w14:paraId="111D8F4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0.20</w:t>
            </w:r>
          </w:p>
        </w:tc>
        <w:tc>
          <w:tcPr>
            <w:tcW w:w="293" w:type="pct"/>
            <w:tcBorders>
              <w:top w:val="nil"/>
              <w:left w:val="nil"/>
              <w:bottom w:val="nil"/>
              <w:right w:val="nil"/>
            </w:tcBorders>
            <w:shd w:val="clear" w:color="auto" w:fill="auto"/>
            <w:noWrap/>
            <w:vAlign w:val="bottom"/>
            <w:hideMark/>
          </w:tcPr>
          <w:p w14:paraId="360F43EE"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0.14</w:t>
            </w:r>
          </w:p>
        </w:tc>
        <w:tc>
          <w:tcPr>
            <w:tcW w:w="293" w:type="pct"/>
            <w:tcBorders>
              <w:top w:val="nil"/>
              <w:left w:val="nil"/>
              <w:bottom w:val="nil"/>
              <w:right w:val="nil"/>
            </w:tcBorders>
            <w:shd w:val="clear" w:color="auto" w:fill="auto"/>
            <w:noWrap/>
            <w:vAlign w:val="bottom"/>
            <w:hideMark/>
          </w:tcPr>
          <w:p w14:paraId="02ADDBD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0.18</w:t>
            </w:r>
          </w:p>
        </w:tc>
        <w:tc>
          <w:tcPr>
            <w:tcW w:w="293" w:type="pct"/>
            <w:tcBorders>
              <w:top w:val="nil"/>
              <w:left w:val="nil"/>
              <w:bottom w:val="nil"/>
              <w:right w:val="nil"/>
            </w:tcBorders>
            <w:shd w:val="clear" w:color="auto" w:fill="auto"/>
            <w:noWrap/>
            <w:vAlign w:val="bottom"/>
            <w:hideMark/>
          </w:tcPr>
          <w:p w14:paraId="62D709B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0.17</w:t>
            </w:r>
          </w:p>
        </w:tc>
        <w:tc>
          <w:tcPr>
            <w:tcW w:w="293" w:type="pct"/>
            <w:tcBorders>
              <w:top w:val="nil"/>
              <w:left w:val="nil"/>
              <w:bottom w:val="nil"/>
              <w:right w:val="nil"/>
            </w:tcBorders>
            <w:shd w:val="clear" w:color="auto" w:fill="auto"/>
            <w:noWrap/>
            <w:vAlign w:val="bottom"/>
            <w:hideMark/>
          </w:tcPr>
          <w:p w14:paraId="6E9D7A9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2A73F48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D78AF9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59F517CF"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A9F45E1"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B488EDF"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99DDB73"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7F8ADD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73E0A4ED" w14:textId="77777777" w:rsidTr="00843F14">
        <w:trPr>
          <w:trHeight w:val="300"/>
        </w:trPr>
        <w:tc>
          <w:tcPr>
            <w:tcW w:w="1193" w:type="pct"/>
            <w:tcBorders>
              <w:top w:val="nil"/>
              <w:left w:val="nil"/>
              <w:bottom w:val="nil"/>
              <w:right w:val="nil"/>
            </w:tcBorders>
            <w:shd w:val="clear" w:color="auto" w:fill="auto"/>
            <w:noWrap/>
            <w:vAlign w:val="center"/>
            <w:hideMark/>
          </w:tcPr>
          <w:p w14:paraId="6D4D537A" w14:textId="5E1EDAC7"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Educational Networks</w:t>
            </w:r>
          </w:p>
        </w:tc>
        <w:tc>
          <w:tcPr>
            <w:tcW w:w="293" w:type="pct"/>
            <w:tcBorders>
              <w:top w:val="nil"/>
              <w:left w:val="nil"/>
              <w:bottom w:val="nil"/>
              <w:right w:val="nil"/>
            </w:tcBorders>
            <w:shd w:val="clear" w:color="auto" w:fill="auto"/>
            <w:noWrap/>
            <w:vAlign w:val="bottom"/>
            <w:hideMark/>
          </w:tcPr>
          <w:p w14:paraId="4A886BA0"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0.02</w:t>
            </w:r>
          </w:p>
        </w:tc>
        <w:tc>
          <w:tcPr>
            <w:tcW w:w="293" w:type="pct"/>
            <w:tcBorders>
              <w:top w:val="nil"/>
              <w:left w:val="nil"/>
              <w:bottom w:val="nil"/>
              <w:right w:val="nil"/>
            </w:tcBorders>
            <w:shd w:val="clear" w:color="auto" w:fill="auto"/>
            <w:noWrap/>
            <w:vAlign w:val="bottom"/>
            <w:hideMark/>
          </w:tcPr>
          <w:p w14:paraId="6E95C02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-0.09</w:t>
            </w:r>
          </w:p>
        </w:tc>
        <w:tc>
          <w:tcPr>
            <w:tcW w:w="293" w:type="pct"/>
            <w:tcBorders>
              <w:top w:val="nil"/>
              <w:left w:val="nil"/>
              <w:bottom w:val="nil"/>
              <w:right w:val="nil"/>
            </w:tcBorders>
            <w:shd w:val="clear" w:color="auto" w:fill="auto"/>
            <w:noWrap/>
            <w:vAlign w:val="bottom"/>
            <w:hideMark/>
          </w:tcPr>
          <w:p w14:paraId="01F968A5"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0.02</w:t>
            </w:r>
          </w:p>
        </w:tc>
        <w:tc>
          <w:tcPr>
            <w:tcW w:w="293" w:type="pct"/>
            <w:tcBorders>
              <w:top w:val="nil"/>
              <w:left w:val="nil"/>
              <w:bottom w:val="nil"/>
              <w:right w:val="nil"/>
            </w:tcBorders>
            <w:shd w:val="clear" w:color="auto" w:fill="auto"/>
            <w:noWrap/>
            <w:vAlign w:val="bottom"/>
            <w:hideMark/>
          </w:tcPr>
          <w:p w14:paraId="583038B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0.05</w:t>
            </w:r>
          </w:p>
        </w:tc>
        <w:tc>
          <w:tcPr>
            <w:tcW w:w="293" w:type="pct"/>
            <w:tcBorders>
              <w:top w:val="nil"/>
              <w:left w:val="nil"/>
              <w:bottom w:val="nil"/>
              <w:right w:val="nil"/>
            </w:tcBorders>
            <w:shd w:val="clear" w:color="auto" w:fill="auto"/>
            <w:noWrap/>
            <w:vAlign w:val="bottom"/>
            <w:hideMark/>
          </w:tcPr>
          <w:p w14:paraId="4CFC95DB"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0.04</w:t>
            </w:r>
          </w:p>
        </w:tc>
        <w:tc>
          <w:tcPr>
            <w:tcW w:w="293" w:type="pct"/>
            <w:tcBorders>
              <w:top w:val="nil"/>
              <w:left w:val="nil"/>
              <w:bottom w:val="nil"/>
              <w:right w:val="nil"/>
            </w:tcBorders>
            <w:shd w:val="clear" w:color="auto" w:fill="auto"/>
            <w:noWrap/>
            <w:vAlign w:val="bottom"/>
            <w:hideMark/>
          </w:tcPr>
          <w:p w14:paraId="110DC715"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0.11</w:t>
            </w:r>
          </w:p>
        </w:tc>
        <w:tc>
          <w:tcPr>
            <w:tcW w:w="293" w:type="pct"/>
            <w:tcBorders>
              <w:top w:val="nil"/>
              <w:left w:val="nil"/>
              <w:bottom w:val="nil"/>
              <w:right w:val="nil"/>
            </w:tcBorders>
            <w:shd w:val="clear" w:color="auto" w:fill="auto"/>
            <w:noWrap/>
            <w:vAlign w:val="bottom"/>
            <w:hideMark/>
          </w:tcPr>
          <w:p w14:paraId="589B1FE8"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5223F8B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4909AB32"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2F97CC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08348915"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27B933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9CC763C"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3477AB07" w14:textId="77777777" w:rsidTr="00843F14">
        <w:trPr>
          <w:trHeight w:val="300"/>
        </w:trPr>
        <w:tc>
          <w:tcPr>
            <w:tcW w:w="1193" w:type="pct"/>
            <w:tcBorders>
              <w:top w:val="nil"/>
              <w:left w:val="nil"/>
              <w:bottom w:val="nil"/>
              <w:right w:val="nil"/>
            </w:tcBorders>
            <w:shd w:val="clear" w:color="auto" w:fill="auto"/>
            <w:noWrap/>
            <w:vAlign w:val="center"/>
            <w:hideMark/>
          </w:tcPr>
          <w:p w14:paraId="0C23FCBB" w14:textId="60BBF3EF"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Lobbying Expenses  (log)</w:t>
            </w:r>
          </w:p>
        </w:tc>
        <w:tc>
          <w:tcPr>
            <w:tcW w:w="293" w:type="pct"/>
            <w:tcBorders>
              <w:top w:val="nil"/>
              <w:left w:val="nil"/>
              <w:bottom w:val="nil"/>
              <w:right w:val="nil"/>
            </w:tcBorders>
            <w:shd w:val="clear" w:color="auto" w:fill="auto"/>
            <w:noWrap/>
            <w:vAlign w:val="bottom"/>
            <w:hideMark/>
          </w:tcPr>
          <w:p w14:paraId="5BA3434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0.19</w:t>
            </w:r>
          </w:p>
        </w:tc>
        <w:tc>
          <w:tcPr>
            <w:tcW w:w="293" w:type="pct"/>
            <w:tcBorders>
              <w:top w:val="nil"/>
              <w:left w:val="nil"/>
              <w:bottom w:val="nil"/>
              <w:right w:val="nil"/>
            </w:tcBorders>
            <w:shd w:val="clear" w:color="auto" w:fill="auto"/>
            <w:noWrap/>
            <w:vAlign w:val="bottom"/>
            <w:hideMark/>
          </w:tcPr>
          <w:p w14:paraId="215A227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0.14</w:t>
            </w:r>
          </w:p>
        </w:tc>
        <w:tc>
          <w:tcPr>
            <w:tcW w:w="293" w:type="pct"/>
            <w:tcBorders>
              <w:top w:val="nil"/>
              <w:left w:val="nil"/>
              <w:bottom w:val="nil"/>
              <w:right w:val="nil"/>
            </w:tcBorders>
            <w:shd w:val="clear" w:color="auto" w:fill="auto"/>
            <w:noWrap/>
            <w:vAlign w:val="bottom"/>
            <w:hideMark/>
          </w:tcPr>
          <w:p w14:paraId="19E7FC6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0.31</w:t>
            </w:r>
          </w:p>
        </w:tc>
        <w:tc>
          <w:tcPr>
            <w:tcW w:w="293" w:type="pct"/>
            <w:tcBorders>
              <w:top w:val="nil"/>
              <w:left w:val="nil"/>
              <w:bottom w:val="nil"/>
              <w:right w:val="nil"/>
            </w:tcBorders>
            <w:shd w:val="clear" w:color="auto" w:fill="auto"/>
            <w:noWrap/>
            <w:vAlign w:val="bottom"/>
            <w:hideMark/>
          </w:tcPr>
          <w:p w14:paraId="73C9D8F8"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0.20</w:t>
            </w:r>
          </w:p>
        </w:tc>
        <w:tc>
          <w:tcPr>
            <w:tcW w:w="293" w:type="pct"/>
            <w:tcBorders>
              <w:top w:val="nil"/>
              <w:left w:val="nil"/>
              <w:bottom w:val="nil"/>
              <w:right w:val="nil"/>
            </w:tcBorders>
            <w:shd w:val="clear" w:color="auto" w:fill="auto"/>
            <w:noWrap/>
            <w:vAlign w:val="bottom"/>
            <w:hideMark/>
          </w:tcPr>
          <w:p w14:paraId="2195AA1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0.32</w:t>
            </w:r>
          </w:p>
        </w:tc>
        <w:tc>
          <w:tcPr>
            <w:tcW w:w="293" w:type="pct"/>
            <w:tcBorders>
              <w:top w:val="nil"/>
              <w:left w:val="nil"/>
              <w:bottom w:val="nil"/>
              <w:right w:val="nil"/>
            </w:tcBorders>
            <w:shd w:val="clear" w:color="auto" w:fill="auto"/>
            <w:noWrap/>
            <w:vAlign w:val="bottom"/>
            <w:hideMark/>
          </w:tcPr>
          <w:p w14:paraId="05AB01E9"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0.17</w:t>
            </w:r>
          </w:p>
        </w:tc>
        <w:tc>
          <w:tcPr>
            <w:tcW w:w="293" w:type="pct"/>
            <w:tcBorders>
              <w:top w:val="nil"/>
              <w:left w:val="nil"/>
              <w:bottom w:val="nil"/>
              <w:right w:val="nil"/>
            </w:tcBorders>
            <w:shd w:val="clear" w:color="auto" w:fill="auto"/>
            <w:noWrap/>
            <w:vAlign w:val="bottom"/>
            <w:hideMark/>
          </w:tcPr>
          <w:p w14:paraId="0C74FB0C"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0.08</w:t>
            </w:r>
          </w:p>
        </w:tc>
        <w:tc>
          <w:tcPr>
            <w:tcW w:w="293" w:type="pct"/>
            <w:tcBorders>
              <w:top w:val="nil"/>
              <w:left w:val="nil"/>
              <w:bottom w:val="nil"/>
              <w:right w:val="nil"/>
            </w:tcBorders>
            <w:shd w:val="clear" w:color="auto" w:fill="auto"/>
            <w:noWrap/>
            <w:vAlign w:val="bottom"/>
            <w:hideMark/>
          </w:tcPr>
          <w:p w14:paraId="7ECFC60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03EE3154"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3E70B00"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19DF4A3"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3BEF1C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F4EFE1F"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46859CD8" w14:textId="77777777" w:rsidTr="00843F14">
        <w:trPr>
          <w:trHeight w:val="300"/>
        </w:trPr>
        <w:tc>
          <w:tcPr>
            <w:tcW w:w="1193" w:type="pct"/>
            <w:tcBorders>
              <w:top w:val="nil"/>
              <w:left w:val="nil"/>
              <w:bottom w:val="nil"/>
              <w:right w:val="nil"/>
            </w:tcBorders>
            <w:shd w:val="clear" w:color="auto" w:fill="auto"/>
            <w:noWrap/>
            <w:vAlign w:val="center"/>
            <w:hideMark/>
          </w:tcPr>
          <w:p w14:paraId="6DE8F51F" w14:textId="258A0A64"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Firm Size</w:t>
            </w:r>
          </w:p>
        </w:tc>
        <w:tc>
          <w:tcPr>
            <w:tcW w:w="293" w:type="pct"/>
            <w:tcBorders>
              <w:top w:val="nil"/>
              <w:left w:val="nil"/>
              <w:bottom w:val="nil"/>
              <w:right w:val="nil"/>
            </w:tcBorders>
            <w:shd w:val="clear" w:color="auto" w:fill="auto"/>
            <w:noWrap/>
            <w:vAlign w:val="bottom"/>
            <w:hideMark/>
          </w:tcPr>
          <w:p w14:paraId="1D108E5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0.41</w:t>
            </w:r>
          </w:p>
        </w:tc>
        <w:tc>
          <w:tcPr>
            <w:tcW w:w="293" w:type="pct"/>
            <w:tcBorders>
              <w:top w:val="nil"/>
              <w:left w:val="nil"/>
              <w:bottom w:val="nil"/>
              <w:right w:val="nil"/>
            </w:tcBorders>
            <w:shd w:val="clear" w:color="auto" w:fill="auto"/>
            <w:noWrap/>
            <w:vAlign w:val="bottom"/>
            <w:hideMark/>
          </w:tcPr>
          <w:p w14:paraId="1F315E9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0.37</w:t>
            </w:r>
          </w:p>
        </w:tc>
        <w:tc>
          <w:tcPr>
            <w:tcW w:w="293" w:type="pct"/>
            <w:tcBorders>
              <w:top w:val="nil"/>
              <w:left w:val="nil"/>
              <w:bottom w:val="nil"/>
              <w:right w:val="nil"/>
            </w:tcBorders>
            <w:shd w:val="clear" w:color="auto" w:fill="auto"/>
            <w:noWrap/>
            <w:vAlign w:val="bottom"/>
            <w:hideMark/>
          </w:tcPr>
          <w:p w14:paraId="4407CA62"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0.30</w:t>
            </w:r>
          </w:p>
        </w:tc>
        <w:tc>
          <w:tcPr>
            <w:tcW w:w="293" w:type="pct"/>
            <w:tcBorders>
              <w:top w:val="nil"/>
              <w:left w:val="nil"/>
              <w:bottom w:val="nil"/>
              <w:right w:val="nil"/>
            </w:tcBorders>
            <w:shd w:val="clear" w:color="auto" w:fill="auto"/>
            <w:noWrap/>
            <w:vAlign w:val="bottom"/>
            <w:hideMark/>
          </w:tcPr>
          <w:p w14:paraId="79EBFC85"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0.33</w:t>
            </w:r>
          </w:p>
        </w:tc>
        <w:tc>
          <w:tcPr>
            <w:tcW w:w="293" w:type="pct"/>
            <w:tcBorders>
              <w:top w:val="nil"/>
              <w:left w:val="nil"/>
              <w:bottom w:val="nil"/>
              <w:right w:val="nil"/>
            </w:tcBorders>
            <w:shd w:val="clear" w:color="auto" w:fill="auto"/>
            <w:noWrap/>
            <w:vAlign w:val="bottom"/>
            <w:hideMark/>
          </w:tcPr>
          <w:p w14:paraId="6D43823C"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0.45</w:t>
            </w:r>
          </w:p>
        </w:tc>
        <w:tc>
          <w:tcPr>
            <w:tcW w:w="293" w:type="pct"/>
            <w:tcBorders>
              <w:top w:val="nil"/>
              <w:left w:val="nil"/>
              <w:bottom w:val="nil"/>
              <w:right w:val="nil"/>
            </w:tcBorders>
            <w:shd w:val="clear" w:color="auto" w:fill="auto"/>
            <w:noWrap/>
            <w:vAlign w:val="bottom"/>
            <w:hideMark/>
          </w:tcPr>
          <w:p w14:paraId="51E824D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0.26</w:t>
            </w:r>
          </w:p>
        </w:tc>
        <w:tc>
          <w:tcPr>
            <w:tcW w:w="293" w:type="pct"/>
            <w:tcBorders>
              <w:top w:val="nil"/>
              <w:left w:val="nil"/>
              <w:bottom w:val="nil"/>
              <w:right w:val="nil"/>
            </w:tcBorders>
            <w:shd w:val="clear" w:color="auto" w:fill="auto"/>
            <w:noWrap/>
            <w:vAlign w:val="bottom"/>
            <w:hideMark/>
          </w:tcPr>
          <w:p w14:paraId="51D94ADA"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0.06</w:t>
            </w:r>
          </w:p>
        </w:tc>
        <w:tc>
          <w:tcPr>
            <w:tcW w:w="293" w:type="pct"/>
            <w:tcBorders>
              <w:top w:val="nil"/>
              <w:left w:val="nil"/>
              <w:bottom w:val="nil"/>
              <w:right w:val="nil"/>
            </w:tcBorders>
            <w:shd w:val="clear" w:color="auto" w:fill="auto"/>
            <w:noWrap/>
            <w:vAlign w:val="bottom"/>
            <w:hideMark/>
          </w:tcPr>
          <w:p w14:paraId="181980B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0.47</w:t>
            </w:r>
          </w:p>
        </w:tc>
        <w:tc>
          <w:tcPr>
            <w:tcW w:w="293" w:type="pct"/>
            <w:tcBorders>
              <w:top w:val="nil"/>
              <w:left w:val="nil"/>
              <w:bottom w:val="nil"/>
              <w:right w:val="nil"/>
            </w:tcBorders>
            <w:shd w:val="clear" w:color="auto" w:fill="auto"/>
            <w:noWrap/>
            <w:vAlign w:val="bottom"/>
            <w:hideMark/>
          </w:tcPr>
          <w:p w14:paraId="256C899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4FE6F870"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6AD5BC53"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4A69B9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26AC9966"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78CB9E2D" w14:textId="77777777" w:rsidTr="00843F14">
        <w:trPr>
          <w:trHeight w:val="300"/>
        </w:trPr>
        <w:tc>
          <w:tcPr>
            <w:tcW w:w="1193" w:type="pct"/>
            <w:tcBorders>
              <w:top w:val="nil"/>
              <w:left w:val="nil"/>
              <w:bottom w:val="nil"/>
              <w:right w:val="nil"/>
            </w:tcBorders>
            <w:shd w:val="clear" w:color="auto" w:fill="auto"/>
            <w:noWrap/>
            <w:vAlign w:val="center"/>
            <w:hideMark/>
          </w:tcPr>
          <w:p w14:paraId="0EDEEC8E" w14:textId="3BBD6DC1"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ROA</w:t>
            </w:r>
          </w:p>
        </w:tc>
        <w:tc>
          <w:tcPr>
            <w:tcW w:w="293" w:type="pct"/>
            <w:tcBorders>
              <w:top w:val="nil"/>
              <w:left w:val="nil"/>
              <w:bottom w:val="nil"/>
              <w:right w:val="nil"/>
            </w:tcBorders>
            <w:shd w:val="clear" w:color="auto" w:fill="auto"/>
            <w:noWrap/>
            <w:vAlign w:val="bottom"/>
            <w:hideMark/>
          </w:tcPr>
          <w:p w14:paraId="1925AE2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0.11</w:t>
            </w:r>
          </w:p>
        </w:tc>
        <w:tc>
          <w:tcPr>
            <w:tcW w:w="293" w:type="pct"/>
            <w:tcBorders>
              <w:top w:val="nil"/>
              <w:left w:val="nil"/>
              <w:bottom w:val="nil"/>
              <w:right w:val="nil"/>
            </w:tcBorders>
            <w:shd w:val="clear" w:color="auto" w:fill="auto"/>
            <w:noWrap/>
            <w:vAlign w:val="bottom"/>
            <w:hideMark/>
          </w:tcPr>
          <w:p w14:paraId="5596A1E0"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0.09</w:t>
            </w:r>
          </w:p>
        </w:tc>
        <w:tc>
          <w:tcPr>
            <w:tcW w:w="293" w:type="pct"/>
            <w:tcBorders>
              <w:top w:val="nil"/>
              <w:left w:val="nil"/>
              <w:bottom w:val="nil"/>
              <w:right w:val="nil"/>
            </w:tcBorders>
            <w:shd w:val="clear" w:color="auto" w:fill="auto"/>
            <w:noWrap/>
            <w:vAlign w:val="bottom"/>
            <w:hideMark/>
          </w:tcPr>
          <w:p w14:paraId="0ECCDF73"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0.14</w:t>
            </w:r>
          </w:p>
        </w:tc>
        <w:tc>
          <w:tcPr>
            <w:tcW w:w="293" w:type="pct"/>
            <w:tcBorders>
              <w:top w:val="nil"/>
              <w:left w:val="nil"/>
              <w:bottom w:val="nil"/>
              <w:right w:val="nil"/>
            </w:tcBorders>
            <w:shd w:val="clear" w:color="auto" w:fill="auto"/>
            <w:noWrap/>
            <w:vAlign w:val="bottom"/>
            <w:hideMark/>
          </w:tcPr>
          <w:p w14:paraId="64A506C8"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0.03</w:t>
            </w:r>
          </w:p>
        </w:tc>
        <w:tc>
          <w:tcPr>
            <w:tcW w:w="293" w:type="pct"/>
            <w:tcBorders>
              <w:top w:val="nil"/>
              <w:left w:val="nil"/>
              <w:bottom w:val="nil"/>
              <w:right w:val="nil"/>
            </w:tcBorders>
            <w:shd w:val="clear" w:color="auto" w:fill="auto"/>
            <w:noWrap/>
            <w:vAlign w:val="bottom"/>
            <w:hideMark/>
          </w:tcPr>
          <w:p w14:paraId="2A0215DA"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0.14</w:t>
            </w:r>
          </w:p>
        </w:tc>
        <w:tc>
          <w:tcPr>
            <w:tcW w:w="293" w:type="pct"/>
            <w:tcBorders>
              <w:top w:val="nil"/>
              <w:left w:val="nil"/>
              <w:bottom w:val="nil"/>
              <w:right w:val="nil"/>
            </w:tcBorders>
            <w:shd w:val="clear" w:color="auto" w:fill="auto"/>
            <w:noWrap/>
            <w:vAlign w:val="bottom"/>
            <w:hideMark/>
          </w:tcPr>
          <w:p w14:paraId="2D0D14F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0.01</w:t>
            </w:r>
          </w:p>
        </w:tc>
        <w:tc>
          <w:tcPr>
            <w:tcW w:w="293" w:type="pct"/>
            <w:tcBorders>
              <w:top w:val="nil"/>
              <w:left w:val="nil"/>
              <w:bottom w:val="nil"/>
              <w:right w:val="nil"/>
            </w:tcBorders>
            <w:shd w:val="clear" w:color="auto" w:fill="auto"/>
            <w:noWrap/>
            <w:vAlign w:val="bottom"/>
            <w:hideMark/>
          </w:tcPr>
          <w:p w14:paraId="69E9966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0.01</w:t>
            </w:r>
          </w:p>
        </w:tc>
        <w:tc>
          <w:tcPr>
            <w:tcW w:w="293" w:type="pct"/>
            <w:tcBorders>
              <w:top w:val="nil"/>
              <w:left w:val="nil"/>
              <w:bottom w:val="nil"/>
              <w:right w:val="nil"/>
            </w:tcBorders>
            <w:shd w:val="clear" w:color="auto" w:fill="auto"/>
            <w:noWrap/>
            <w:vAlign w:val="bottom"/>
            <w:hideMark/>
          </w:tcPr>
          <w:p w14:paraId="413CBFD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0.12</w:t>
            </w:r>
          </w:p>
        </w:tc>
        <w:tc>
          <w:tcPr>
            <w:tcW w:w="293" w:type="pct"/>
            <w:tcBorders>
              <w:top w:val="nil"/>
              <w:left w:val="nil"/>
              <w:bottom w:val="nil"/>
              <w:right w:val="nil"/>
            </w:tcBorders>
            <w:shd w:val="clear" w:color="auto" w:fill="auto"/>
            <w:noWrap/>
            <w:vAlign w:val="bottom"/>
            <w:hideMark/>
          </w:tcPr>
          <w:p w14:paraId="5299938B"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-0.11</w:t>
            </w:r>
          </w:p>
        </w:tc>
        <w:tc>
          <w:tcPr>
            <w:tcW w:w="293" w:type="pct"/>
            <w:tcBorders>
              <w:top w:val="nil"/>
              <w:left w:val="nil"/>
              <w:bottom w:val="nil"/>
              <w:right w:val="nil"/>
            </w:tcBorders>
            <w:shd w:val="clear" w:color="auto" w:fill="auto"/>
            <w:noWrap/>
            <w:vAlign w:val="bottom"/>
            <w:hideMark/>
          </w:tcPr>
          <w:p w14:paraId="68BE2AEA"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628130AB"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1134EBE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364B10AD"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309EE6DC" w14:textId="77777777" w:rsidTr="00843F14">
        <w:trPr>
          <w:trHeight w:val="300"/>
        </w:trPr>
        <w:tc>
          <w:tcPr>
            <w:tcW w:w="1193" w:type="pct"/>
            <w:tcBorders>
              <w:top w:val="nil"/>
              <w:left w:val="nil"/>
              <w:bottom w:val="nil"/>
              <w:right w:val="nil"/>
            </w:tcBorders>
            <w:shd w:val="clear" w:color="auto" w:fill="auto"/>
            <w:noWrap/>
            <w:vAlign w:val="center"/>
            <w:hideMark/>
          </w:tcPr>
          <w:p w14:paraId="368022AD" w14:textId="6D284D44"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Tobin's Q</w:t>
            </w:r>
          </w:p>
        </w:tc>
        <w:tc>
          <w:tcPr>
            <w:tcW w:w="293" w:type="pct"/>
            <w:tcBorders>
              <w:top w:val="nil"/>
              <w:left w:val="nil"/>
              <w:bottom w:val="nil"/>
              <w:right w:val="nil"/>
            </w:tcBorders>
            <w:shd w:val="clear" w:color="auto" w:fill="auto"/>
            <w:noWrap/>
            <w:vAlign w:val="bottom"/>
            <w:hideMark/>
          </w:tcPr>
          <w:p w14:paraId="6CBF2A4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0.34</w:t>
            </w:r>
          </w:p>
        </w:tc>
        <w:tc>
          <w:tcPr>
            <w:tcW w:w="293" w:type="pct"/>
            <w:tcBorders>
              <w:top w:val="nil"/>
              <w:left w:val="nil"/>
              <w:bottom w:val="nil"/>
              <w:right w:val="nil"/>
            </w:tcBorders>
            <w:shd w:val="clear" w:color="auto" w:fill="auto"/>
            <w:noWrap/>
            <w:vAlign w:val="bottom"/>
            <w:hideMark/>
          </w:tcPr>
          <w:p w14:paraId="7CC5C10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0.22</w:t>
            </w:r>
          </w:p>
        </w:tc>
        <w:tc>
          <w:tcPr>
            <w:tcW w:w="293" w:type="pct"/>
            <w:tcBorders>
              <w:top w:val="nil"/>
              <w:left w:val="nil"/>
              <w:bottom w:val="nil"/>
              <w:right w:val="nil"/>
            </w:tcBorders>
            <w:shd w:val="clear" w:color="auto" w:fill="auto"/>
            <w:noWrap/>
            <w:vAlign w:val="bottom"/>
            <w:hideMark/>
          </w:tcPr>
          <w:p w14:paraId="498C193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0.27</w:t>
            </w:r>
          </w:p>
        </w:tc>
        <w:tc>
          <w:tcPr>
            <w:tcW w:w="293" w:type="pct"/>
            <w:tcBorders>
              <w:top w:val="nil"/>
              <w:left w:val="nil"/>
              <w:bottom w:val="nil"/>
              <w:right w:val="nil"/>
            </w:tcBorders>
            <w:shd w:val="clear" w:color="auto" w:fill="auto"/>
            <w:noWrap/>
            <w:vAlign w:val="bottom"/>
            <w:hideMark/>
          </w:tcPr>
          <w:p w14:paraId="1EB038C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0.24</w:t>
            </w:r>
          </w:p>
        </w:tc>
        <w:tc>
          <w:tcPr>
            <w:tcW w:w="293" w:type="pct"/>
            <w:tcBorders>
              <w:top w:val="nil"/>
              <w:left w:val="nil"/>
              <w:bottom w:val="nil"/>
              <w:right w:val="nil"/>
            </w:tcBorders>
            <w:shd w:val="clear" w:color="auto" w:fill="auto"/>
            <w:noWrap/>
            <w:vAlign w:val="bottom"/>
            <w:hideMark/>
          </w:tcPr>
          <w:p w14:paraId="6980314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0.34</w:t>
            </w:r>
          </w:p>
        </w:tc>
        <w:tc>
          <w:tcPr>
            <w:tcW w:w="293" w:type="pct"/>
            <w:tcBorders>
              <w:top w:val="nil"/>
              <w:left w:val="nil"/>
              <w:bottom w:val="nil"/>
              <w:right w:val="nil"/>
            </w:tcBorders>
            <w:shd w:val="clear" w:color="auto" w:fill="auto"/>
            <w:noWrap/>
            <w:vAlign w:val="bottom"/>
            <w:hideMark/>
          </w:tcPr>
          <w:p w14:paraId="75EEF643"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0.28</w:t>
            </w:r>
          </w:p>
        </w:tc>
        <w:tc>
          <w:tcPr>
            <w:tcW w:w="293" w:type="pct"/>
            <w:tcBorders>
              <w:top w:val="nil"/>
              <w:left w:val="nil"/>
              <w:bottom w:val="nil"/>
              <w:right w:val="nil"/>
            </w:tcBorders>
            <w:shd w:val="clear" w:color="auto" w:fill="auto"/>
            <w:noWrap/>
            <w:vAlign w:val="bottom"/>
            <w:hideMark/>
          </w:tcPr>
          <w:p w14:paraId="6B6A4C2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0.08</w:t>
            </w:r>
          </w:p>
        </w:tc>
        <w:tc>
          <w:tcPr>
            <w:tcW w:w="293" w:type="pct"/>
            <w:tcBorders>
              <w:top w:val="nil"/>
              <w:left w:val="nil"/>
              <w:bottom w:val="nil"/>
              <w:right w:val="nil"/>
            </w:tcBorders>
            <w:shd w:val="clear" w:color="auto" w:fill="auto"/>
            <w:noWrap/>
            <w:vAlign w:val="bottom"/>
            <w:hideMark/>
          </w:tcPr>
          <w:p w14:paraId="67F7FF2E"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0.35</w:t>
            </w:r>
          </w:p>
        </w:tc>
        <w:tc>
          <w:tcPr>
            <w:tcW w:w="293" w:type="pct"/>
            <w:tcBorders>
              <w:top w:val="nil"/>
              <w:left w:val="nil"/>
              <w:bottom w:val="nil"/>
              <w:right w:val="nil"/>
            </w:tcBorders>
            <w:shd w:val="clear" w:color="auto" w:fill="auto"/>
            <w:noWrap/>
            <w:vAlign w:val="bottom"/>
            <w:hideMark/>
          </w:tcPr>
          <w:p w14:paraId="30057C8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0.53</w:t>
            </w:r>
          </w:p>
        </w:tc>
        <w:tc>
          <w:tcPr>
            <w:tcW w:w="293" w:type="pct"/>
            <w:tcBorders>
              <w:top w:val="nil"/>
              <w:left w:val="nil"/>
              <w:bottom w:val="nil"/>
              <w:right w:val="nil"/>
            </w:tcBorders>
            <w:shd w:val="clear" w:color="auto" w:fill="auto"/>
            <w:noWrap/>
            <w:vAlign w:val="bottom"/>
            <w:hideMark/>
          </w:tcPr>
          <w:p w14:paraId="5D87015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0.27</w:t>
            </w:r>
          </w:p>
        </w:tc>
        <w:tc>
          <w:tcPr>
            <w:tcW w:w="293" w:type="pct"/>
            <w:tcBorders>
              <w:top w:val="nil"/>
              <w:left w:val="nil"/>
              <w:bottom w:val="nil"/>
              <w:right w:val="nil"/>
            </w:tcBorders>
            <w:shd w:val="clear" w:color="auto" w:fill="auto"/>
            <w:noWrap/>
            <w:vAlign w:val="bottom"/>
            <w:hideMark/>
          </w:tcPr>
          <w:p w14:paraId="1F4B2639"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2106145A"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c>
          <w:tcPr>
            <w:tcW w:w="293" w:type="pct"/>
            <w:tcBorders>
              <w:top w:val="nil"/>
              <w:left w:val="nil"/>
              <w:bottom w:val="nil"/>
              <w:right w:val="nil"/>
            </w:tcBorders>
            <w:shd w:val="clear" w:color="auto" w:fill="auto"/>
            <w:noWrap/>
            <w:vAlign w:val="bottom"/>
            <w:hideMark/>
          </w:tcPr>
          <w:p w14:paraId="01478AA7"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5A27D0EE" w14:textId="77777777" w:rsidTr="00843F14">
        <w:trPr>
          <w:trHeight w:val="300"/>
        </w:trPr>
        <w:tc>
          <w:tcPr>
            <w:tcW w:w="1193" w:type="pct"/>
            <w:tcBorders>
              <w:top w:val="nil"/>
              <w:left w:val="nil"/>
              <w:bottom w:val="nil"/>
              <w:right w:val="nil"/>
            </w:tcBorders>
            <w:shd w:val="clear" w:color="auto" w:fill="auto"/>
            <w:noWrap/>
            <w:vAlign w:val="center"/>
            <w:hideMark/>
          </w:tcPr>
          <w:p w14:paraId="5B0B569F" w14:textId="3E2926D5"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Board Size</w:t>
            </w:r>
          </w:p>
        </w:tc>
        <w:tc>
          <w:tcPr>
            <w:tcW w:w="293" w:type="pct"/>
            <w:tcBorders>
              <w:top w:val="nil"/>
              <w:left w:val="nil"/>
              <w:bottom w:val="nil"/>
              <w:right w:val="nil"/>
            </w:tcBorders>
            <w:shd w:val="clear" w:color="auto" w:fill="auto"/>
            <w:noWrap/>
            <w:vAlign w:val="bottom"/>
            <w:hideMark/>
          </w:tcPr>
          <w:p w14:paraId="5D06E8CA"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0.26</w:t>
            </w:r>
          </w:p>
        </w:tc>
        <w:tc>
          <w:tcPr>
            <w:tcW w:w="293" w:type="pct"/>
            <w:tcBorders>
              <w:top w:val="nil"/>
              <w:left w:val="nil"/>
              <w:bottom w:val="nil"/>
              <w:right w:val="nil"/>
            </w:tcBorders>
            <w:shd w:val="clear" w:color="auto" w:fill="auto"/>
            <w:noWrap/>
            <w:vAlign w:val="bottom"/>
            <w:hideMark/>
          </w:tcPr>
          <w:p w14:paraId="6D1D796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0.23</w:t>
            </w:r>
          </w:p>
        </w:tc>
        <w:tc>
          <w:tcPr>
            <w:tcW w:w="293" w:type="pct"/>
            <w:tcBorders>
              <w:top w:val="nil"/>
              <w:left w:val="nil"/>
              <w:bottom w:val="nil"/>
              <w:right w:val="nil"/>
            </w:tcBorders>
            <w:shd w:val="clear" w:color="auto" w:fill="auto"/>
            <w:noWrap/>
            <w:vAlign w:val="bottom"/>
            <w:hideMark/>
          </w:tcPr>
          <w:p w14:paraId="1EC847F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0.15</w:t>
            </w:r>
          </w:p>
        </w:tc>
        <w:tc>
          <w:tcPr>
            <w:tcW w:w="293" w:type="pct"/>
            <w:tcBorders>
              <w:top w:val="nil"/>
              <w:left w:val="nil"/>
              <w:bottom w:val="nil"/>
              <w:right w:val="nil"/>
            </w:tcBorders>
            <w:shd w:val="clear" w:color="auto" w:fill="auto"/>
            <w:noWrap/>
            <w:vAlign w:val="bottom"/>
            <w:hideMark/>
          </w:tcPr>
          <w:p w14:paraId="047D3123"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0.24</w:t>
            </w:r>
          </w:p>
        </w:tc>
        <w:tc>
          <w:tcPr>
            <w:tcW w:w="293" w:type="pct"/>
            <w:tcBorders>
              <w:top w:val="nil"/>
              <w:left w:val="nil"/>
              <w:bottom w:val="nil"/>
              <w:right w:val="nil"/>
            </w:tcBorders>
            <w:shd w:val="clear" w:color="auto" w:fill="auto"/>
            <w:noWrap/>
            <w:vAlign w:val="bottom"/>
            <w:hideMark/>
          </w:tcPr>
          <w:p w14:paraId="51D2C8DB"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0.22</w:t>
            </w:r>
          </w:p>
        </w:tc>
        <w:tc>
          <w:tcPr>
            <w:tcW w:w="293" w:type="pct"/>
            <w:tcBorders>
              <w:top w:val="nil"/>
              <w:left w:val="nil"/>
              <w:bottom w:val="nil"/>
              <w:right w:val="nil"/>
            </w:tcBorders>
            <w:shd w:val="clear" w:color="auto" w:fill="auto"/>
            <w:noWrap/>
            <w:vAlign w:val="bottom"/>
            <w:hideMark/>
          </w:tcPr>
          <w:p w14:paraId="1E705BCB"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0.48</w:t>
            </w:r>
          </w:p>
        </w:tc>
        <w:tc>
          <w:tcPr>
            <w:tcW w:w="293" w:type="pct"/>
            <w:tcBorders>
              <w:top w:val="nil"/>
              <w:left w:val="nil"/>
              <w:bottom w:val="nil"/>
              <w:right w:val="nil"/>
            </w:tcBorders>
            <w:shd w:val="clear" w:color="auto" w:fill="auto"/>
            <w:noWrap/>
            <w:vAlign w:val="bottom"/>
            <w:hideMark/>
          </w:tcPr>
          <w:p w14:paraId="577E333E"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0.08</w:t>
            </w:r>
          </w:p>
        </w:tc>
        <w:tc>
          <w:tcPr>
            <w:tcW w:w="293" w:type="pct"/>
            <w:tcBorders>
              <w:top w:val="nil"/>
              <w:left w:val="nil"/>
              <w:bottom w:val="nil"/>
              <w:right w:val="nil"/>
            </w:tcBorders>
            <w:shd w:val="clear" w:color="auto" w:fill="auto"/>
            <w:noWrap/>
            <w:vAlign w:val="bottom"/>
            <w:hideMark/>
          </w:tcPr>
          <w:p w14:paraId="1F80A9B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0.17</w:t>
            </w:r>
          </w:p>
        </w:tc>
        <w:tc>
          <w:tcPr>
            <w:tcW w:w="293" w:type="pct"/>
            <w:tcBorders>
              <w:top w:val="nil"/>
              <w:left w:val="nil"/>
              <w:bottom w:val="nil"/>
              <w:right w:val="nil"/>
            </w:tcBorders>
            <w:shd w:val="clear" w:color="auto" w:fill="auto"/>
            <w:noWrap/>
            <w:vAlign w:val="bottom"/>
            <w:hideMark/>
          </w:tcPr>
          <w:p w14:paraId="25FBA34E"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0.54</w:t>
            </w:r>
          </w:p>
        </w:tc>
        <w:tc>
          <w:tcPr>
            <w:tcW w:w="293" w:type="pct"/>
            <w:tcBorders>
              <w:top w:val="nil"/>
              <w:left w:val="nil"/>
              <w:bottom w:val="nil"/>
              <w:right w:val="nil"/>
            </w:tcBorders>
            <w:shd w:val="clear" w:color="auto" w:fill="auto"/>
            <w:noWrap/>
            <w:vAlign w:val="bottom"/>
            <w:hideMark/>
          </w:tcPr>
          <w:p w14:paraId="41B4A84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0.00</w:t>
            </w:r>
          </w:p>
        </w:tc>
        <w:tc>
          <w:tcPr>
            <w:tcW w:w="293" w:type="pct"/>
            <w:tcBorders>
              <w:top w:val="nil"/>
              <w:left w:val="nil"/>
              <w:bottom w:val="nil"/>
              <w:right w:val="nil"/>
            </w:tcBorders>
            <w:shd w:val="clear" w:color="auto" w:fill="auto"/>
            <w:noWrap/>
            <w:vAlign w:val="bottom"/>
            <w:hideMark/>
          </w:tcPr>
          <w:p w14:paraId="4AA957F5"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0.43</w:t>
            </w:r>
          </w:p>
        </w:tc>
        <w:tc>
          <w:tcPr>
            <w:tcW w:w="293" w:type="pct"/>
            <w:tcBorders>
              <w:top w:val="nil"/>
              <w:left w:val="nil"/>
              <w:bottom w:val="nil"/>
              <w:right w:val="nil"/>
            </w:tcBorders>
            <w:shd w:val="clear" w:color="auto" w:fill="auto"/>
            <w:noWrap/>
            <w:vAlign w:val="bottom"/>
            <w:hideMark/>
          </w:tcPr>
          <w:p w14:paraId="5DA01E8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c>
          <w:tcPr>
            <w:tcW w:w="293" w:type="pct"/>
            <w:tcBorders>
              <w:top w:val="nil"/>
              <w:left w:val="nil"/>
              <w:bottom w:val="nil"/>
              <w:right w:val="nil"/>
            </w:tcBorders>
            <w:shd w:val="clear" w:color="auto" w:fill="auto"/>
            <w:noWrap/>
            <w:vAlign w:val="bottom"/>
            <w:hideMark/>
          </w:tcPr>
          <w:p w14:paraId="62BF2629" w14:textId="77777777" w:rsidR="00F5688B" w:rsidRPr="00B851B8" w:rsidRDefault="00F5688B" w:rsidP="00F5688B">
            <w:pPr>
              <w:spacing w:after="0" w:line="240" w:lineRule="auto"/>
              <w:rPr>
                <w:rFonts w:ascii="Times New Roman" w:eastAsia="Times New Roman" w:hAnsi="Times New Roman" w:cs="Times New Roman"/>
                <w:color w:val="000000"/>
                <w:lang w:eastAsia="en-GB"/>
              </w:rPr>
            </w:pPr>
          </w:p>
        </w:tc>
      </w:tr>
      <w:tr w:rsidR="00F5688B" w:rsidRPr="00B851B8" w14:paraId="4975E952" w14:textId="77777777" w:rsidTr="00843F14">
        <w:trPr>
          <w:trHeight w:val="300"/>
        </w:trPr>
        <w:tc>
          <w:tcPr>
            <w:tcW w:w="1193" w:type="pct"/>
            <w:tcBorders>
              <w:top w:val="nil"/>
              <w:left w:val="nil"/>
              <w:bottom w:val="single" w:sz="4" w:space="0" w:color="auto"/>
              <w:right w:val="nil"/>
            </w:tcBorders>
            <w:shd w:val="clear" w:color="auto" w:fill="auto"/>
            <w:noWrap/>
            <w:vAlign w:val="center"/>
            <w:hideMark/>
          </w:tcPr>
          <w:p w14:paraId="448712BA" w14:textId="4BC3A068" w:rsidR="00F5688B" w:rsidRPr="00B851B8" w:rsidRDefault="00F5688B" w:rsidP="00F5688B">
            <w:pPr>
              <w:spacing w:after="0" w:line="240" w:lineRule="auto"/>
              <w:rPr>
                <w:rFonts w:ascii="Times New Roman" w:eastAsia="Times New Roman" w:hAnsi="Times New Roman" w:cs="Times New Roman"/>
                <w:color w:val="000000"/>
                <w:sz w:val="18"/>
                <w:szCs w:val="18"/>
                <w:lang w:eastAsia="en-GB"/>
              </w:rPr>
            </w:pPr>
            <w:r w:rsidRPr="00B851B8">
              <w:rPr>
                <w:rFonts w:ascii="Times New Roman" w:eastAsia="Times New Roman" w:hAnsi="Times New Roman" w:cs="Times New Roman"/>
                <w:color w:val="000000"/>
                <w:sz w:val="18"/>
                <w:szCs w:val="18"/>
                <w:lang w:eastAsia="en-GB"/>
              </w:rPr>
              <w:t>Board independence</w:t>
            </w:r>
          </w:p>
        </w:tc>
        <w:tc>
          <w:tcPr>
            <w:tcW w:w="293" w:type="pct"/>
            <w:tcBorders>
              <w:top w:val="nil"/>
              <w:left w:val="nil"/>
              <w:bottom w:val="single" w:sz="4" w:space="0" w:color="auto"/>
              <w:right w:val="nil"/>
            </w:tcBorders>
            <w:shd w:val="clear" w:color="auto" w:fill="auto"/>
            <w:noWrap/>
            <w:vAlign w:val="bottom"/>
            <w:hideMark/>
          </w:tcPr>
          <w:p w14:paraId="0CE6425D"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0.26</w:t>
            </w:r>
          </w:p>
        </w:tc>
        <w:tc>
          <w:tcPr>
            <w:tcW w:w="293" w:type="pct"/>
            <w:tcBorders>
              <w:top w:val="nil"/>
              <w:left w:val="nil"/>
              <w:bottom w:val="single" w:sz="4" w:space="0" w:color="auto"/>
              <w:right w:val="nil"/>
            </w:tcBorders>
            <w:shd w:val="clear" w:color="auto" w:fill="auto"/>
            <w:noWrap/>
            <w:vAlign w:val="bottom"/>
            <w:hideMark/>
          </w:tcPr>
          <w:p w14:paraId="788CA6A0"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0.18</w:t>
            </w:r>
          </w:p>
        </w:tc>
        <w:tc>
          <w:tcPr>
            <w:tcW w:w="293" w:type="pct"/>
            <w:tcBorders>
              <w:top w:val="nil"/>
              <w:left w:val="nil"/>
              <w:bottom w:val="single" w:sz="4" w:space="0" w:color="auto"/>
              <w:right w:val="nil"/>
            </w:tcBorders>
            <w:shd w:val="clear" w:color="auto" w:fill="auto"/>
            <w:noWrap/>
            <w:vAlign w:val="bottom"/>
            <w:hideMark/>
          </w:tcPr>
          <w:p w14:paraId="46E134D9"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0.28</w:t>
            </w:r>
          </w:p>
        </w:tc>
        <w:tc>
          <w:tcPr>
            <w:tcW w:w="293" w:type="pct"/>
            <w:tcBorders>
              <w:top w:val="nil"/>
              <w:left w:val="nil"/>
              <w:bottom w:val="single" w:sz="4" w:space="0" w:color="auto"/>
              <w:right w:val="nil"/>
            </w:tcBorders>
            <w:shd w:val="clear" w:color="auto" w:fill="auto"/>
            <w:noWrap/>
            <w:vAlign w:val="bottom"/>
            <w:hideMark/>
          </w:tcPr>
          <w:p w14:paraId="48B531E3"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0.22</w:t>
            </w:r>
          </w:p>
        </w:tc>
        <w:tc>
          <w:tcPr>
            <w:tcW w:w="293" w:type="pct"/>
            <w:tcBorders>
              <w:top w:val="nil"/>
              <w:left w:val="nil"/>
              <w:bottom w:val="single" w:sz="4" w:space="0" w:color="auto"/>
              <w:right w:val="nil"/>
            </w:tcBorders>
            <w:shd w:val="clear" w:color="auto" w:fill="auto"/>
            <w:noWrap/>
            <w:vAlign w:val="bottom"/>
            <w:hideMark/>
          </w:tcPr>
          <w:p w14:paraId="6A47AF1F"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0.31</w:t>
            </w:r>
          </w:p>
        </w:tc>
        <w:tc>
          <w:tcPr>
            <w:tcW w:w="293" w:type="pct"/>
            <w:tcBorders>
              <w:top w:val="nil"/>
              <w:left w:val="nil"/>
              <w:bottom w:val="single" w:sz="4" w:space="0" w:color="auto"/>
              <w:right w:val="nil"/>
            </w:tcBorders>
            <w:shd w:val="clear" w:color="auto" w:fill="auto"/>
            <w:noWrap/>
            <w:vAlign w:val="bottom"/>
            <w:hideMark/>
          </w:tcPr>
          <w:p w14:paraId="5B163A69"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0.39</w:t>
            </w:r>
          </w:p>
        </w:tc>
        <w:tc>
          <w:tcPr>
            <w:tcW w:w="293" w:type="pct"/>
            <w:tcBorders>
              <w:top w:val="nil"/>
              <w:left w:val="nil"/>
              <w:bottom w:val="single" w:sz="4" w:space="0" w:color="auto"/>
              <w:right w:val="nil"/>
            </w:tcBorders>
            <w:shd w:val="clear" w:color="auto" w:fill="auto"/>
            <w:noWrap/>
            <w:vAlign w:val="bottom"/>
            <w:hideMark/>
          </w:tcPr>
          <w:p w14:paraId="7ECBBB89"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0.08</w:t>
            </w:r>
          </w:p>
        </w:tc>
        <w:tc>
          <w:tcPr>
            <w:tcW w:w="293" w:type="pct"/>
            <w:tcBorders>
              <w:top w:val="nil"/>
              <w:left w:val="nil"/>
              <w:bottom w:val="single" w:sz="4" w:space="0" w:color="auto"/>
              <w:right w:val="nil"/>
            </w:tcBorders>
            <w:shd w:val="clear" w:color="auto" w:fill="auto"/>
            <w:noWrap/>
            <w:vAlign w:val="bottom"/>
            <w:hideMark/>
          </w:tcPr>
          <w:p w14:paraId="68E67E76"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0.30</w:t>
            </w:r>
          </w:p>
        </w:tc>
        <w:tc>
          <w:tcPr>
            <w:tcW w:w="293" w:type="pct"/>
            <w:tcBorders>
              <w:top w:val="nil"/>
              <w:left w:val="nil"/>
              <w:bottom w:val="single" w:sz="4" w:space="0" w:color="auto"/>
              <w:right w:val="nil"/>
            </w:tcBorders>
            <w:shd w:val="clear" w:color="auto" w:fill="auto"/>
            <w:noWrap/>
            <w:vAlign w:val="bottom"/>
            <w:hideMark/>
          </w:tcPr>
          <w:p w14:paraId="6D8E7345"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0.50</w:t>
            </w:r>
          </w:p>
        </w:tc>
        <w:tc>
          <w:tcPr>
            <w:tcW w:w="293" w:type="pct"/>
            <w:tcBorders>
              <w:top w:val="nil"/>
              <w:left w:val="nil"/>
              <w:bottom w:val="single" w:sz="4" w:space="0" w:color="auto"/>
              <w:right w:val="nil"/>
            </w:tcBorders>
            <w:shd w:val="clear" w:color="auto" w:fill="auto"/>
            <w:noWrap/>
            <w:vAlign w:val="bottom"/>
            <w:hideMark/>
          </w:tcPr>
          <w:p w14:paraId="0CE9085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0.04</w:t>
            </w:r>
          </w:p>
        </w:tc>
        <w:tc>
          <w:tcPr>
            <w:tcW w:w="293" w:type="pct"/>
            <w:tcBorders>
              <w:top w:val="nil"/>
              <w:left w:val="nil"/>
              <w:bottom w:val="single" w:sz="4" w:space="0" w:color="auto"/>
              <w:right w:val="nil"/>
            </w:tcBorders>
            <w:shd w:val="clear" w:color="auto" w:fill="auto"/>
            <w:noWrap/>
            <w:vAlign w:val="bottom"/>
            <w:hideMark/>
          </w:tcPr>
          <w:p w14:paraId="62F0D4C7"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0.36</w:t>
            </w:r>
          </w:p>
        </w:tc>
        <w:tc>
          <w:tcPr>
            <w:tcW w:w="293" w:type="pct"/>
            <w:tcBorders>
              <w:top w:val="nil"/>
              <w:left w:val="nil"/>
              <w:bottom w:val="single" w:sz="4" w:space="0" w:color="auto"/>
              <w:right w:val="nil"/>
            </w:tcBorders>
            <w:shd w:val="clear" w:color="auto" w:fill="auto"/>
            <w:noWrap/>
            <w:vAlign w:val="bottom"/>
            <w:hideMark/>
          </w:tcPr>
          <w:p w14:paraId="4C1FCFD4"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0.83</w:t>
            </w:r>
          </w:p>
        </w:tc>
        <w:tc>
          <w:tcPr>
            <w:tcW w:w="293" w:type="pct"/>
            <w:tcBorders>
              <w:top w:val="nil"/>
              <w:left w:val="nil"/>
              <w:bottom w:val="single" w:sz="4" w:space="0" w:color="auto"/>
              <w:right w:val="nil"/>
            </w:tcBorders>
            <w:shd w:val="clear" w:color="auto" w:fill="auto"/>
            <w:noWrap/>
            <w:vAlign w:val="bottom"/>
            <w:hideMark/>
          </w:tcPr>
          <w:p w14:paraId="7B74C351" w14:textId="77777777" w:rsidR="00F5688B" w:rsidRPr="00B851B8" w:rsidRDefault="00F5688B" w:rsidP="00F5688B">
            <w:pPr>
              <w:spacing w:after="0" w:line="240" w:lineRule="auto"/>
              <w:jc w:val="right"/>
              <w:rPr>
                <w:rFonts w:ascii="Times New Roman" w:eastAsia="Times New Roman" w:hAnsi="Times New Roman" w:cs="Times New Roman"/>
                <w:color w:val="000000"/>
                <w:lang w:eastAsia="en-GB"/>
              </w:rPr>
            </w:pPr>
            <w:r w:rsidRPr="00B851B8">
              <w:rPr>
                <w:rFonts w:ascii="Times New Roman" w:eastAsia="Times New Roman" w:hAnsi="Times New Roman" w:cs="Times New Roman"/>
                <w:color w:val="000000"/>
                <w:lang w:eastAsia="en-GB"/>
              </w:rPr>
              <w:t>1</w:t>
            </w:r>
          </w:p>
        </w:tc>
      </w:tr>
    </w:tbl>
    <w:p w14:paraId="5B4CE85B" w14:textId="171CAA24" w:rsidR="00FC1D7D" w:rsidRPr="00B638CE" w:rsidRDefault="00B638CE" w:rsidP="008F78D4">
      <w:pPr>
        <w:rPr>
          <w:i/>
          <w:sz w:val="16"/>
          <w:szCs w:val="16"/>
        </w:rPr>
      </w:pPr>
      <w:r>
        <w:rPr>
          <w:i/>
          <w:sz w:val="16"/>
          <w:szCs w:val="16"/>
        </w:rPr>
        <w:t xml:space="preserve">** </w:t>
      </w:r>
      <w:r w:rsidRPr="00B638CE">
        <w:rPr>
          <w:i/>
          <w:sz w:val="16"/>
          <w:szCs w:val="16"/>
        </w:rPr>
        <w:t xml:space="preserve">All results are significant at 5% level. </w:t>
      </w:r>
    </w:p>
    <w:p w14:paraId="18F00A68" w14:textId="77777777" w:rsidR="00022EA8" w:rsidRDefault="00022EA8"/>
    <w:p w14:paraId="4BCC093A" w14:textId="77777777" w:rsidR="00022EA8" w:rsidRDefault="00022EA8"/>
    <w:p w14:paraId="6D8AE0EA" w14:textId="77777777" w:rsidR="00022EA8" w:rsidRDefault="00022EA8"/>
    <w:p w14:paraId="03E371F7" w14:textId="77777777" w:rsidR="00022EA8" w:rsidRDefault="00022EA8"/>
    <w:p w14:paraId="4797B512" w14:textId="77777777" w:rsidR="00022EA8" w:rsidRDefault="00022EA8"/>
    <w:p w14:paraId="0BE79179" w14:textId="77777777" w:rsidR="00CA25E6" w:rsidRPr="00022EA8" w:rsidRDefault="00CA25E6">
      <w:r w:rsidRPr="00022EA8">
        <w:br w:type="page"/>
      </w:r>
    </w:p>
    <w:p w14:paraId="54268305" w14:textId="0676DBCF" w:rsidR="00022EA8" w:rsidRDefault="00022EA8" w:rsidP="00B638CE">
      <w:pPr>
        <w:spacing w:after="0" w:line="360" w:lineRule="auto"/>
        <w:rPr>
          <w:rFonts w:ascii="Times New Roman" w:hAnsi="Times New Roman" w:cs="Times New Roman"/>
        </w:rPr>
      </w:pPr>
      <w:r w:rsidRPr="00022EA8">
        <w:rPr>
          <w:rFonts w:ascii="Times New Roman" w:hAnsi="Times New Roman" w:cs="Times New Roman"/>
        </w:rPr>
        <w:lastRenderedPageBreak/>
        <w:t xml:space="preserve">Table 4: </w:t>
      </w:r>
      <w:r w:rsidR="00B638CE">
        <w:rPr>
          <w:rFonts w:ascii="Times New Roman" w:hAnsi="Times New Roman" w:cs="Times New Roman"/>
        </w:rPr>
        <w:t>Effect of executive networks and corporate lobbying on executive compensation (</w:t>
      </w:r>
      <w:r w:rsidR="00825036">
        <w:rPr>
          <w:rFonts w:ascii="Times New Roman" w:hAnsi="Times New Roman" w:cs="Times New Roman"/>
        </w:rPr>
        <w:t xml:space="preserve">OLS and </w:t>
      </w:r>
      <w:r w:rsidR="00B638CE">
        <w:rPr>
          <w:rFonts w:ascii="Times New Roman" w:hAnsi="Times New Roman" w:cs="Times New Roman"/>
        </w:rPr>
        <w:t>2SLS</w:t>
      </w:r>
      <w:r w:rsidRPr="00022EA8">
        <w:rPr>
          <w:rFonts w:ascii="Times New Roman" w:hAnsi="Times New Roman" w:cs="Times New Roman"/>
        </w:rPr>
        <w:t xml:space="preserve"> regression results</w:t>
      </w:r>
      <w:r w:rsidR="00B638CE">
        <w:rPr>
          <w:rFonts w:ascii="Times New Roman" w:hAnsi="Times New Roman" w:cs="Times New Roman"/>
        </w:rPr>
        <w:t>)</w:t>
      </w:r>
    </w:p>
    <w:tbl>
      <w:tblPr>
        <w:tblpPr w:leftFromText="180" w:rightFromText="180" w:vertAnchor="page" w:horzAnchor="page" w:tblpX="354" w:tblpY="1821"/>
        <w:tblW w:w="5102" w:type="pct"/>
        <w:tblLayout w:type="fixed"/>
        <w:tblLook w:val="04A0" w:firstRow="1" w:lastRow="0" w:firstColumn="1" w:lastColumn="0" w:noHBand="0" w:noVBand="1"/>
      </w:tblPr>
      <w:tblGrid>
        <w:gridCol w:w="1480"/>
        <w:gridCol w:w="761"/>
        <w:gridCol w:w="1397"/>
        <w:gridCol w:w="1244"/>
        <w:gridCol w:w="1076"/>
        <w:gridCol w:w="1079"/>
        <w:gridCol w:w="1360"/>
        <w:gridCol w:w="1250"/>
        <w:gridCol w:w="1224"/>
        <w:gridCol w:w="1255"/>
        <w:gridCol w:w="1226"/>
        <w:gridCol w:w="1111"/>
      </w:tblGrid>
      <w:tr w:rsidR="00090BEF" w:rsidRPr="00652417" w14:paraId="7DEBF81A" w14:textId="77777777" w:rsidTr="00652417">
        <w:trPr>
          <w:trHeight w:val="300"/>
        </w:trPr>
        <w:tc>
          <w:tcPr>
            <w:tcW w:w="512" w:type="pct"/>
            <w:tcBorders>
              <w:top w:val="single" w:sz="4" w:space="0" w:color="auto"/>
              <w:left w:val="nil"/>
              <w:bottom w:val="single" w:sz="4" w:space="0" w:color="auto"/>
              <w:right w:val="nil"/>
            </w:tcBorders>
            <w:shd w:val="clear" w:color="auto" w:fill="auto"/>
            <w:noWrap/>
            <w:vAlign w:val="bottom"/>
            <w:hideMark/>
          </w:tcPr>
          <w:p w14:paraId="264E676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 </w:t>
            </w:r>
          </w:p>
        </w:tc>
        <w:tc>
          <w:tcPr>
            <w:tcW w:w="263" w:type="pct"/>
            <w:tcBorders>
              <w:top w:val="single" w:sz="4" w:space="0" w:color="auto"/>
              <w:left w:val="nil"/>
              <w:bottom w:val="single" w:sz="4" w:space="0" w:color="auto"/>
              <w:right w:val="nil"/>
            </w:tcBorders>
            <w:shd w:val="clear" w:color="auto" w:fill="auto"/>
            <w:noWrap/>
            <w:vAlign w:val="bottom"/>
            <w:hideMark/>
          </w:tcPr>
          <w:p w14:paraId="28E2E59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 </w:t>
            </w:r>
          </w:p>
        </w:tc>
        <w:tc>
          <w:tcPr>
            <w:tcW w:w="91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8EAAA6"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Salary</w:t>
            </w:r>
          </w:p>
        </w:tc>
        <w:tc>
          <w:tcPr>
            <w:tcW w:w="7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55F26"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Bonus</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FB2A"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Equity</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3433D"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Other</w:t>
            </w:r>
          </w:p>
        </w:tc>
        <w:tc>
          <w:tcPr>
            <w:tcW w:w="808" w:type="pct"/>
            <w:gridSpan w:val="2"/>
            <w:tcBorders>
              <w:top w:val="single" w:sz="4" w:space="0" w:color="auto"/>
              <w:left w:val="single" w:sz="4" w:space="0" w:color="auto"/>
              <w:bottom w:val="single" w:sz="4" w:space="0" w:color="auto"/>
              <w:right w:val="nil"/>
            </w:tcBorders>
            <w:shd w:val="clear" w:color="auto" w:fill="auto"/>
            <w:noWrap/>
            <w:vAlign w:val="bottom"/>
            <w:hideMark/>
          </w:tcPr>
          <w:p w14:paraId="315751DA"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Total Compensation</w:t>
            </w:r>
          </w:p>
        </w:tc>
      </w:tr>
      <w:tr w:rsidR="00090BEF" w:rsidRPr="00652417" w14:paraId="0127FBDA" w14:textId="77777777" w:rsidTr="00652417">
        <w:trPr>
          <w:trHeight w:val="300"/>
        </w:trPr>
        <w:tc>
          <w:tcPr>
            <w:tcW w:w="512" w:type="pct"/>
            <w:tcBorders>
              <w:top w:val="nil"/>
              <w:left w:val="nil"/>
              <w:bottom w:val="nil"/>
              <w:right w:val="nil"/>
            </w:tcBorders>
            <w:shd w:val="clear" w:color="auto" w:fill="auto"/>
            <w:noWrap/>
            <w:vAlign w:val="bottom"/>
            <w:hideMark/>
          </w:tcPr>
          <w:p w14:paraId="6099EA7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0BC4BC2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right w:val="nil"/>
            </w:tcBorders>
            <w:shd w:val="clear" w:color="auto" w:fill="auto"/>
            <w:noWrap/>
            <w:vAlign w:val="bottom"/>
            <w:hideMark/>
          </w:tcPr>
          <w:p w14:paraId="15733E1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30" w:type="pct"/>
            <w:tcBorders>
              <w:top w:val="nil"/>
              <w:left w:val="nil"/>
              <w:right w:val="single" w:sz="4" w:space="0" w:color="auto"/>
            </w:tcBorders>
            <w:shd w:val="clear" w:color="auto" w:fill="auto"/>
            <w:noWrap/>
            <w:vAlign w:val="bottom"/>
            <w:hideMark/>
          </w:tcPr>
          <w:p w14:paraId="012115D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372" w:type="pct"/>
            <w:tcBorders>
              <w:top w:val="nil"/>
              <w:left w:val="single" w:sz="4" w:space="0" w:color="auto"/>
              <w:right w:val="nil"/>
            </w:tcBorders>
            <w:shd w:val="clear" w:color="auto" w:fill="auto"/>
            <w:noWrap/>
            <w:vAlign w:val="bottom"/>
            <w:hideMark/>
          </w:tcPr>
          <w:p w14:paraId="6D4F1EF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373" w:type="pct"/>
            <w:tcBorders>
              <w:top w:val="nil"/>
              <w:left w:val="nil"/>
              <w:right w:val="single" w:sz="4" w:space="0" w:color="auto"/>
            </w:tcBorders>
            <w:shd w:val="clear" w:color="auto" w:fill="auto"/>
            <w:noWrap/>
            <w:vAlign w:val="bottom"/>
            <w:hideMark/>
          </w:tcPr>
          <w:p w14:paraId="0F639F0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70" w:type="pct"/>
            <w:tcBorders>
              <w:top w:val="nil"/>
              <w:left w:val="single" w:sz="4" w:space="0" w:color="auto"/>
              <w:right w:val="nil"/>
            </w:tcBorders>
            <w:shd w:val="clear" w:color="auto" w:fill="auto"/>
            <w:noWrap/>
            <w:vAlign w:val="bottom"/>
            <w:hideMark/>
          </w:tcPr>
          <w:p w14:paraId="7BD7D46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32" w:type="pct"/>
            <w:tcBorders>
              <w:top w:val="nil"/>
              <w:left w:val="nil"/>
              <w:right w:val="single" w:sz="4" w:space="0" w:color="auto"/>
            </w:tcBorders>
            <w:shd w:val="clear" w:color="auto" w:fill="auto"/>
            <w:noWrap/>
            <w:vAlign w:val="bottom"/>
            <w:hideMark/>
          </w:tcPr>
          <w:p w14:paraId="21FD95D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23" w:type="pct"/>
            <w:tcBorders>
              <w:top w:val="nil"/>
              <w:left w:val="single" w:sz="4" w:space="0" w:color="auto"/>
              <w:right w:val="nil"/>
            </w:tcBorders>
            <w:shd w:val="clear" w:color="auto" w:fill="auto"/>
            <w:noWrap/>
            <w:vAlign w:val="bottom"/>
            <w:hideMark/>
          </w:tcPr>
          <w:p w14:paraId="1869578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34" w:type="pct"/>
            <w:tcBorders>
              <w:top w:val="nil"/>
              <w:left w:val="nil"/>
              <w:right w:val="single" w:sz="4" w:space="0" w:color="auto"/>
            </w:tcBorders>
            <w:shd w:val="clear" w:color="auto" w:fill="auto"/>
            <w:noWrap/>
            <w:vAlign w:val="bottom"/>
            <w:hideMark/>
          </w:tcPr>
          <w:p w14:paraId="1C50BA4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24" w:type="pct"/>
            <w:tcBorders>
              <w:top w:val="nil"/>
              <w:left w:val="single" w:sz="4" w:space="0" w:color="auto"/>
              <w:right w:val="nil"/>
            </w:tcBorders>
            <w:shd w:val="clear" w:color="auto" w:fill="auto"/>
            <w:noWrap/>
            <w:vAlign w:val="bottom"/>
            <w:hideMark/>
          </w:tcPr>
          <w:p w14:paraId="6006170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384" w:type="pct"/>
            <w:tcBorders>
              <w:top w:val="nil"/>
              <w:left w:val="nil"/>
              <w:right w:val="nil"/>
            </w:tcBorders>
            <w:shd w:val="clear" w:color="auto" w:fill="auto"/>
            <w:noWrap/>
            <w:vAlign w:val="bottom"/>
            <w:hideMark/>
          </w:tcPr>
          <w:p w14:paraId="64ADF8A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r>
      <w:tr w:rsidR="00090BEF" w:rsidRPr="00652417" w14:paraId="429ED740" w14:textId="77777777" w:rsidTr="00652417">
        <w:trPr>
          <w:trHeight w:val="300"/>
        </w:trPr>
        <w:tc>
          <w:tcPr>
            <w:tcW w:w="512" w:type="pct"/>
            <w:tcBorders>
              <w:top w:val="nil"/>
              <w:left w:val="nil"/>
              <w:bottom w:val="nil"/>
              <w:right w:val="nil"/>
            </w:tcBorders>
            <w:shd w:val="clear" w:color="auto" w:fill="auto"/>
            <w:noWrap/>
            <w:vAlign w:val="bottom"/>
            <w:hideMark/>
          </w:tcPr>
          <w:p w14:paraId="75F598F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69FADDA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single" w:sz="4" w:space="0" w:color="auto"/>
              <w:right w:val="nil"/>
            </w:tcBorders>
            <w:shd w:val="clear" w:color="auto" w:fill="auto"/>
            <w:noWrap/>
            <w:vAlign w:val="bottom"/>
            <w:hideMark/>
          </w:tcPr>
          <w:p w14:paraId="5815460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OLS</w:t>
            </w:r>
          </w:p>
        </w:tc>
        <w:tc>
          <w:tcPr>
            <w:tcW w:w="430" w:type="pct"/>
            <w:tcBorders>
              <w:top w:val="nil"/>
              <w:left w:val="nil"/>
              <w:bottom w:val="single" w:sz="4" w:space="0" w:color="auto"/>
              <w:right w:val="single" w:sz="4" w:space="0" w:color="auto"/>
            </w:tcBorders>
            <w:shd w:val="clear" w:color="auto" w:fill="auto"/>
            <w:noWrap/>
            <w:vAlign w:val="center"/>
            <w:hideMark/>
          </w:tcPr>
          <w:p w14:paraId="432C3A88"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2SLS</w:t>
            </w:r>
          </w:p>
        </w:tc>
        <w:tc>
          <w:tcPr>
            <w:tcW w:w="372" w:type="pct"/>
            <w:tcBorders>
              <w:top w:val="nil"/>
              <w:left w:val="single" w:sz="4" w:space="0" w:color="auto"/>
              <w:bottom w:val="single" w:sz="4" w:space="0" w:color="auto"/>
              <w:right w:val="nil"/>
            </w:tcBorders>
            <w:shd w:val="clear" w:color="auto" w:fill="auto"/>
            <w:noWrap/>
            <w:vAlign w:val="center"/>
            <w:hideMark/>
          </w:tcPr>
          <w:p w14:paraId="12CE51E5"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OLS</w:t>
            </w:r>
          </w:p>
        </w:tc>
        <w:tc>
          <w:tcPr>
            <w:tcW w:w="373" w:type="pct"/>
            <w:tcBorders>
              <w:top w:val="nil"/>
              <w:left w:val="nil"/>
              <w:bottom w:val="single" w:sz="4" w:space="0" w:color="auto"/>
              <w:right w:val="single" w:sz="4" w:space="0" w:color="auto"/>
            </w:tcBorders>
            <w:shd w:val="clear" w:color="auto" w:fill="auto"/>
            <w:noWrap/>
            <w:vAlign w:val="center"/>
            <w:hideMark/>
          </w:tcPr>
          <w:p w14:paraId="1028738B"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2SLS</w:t>
            </w:r>
          </w:p>
        </w:tc>
        <w:tc>
          <w:tcPr>
            <w:tcW w:w="470" w:type="pct"/>
            <w:tcBorders>
              <w:top w:val="nil"/>
              <w:left w:val="single" w:sz="4" w:space="0" w:color="auto"/>
              <w:bottom w:val="single" w:sz="4" w:space="0" w:color="auto"/>
              <w:right w:val="nil"/>
            </w:tcBorders>
            <w:shd w:val="clear" w:color="auto" w:fill="auto"/>
            <w:noWrap/>
            <w:vAlign w:val="center"/>
            <w:hideMark/>
          </w:tcPr>
          <w:p w14:paraId="7AE55B8E"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OLS</w:t>
            </w:r>
          </w:p>
        </w:tc>
        <w:tc>
          <w:tcPr>
            <w:tcW w:w="432" w:type="pct"/>
            <w:tcBorders>
              <w:top w:val="nil"/>
              <w:left w:val="nil"/>
              <w:bottom w:val="single" w:sz="4" w:space="0" w:color="auto"/>
              <w:right w:val="single" w:sz="4" w:space="0" w:color="auto"/>
            </w:tcBorders>
            <w:shd w:val="clear" w:color="auto" w:fill="auto"/>
            <w:noWrap/>
            <w:vAlign w:val="center"/>
            <w:hideMark/>
          </w:tcPr>
          <w:p w14:paraId="4BF66267"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2SLS</w:t>
            </w:r>
          </w:p>
        </w:tc>
        <w:tc>
          <w:tcPr>
            <w:tcW w:w="423" w:type="pct"/>
            <w:tcBorders>
              <w:top w:val="nil"/>
              <w:left w:val="single" w:sz="4" w:space="0" w:color="auto"/>
              <w:bottom w:val="single" w:sz="4" w:space="0" w:color="auto"/>
              <w:right w:val="nil"/>
            </w:tcBorders>
            <w:shd w:val="clear" w:color="auto" w:fill="auto"/>
            <w:noWrap/>
            <w:vAlign w:val="center"/>
            <w:hideMark/>
          </w:tcPr>
          <w:p w14:paraId="4629E129"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OLS</w:t>
            </w:r>
          </w:p>
        </w:tc>
        <w:tc>
          <w:tcPr>
            <w:tcW w:w="434" w:type="pct"/>
            <w:tcBorders>
              <w:top w:val="nil"/>
              <w:left w:val="nil"/>
              <w:bottom w:val="single" w:sz="4" w:space="0" w:color="auto"/>
              <w:right w:val="single" w:sz="4" w:space="0" w:color="auto"/>
            </w:tcBorders>
            <w:shd w:val="clear" w:color="auto" w:fill="auto"/>
            <w:noWrap/>
            <w:vAlign w:val="center"/>
            <w:hideMark/>
          </w:tcPr>
          <w:p w14:paraId="4FAFB045"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2SLS</w:t>
            </w:r>
          </w:p>
        </w:tc>
        <w:tc>
          <w:tcPr>
            <w:tcW w:w="424" w:type="pct"/>
            <w:tcBorders>
              <w:top w:val="nil"/>
              <w:left w:val="single" w:sz="4" w:space="0" w:color="auto"/>
              <w:bottom w:val="single" w:sz="4" w:space="0" w:color="auto"/>
              <w:right w:val="nil"/>
            </w:tcBorders>
            <w:shd w:val="clear" w:color="auto" w:fill="auto"/>
            <w:noWrap/>
            <w:vAlign w:val="center"/>
            <w:hideMark/>
          </w:tcPr>
          <w:p w14:paraId="220A20C2"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OLS</w:t>
            </w:r>
          </w:p>
        </w:tc>
        <w:tc>
          <w:tcPr>
            <w:tcW w:w="384" w:type="pct"/>
            <w:tcBorders>
              <w:top w:val="nil"/>
              <w:left w:val="nil"/>
              <w:bottom w:val="single" w:sz="4" w:space="0" w:color="auto"/>
              <w:right w:val="nil"/>
            </w:tcBorders>
            <w:shd w:val="clear" w:color="auto" w:fill="auto"/>
            <w:noWrap/>
            <w:vAlign w:val="center"/>
            <w:hideMark/>
          </w:tcPr>
          <w:p w14:paraId="79977635" w14:textId="77777777" w:rsidR="00B638CE" w:rsidRPr="00652417" w:rsidRDefault="00B638CE" w:rsidP="00B638CE">
            <w:pPr>
              <w:spacing w:after="0" w:line="240" w:lineRule="auto"/>
              <w:jc w:val="center"/>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2SLS</w:t>
            </w:r>
          </w:p>
        </w:tc>
      </w:tr>
      <w:tr w:rsidR="00090BEF" w:rsidRPr="00652417" w14:paraId="69C86DE4" w14:textId="77777777" w:rsidTr="00652417">
        <w:trPr>
          <w:trHeight w:val="300"/>
        </w:trPr>
        <w:tc>
          <w:tcPr>
            <w:tcW w:w="775" w:type="pct"/>
            <w:gridSpan w:val="2"/>
            <w:tcBorders>
              <w:top w:val="nil"/>
              <w:left w:val="nil"/>
              <w:bottom w:val="nil"/>
              <w:right w:val="nil"/>
            </w:tcBorders>
            <w:shd w:val="clear" w:color="auto" w:fill="auto"/>
            <w:noWrap/>
            <w:vAlign w:val="bottom"/>
            <w:hideMark/>
          </w:tcPr>
          <w:p w14:paraId="62B47FC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Professional Networks</w:t>
            </w:r>
          </w:p>
        </w:tc>
        <w:tc>
          <w:tcPr>
            <w:tcW w:w="483" w:type="pct"/>
            <w:tcBorders>
              <w:top w:val="single" w:sz="4" w:space="0" w:color="auto"/>
              <w:left w:val="nil"/>
              <w:bottom w:val="nil"/>
              <w:right w:val="nil"/>
            </w:tcBorders>
            <w:shd w:val="clear" w:color="auto" w:fill="auto"/>
            <w:noWrap/>
            <w:vAlign w:val="bottom"/>
            <w:hideMark/>
          </w:tcPr>
          <w:p w14:paraId="4197B53D"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-0.0030***</w:t>
            </w:r>
          </w:p>
        </w:tc>
        <w:tc>
          <w:tcPr>
            <w:tcW w:w="430" w:type="pct"/>
            <w:tcBorders>
              <w:top w:val="single" w:sz="4" w:space="0" w:color="auto"/>
              <w:left w:val="nil"/>
              <w:bottom w:val="nil"/>
              <w:right w:val="single" w:sz="4" w:space="0" w:color="auto"/>
            </w:tcBorders>
            <w:shd w:val="clear" w:color="auto" w:fill="auto"/>
            <w:noWrap/>
            <w:vAlign w:val="bottom"/>
            <w:hideMark/>
          </w:tcPr>
          <w:p w14:paraId="7410AFD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-0.0022**</w:t>
            </w:r>
          </w:p>
        </w:tc>
        <w:tc>
          <w:tcPr>
            <w:tcW w:w="372" w:type="pct"/>
            <w:tcBorders>
              <w:top w:val="single" w:sz="4" w:space="0" w:color="auto"/>
              <w:left w:val="single" w:sz="4" w:space="0" w:color="auto"/>
              <w:bottom w:val="nil"/>
              <w:right w:val="nil"/>
            </w:tcBorders>
            <w:shd w:val="clear" w:color="auto" w:fill="auto"/>
            <w:noWrap/>
            <w:vAlign w:val="bottom"/>
            <w:hideMark/>
          </w:tcPr>
          <w:p w14:paraId="3F378EC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0.0227***</w:t>
            </w:r>
          </w:p>
        </w:tc>
        <w:tc>
          <w:tcPr>
            <w:tcW w:w="373" w:type="pct"/>
            <w:tcBorders>
              <w:top w:val="single" w:sz="4" w:space="0" w:color="auto"/>
              <w:left w:val="nil"/>
              <w:bottom w:val="nil"/>
              <w:right w:val="single" w:sz="4" w:space="0" w:color="auto"/>
            </w:tcBorders>
            <w:shd w:val="clear" w:color="auto" w:fill="auto"/>
            <w:noWrap/>
            <w:vAlign w:val="bottom"/>
            <w:hideMark/>
          </w:tcPr>
          <w:p w14:paraId="516DF5F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0.0212***</w:t>
            </w:r>
          </w:p>
        </w:tc>
        <w:tc>
          <w:tcPr>
            <w:tcW w:w="470" w:type="pct"/>
            <w:tcBorders>
              <w:top w:val="single" w:sz="4" w:space="0" w:color="auto"/>
              <w:left w:val="single" w:sz="4" w:space="0" w:color="auto"/>
              <w:bottom w:val="nil"/>
              <w:right w:val="nil"/>
            </w:tcBorders>
            <w:shd w:val="clear" w:color="auto" w:fill="auto"/>
            <w:noWrap/>
            <w:vAlign w:val="bottom"/>
            <w:hideMark/>
          </w:tcPr>
          <w:p w14:paraId="0281ADA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-0.0085***</w:t>
            </w:r>
          </w:p>
        </w:tc>
        <w:tc>
          <w:tcPr>
            <w:tcW w:w="432" w:type="pct"/>
            <w:tcBorders>
              <w:top w:val="single" w:sz="4" w:space="0" w:color="auto"/>
              <w:left w:val="nil"/>
              <w:bottom w:val="nil"/>
              <w:right w:val="single" w:sz="4" w:space="0" w:color="auto"/>
            </w:tcBorders>
            <w:shd w:val="clear" w:color="auto" w:fill="auto"/>
            <w:noWrap/>
            <w:vAlign w:val="bottom"/>
            <w:hideMark/>
          </w:tcPr>
          <w:p w14:paraId="43EF4D2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-0.0061***</w:t>
            </w:r>
          </w:p>
        </w:tc>
        <w:tc>
          <w:tcPr>
            <w:tcW w:w="423" w:type="pct"/>
            <w:tcBorders>
              <w:top w:val="single" w:sz="4" w:space="0" w:color="auto"/>
              <w:left w:val="single" w:sz="4" w:space="0" w:color="auto"/>
              <w:bottom w:val="nil"/>
              <w:right w:val="nil"/>
            </w:tcBorders>
            <w:shd w:val="clear" w:color="auto" w:fill="auto"/>
            <w:noWrap/>
            <w:vAlign w:val="bottom"/>
            <w:hideMark/>
          </w:tcPr>
          <w:p w14:paraId="4E6FFCE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-0.001</w:t>
            </w:r>
          </w:p>
        </w:tc>
        <w:tc>
          <w:tcPr>
            <w:tcW w:w="434" w:type="pct"/>
            <w:tcBorders>
              <w:top w:val="single" w:sz="4" w:space="0" w:color="auto"/>
              <w:left w:val="nil"/>
              <w:bottom w:val="nil"/>
              <w:right w:val="single" w:sz="4" w:space="0" w:color="auto"/>
            </w:tcBorders>
            <w:shd w:val="clear" w:color="auto" w:fill="auto"/>
            <w:noWrap/>
            <w:vAlign w:val="bottom"/>
            <w:hideMark/>
          </w:tcPr>
          <w:p w14:paraId="3946270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0.0007</w:t>
            </w:r>
          </w:p>
        </w:tc>
        <w:tc>
          <w:tcPr>
            <w:tcW w:w="424" w:type="pct"/>
            <w:tcBorders>
              <w:top w:val="single" w:sz="4" w:space="0" w:color="auto"/>
              <w:left w:val="single" w:sz="4" w:space="0" w:color="auto"/>
              <w:bottom w:val="nil"/>
              <w:right w:val="nil"/>
            </w:tcBorders>
            <w:shd w:val="clear" w:color="auto" w:fill="auto"/>
            <w:noWrap/>
            <w:vAlign w:val="bottom"/>
            <w:hideMark/>
          </w:tcPr>
          <w:p w14:paraId="5354DE3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-0.0064***</w:t>
            </w:r>
          </w:p>
        </w:tc>
        <w:tc>
          <w:tcPr>
            <w:tcW w:w="384" w:type="pct"/>
            <w:tcBorders>
              <w:top w:val="single" w:sz="4" w:space="0" w:color="auto"/>
              <w:left w:val="nil"/>
              <w:bottom w:val="nil"/>
              <w:right w:val="nil"/>
            </w:tcBorders>
            <w:shd w:val="clear" w:color="auto" w:fill="auto"/>
            <w:noWrap/>
            <w:vAlign w:val="bottom"/>
            <w:hideMark/>
          </w:tcPr>
          <w:p w14:paraId="79DE8CB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-0.0044***</w:t>
            </w:r>
          </w:p>
        </w:tc>
      </w:tr>
      <w:tr w:rsidR="00090BEF" w:rsidRPr="00652417" w14:paraId="14D9996F" w14:textId="77777777" w:rsidTr="00652417">
        <w:trPr>
          <w:trHeight w:val="300"/>
        </w:trPr>
        <w:tc>
          <w:tcPr>
            <w:tcW w:w="512" w:type="pct"/>
            <w:tcBorders>
              <w:top w:val="nil"/>
              <w:left w:val="nil"/>
              <w:bottom w:val="nil"/>
              <w:right w:val="nil"/>
            </w:tcBorders>
            <w:shd w:val="clear" w:color="auto" w:fill="auto"/>
            <w:noWrap/>
            <w:vAlign w:val="bottom"/>
            <w:hideMark/>
          </w:tcPr>
          <w:p w14:paraId="492CACF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51F3E06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13F4F8D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(-3.41)</w:t>
            </w:r>
          </w:p>
        </w:tc>
        <w:tc>
          <w:tcPr>
            <w:tcW w:w="430" w:type="pct"/>
            <w:tcBorders>
              <w:top w:val="nil"/>
              <w:left w:val="nil"/>
              <w:bottom w:val="nil"/>
              <w:right w:val="single" w:sz="4" w:space="0" w:color="auto"/>
            </w:tcBorders>
            <w:shd w:val="clear" w:color="auto" w:fill="auto"/>
            <w:noWrap/>
            <w:vAlign w:val="bottom"/>
            <w:hideMark/>
          </w:tcPr>
          <w:p w14:paraId="37FAD14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(-2.33)</w:t>
            </w:r>
          </w:p>
        </w:tc>
        <w:tc>
          <w:tcPr>
            <w:tcW w:w="372" w:type="pct"/>
            <w:tcBorders>
              <w:top w:val="nil"/>
              <w:left w:val="single" w:sz="4" w:space="0" w:color="auto"/>
              <w:bottom w:val="nil"/>
              <w:right w:val="nil"/>
            </w:tcBorders>
            <w:shd w:val="clear" w:color="auto" w:fill="auto"/>
            <w:noWrap/>
            <w:vAlign w:val="bottom"/>
            <w:hideMark/>
          </w:tcPr>
          <w:p w14:paraId="2C3C739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(3.40)</w:t>
            </w:r>
          </w:p>
        </w:tc>
        <w:tc>
          <w:tcPr>
            <w:tcW w:w="373" w:type="pct"/>
            <w:tcBorders>
              <w:top w:val="nil"/>
              <w:left w:val="nil"/>
              <w:bottom w:val="nil"/>
              <w:right w:val="single" w:sz="4" w:space="0" w:color="auto"/>
            </w:tcBorders>
            <w:shd w:val="clear" w:color="auto" w:fill="auto"/>
            <w:noWrap/>
            <w:vAlign w:val="bottom"/>
            <w:hideMark/>
          </w:tcPr>
          <w:p w14:paraId="262AD13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(3.13)</w:t>
            </w:r>
          </w:p>
        </w:tc>
        <w:tc>
          <w:tcPr>
            <w:tcW w:w="470" w:type="pct"/>
            <w:tcBorders>
              <w:top w:val="nil"/>
              <w:left w:val="single" w:sz="4" w:space="0" w:color="auto"/>
              <w:bottom w:val="nil"/>
              <w:right w:val="nil"/>
            </w:tcBorders>
            <w:shd w:val="clear" w:color="auto" w:fill="auto"/>
            <w:noWrap/>
            <w:vAlign w:val="bottom"/>
            <w:hideMark/>
          </w:tcPr>
          <w:p w14:paraId="53A97D7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(-6.23)</w:t>
            </w:r>
          </w:p>
        </w:tc>
        <w:tc>
          <w:tcPr>
            <w:tcW w:w="432" w:type="pct"/>
            <w:tcBorders>
              <w:top w:val="nil"/>
              <w:left w:val="nil"/>
              <w:bottom w:val="nil"/>
              <w:right w:val="single" w:sz="4" w:space="0" w:color="auto"/>
            </w:tcBorders>
            <w:shd w:val="clear" w:color="auto" w:fill="auto"/>
            <w:noWrap/>
            <w:vAlign w:val="bottom"/>
            <w:hideMark/>
          </w:tcPr>
          <w:p w14:paraId="283EADB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(-4.26)</w:t>
            </w:r>
          </w:p>
        </w:tc>
        <w:tc>
          <w:tcPr>
            <w:tcW w:w="423" w:type="pct"/>
            <w:tcBorders>
              <w:top w:val="nil"/>
              <w:left w:val="single" w:sz="4" w:space="0" w:color="auto"/>
              <w:bottom w:val="nil"/>
              <w:right w:val="nil"/>
            </w:tcBorders>
            <w:shd w:val="clear" w:color="auto" w:fill="auto"/>
            <w:noWrap/>
            <w:vAlign w:val="bottom"/>
            <w:hideMark/>
          </w:tcPr>
          <w:p w14:paraId="079C53B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(-0.05)</w:t>
            </w:r>
          </w:p>
        </w:tc>
        <w:tc>
          <w:tcPr>
            <w:tcW w:w="434" w:type="pct"/>
            <w:tcBorders>
              <w:top w:val="nil"/>
              <w:left w:val="nil"/>
              <w:bottom w:val="nil"/>
              <w:right w:val="single" w:sz="4" w:space="0" w:color="auto"/>
            </w:tcBorders>
            <w:shd w:val="clear" w:color="auto" w:fill="auto"/>
            <w:noWrap/>
            <w:vAlign w:val="bottom"/>
            <w:hideMark/>
          </w:tcPr>
          <w:p w14:paraId="1344CA2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(0.37)</w:t>
            </w:r>
          </w:p>
        </w:tc>
        <w:tc>
          <w:tcPr>
            <w:tcW w:w="424" w:type="pct"/>
            <w:tcBorders>
              <w:top w:val="nil"/>
              <w:left w:val="single" w:sz="4" w:space="0" w:color="auto"/>
              <w:bottom w:val="nil"/>
              <w:right w:val="nil"/>
            </w:tcBorders>
            <w:shd w:val="clear" w:color="auto" w:fill="auto"/>
            <w:noWrap/>
            <w:vAlign w:val="bottom"/>
            <w:hideMark/>
          </w:tcPr>
          <w:p w14:paraId="510C343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(-5.4)</w:t>
            </w:r>
          </w:p>
        </w:tc>
        <w:tc>
          <w:tcPr>
            <w:tcW w:w="384" w:type="pct"/>
            <w:tcBorders>
              <w:top w:val="nil"/>
              <w:left w:val="nil"/>
              <w:bottom w:val="nil"/>
              <w:right w:val="nil"/>
            </w:tcBorders>
            <w:shd w:val="clear" w:color="auto" w:fill="auto"/>
            <w:noWrap/>
            <w:vAlign w:val="bottom"/>
            <w:hideMark/>
          </w:tcPr>
          <w:p w14:paraId="5C3C6AC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(-3.52)</w:t>
            </w:r>
          </w:p>
        </w:tc>
      </w:tr>
      <w:tr w:rsidR="00090BEF" w:rsidRPr="00652417" w14:paraId="262413C5" w14:textId="77777777" w:rsidTr="00652417">
        <w:trPr>
          <w:trHeight w:val="300"/>
        </w:trPr>
        <w:tc>
          <w:tcPr>
            <w:tcW w:w="775" w:type="pct"/>
            <w:gridSpan w:val="2"/>
            <w:tcBorders>
              <w:top w:val="nil"/>
              <w:left w:val="nil"/>
              <w:bottom w:val="nil"/>
              <w:right w:val="nil"/>
            </w:tcBorders>
            <w:shd w:val="clear" w:color="auto" w:fill="auto"/>
            <w:noWrap/>
            <w:vAlign w:val="bottom"/>
            <w:hideMark/>
          </w:tcPr>
          <w:p w14:paraId="7ADFE6D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Educational Networks</w:t>
            </w:r>
          </w:p>
        </w:tc>
        <w:tc>
          <w:tcPr>
            <w:tcW w:w="483" w:type="pct"/>
            <w:tcBorders>
              <w:top w:val="nil"/>
              <w:left w:val="nil"/>
              <w:bottom w:val="nil"/>
              <w:right w:val="nil"/>
            </w:tcBorders>
            <w:shd w:val="clear" w:color="auto" w:fill="auto"/>
            <w:noWrap/>
            <w:vAlign w:val="bottom"/>
            <w:hideMark/>
          </w:tcPr>
          <w:p w14:paraId="7AA732F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0.0000</w:t>
            </w:r>
          </w:p>
        </w:tc>
        <w:tc>
          <w:tcPr>
            <w:tcW w:w="430" w:type="pct"/>
            <w:tcBorders>
              <w:top w:val="nil"/>
              <w:left w:val="nil"/>
              <w:bottom w:val="nil"/>
              <w:right w:val="single" w:sz="4" w:space="0" w:color="auto"/>
            </w:tcBorders>
            <w:shd w:val="clear" w:color="auto" w:fill="auto"/>
            <w:noWrap/>
            <w:vAlign w:val="bottom"/>
            <w:hideMark/>
          </w:tcPr>
          <w:p w14:paraId="7B5C54B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-0.0012***</w:t>
            </w:r>
          </w:p>
        </w:tc>
        <w:tc>
          <w:tcPr>
            <w:tcW w:w="372" w:type="pct"/>
            <w:tcBorders>
              <w:top w:val="nil"/>
              <w:left w:val="single" w:sz="4" w:space="0" w:color="auto"/>
              <w:bottom w:val="nil"/>
              <w:right w:val="nil"/>
            </w:tcBorders>
            <w:shd w:val="clear" w:color="auto" w:fill="auto"/>
            <w:noWrap/>
            <w:vAlign w:val="bottom"/>
            <w:hideMark/>
          </w:tcPr>
          <w:p w14:paraId="202A3EC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-0.0041***</w:t>
            </w:r>
          </w:p>
        </w:tc>
        <w:tc>
          <w:tcPr>
            <w:tcW w:w="373" w:type="pct"/>
            <w:tcBorders>
              <w:top w:val="nil"/>
              <w:left w:val="nil"/>
              <w:bottom w:val="nil"/>
              <w:right w:val="single" w:sz="4" w:space="0" w:color="auto"/>
            </w:tcBorders>
            <w:shd w:val="clear" w:color="auto" w:fill="auto"/>
            <w:noWrap/>
            <w:vAlign w:val="bottom"/>
            <w:hideMark/>
          </w:tcPr>
          <w:p w14:paraId="0FB82E5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-0.0051***</w:t>
            </w:r>
          </w:p>
        </w:tc>
        <w:tc>
          <w:tcPr>
            <w:tcW w:w="470" w:type="pct"/>
            <w:tcBorders>
              <w:top w:val="nil"/>
              <w:left w:val="single" w:sz="4" w:space="0" w:color="auto"/>
              <w:bottom w:val="nil"/>
              <w:right w:val="nil"/>
            </w:tcBorders>
            <w:shd w:val="clear" w:color="auto" w:fill="auto"/>
            <w:noWrap/>
            <w:vAlign w:val="bottom"/>
            <w:hideMark/>
          </w:tcPr>
          <w:p w14:paraId="27D6A0B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0.0007***</w:t>
            </w:r>
          </w:p>
        </w:tc>
        <w:tc>
          <w:tcPr>
            <w:tcW w:w="432" w:type="pct"/>
            <w:tcBorders>
              <w:top w:val="nil"/>
              <w:left w:val="nil"/>
              <w:bottom w:val="nil"/>
              <w:right w:val="single" w:sz="4" w:space="0" w:color="auto"/>
            </w:tcBorders>
            <w:shd w:val="clear" w:color="auto" w:fill="auto"/>
            <w:noWrap/>
            <w:vAlign w:val="bottom"/>
            <w:hideMark/>
          </w:tcPr>
          <w:p w14:paraId="6FE04F8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-0.0023***</w:t>
            </w:r>
          </w:p>
        </w:tc>
        <w:tc>
          <w:tcPr>
            <w:tcW w:w="423" w:type="pct"/>
            <w:tcBorders>
              <w:top w:val="nil"/>
              <w:left w:val="single" w:sz="4" w:space="0" w:color="auto"/>
              <w:bottom w:val="nil"/>
              <w:right w:val="nil"/>
            </w:tcBorders>
            <w:shd w:val="clear" w:color="auto" w:fill="auto"/>
            <w:noWrap/>
            <w:vAlign w:val="bottom"/>
            <w:hideMark/>
          </w:tcPr>
          <w:p w14:paraId="0B5850C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0.0004</w:t>
            </w:r>
          </w:p>
        </w:tc>
        <w:tc>
          <w:tcPr>
            <w:tcW w:w="434" w:type="pct"/>
            <w:tcBorders>
              <w:top w:val="nil"/>
              <w:left w:val="nil"/>
              <w:bottom w:val="nil"/>
              <w:right w:val="single" w:sz="4" w:space="0" w:color="auto"/>
            </w:tcBorders>
            <w:shd w:val="clear" w:color="auto" w:fill="auto"/>
            <w:noWrap/>
            <w:vAlign w:val="bottom"/>
            <w:hideMark/>
          </w:tcPr>
          <w:p w14:paraId="561FAEA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-0.0020***</w:t>
            </w:r>
          </w:p>
        </w:tc>
        <w:tc>
          <w:tcPr>
            <w:tcW w:w="424" w:type="pct"/>
            <w:tcBorders>
              <w:top w:val="nil"/>
              <w:left w:val="single" w:sz="4" w:space="0" w:color="auto"/>
              <w:bottom w:val="nil"/>
              <w:right w:val="nil"/>
            </w:tcBorders>
            <w:shd w:val="clear" w:color="auto" w:fill="auto"/>
            <w:noWrap/>
            <w:vAlign w:val="bottom"/>
            <w:hideMark/>
          </w:tcPr>
          <w:p w14:paraId="187BCD4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0.0004**</w:t>
            </w:r>
          </w:p>
        </w:tc>
        <w:tc>
          <w:tcPr>
            <w:tcW w:w="384" w:type="pct"/>
            <w:tcBorders>
              <w:top w:val="nil"/>
              <w:left w:val="nil"/>
              <w:bottom w:val="nil"/>
              <w:right w:val="nil"/>
            </w:tcBorders>
            <w:shd w:val="clear" w:color="auto" w:fill="auto"/>
            <w:noWrap/>
            <w:vAlign w:val="bottom"/>
            <w:hideMark/>
          </w:tcPr>
          <w:p w14:paraId="607FE94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-0.0020***</w:t>
            </w:r>
          </w:p>
        </w:tc>
      </w:tr>
      <w:tr w:rsidR="00090BEF" w:rsidRPr="00652417" w14:paraId="7DC02CE2" w14:textId="77777777" w:rsidTr="00652417">
        <w:trPr>
          <w:trHeight w:val="300"/>
        </w:trPr>
        <w:tc>
          <w:tcPr>
            <w:tcW w:w="512" w:type="pct"/>
            <w:tcBorders>
              <w:top w:val="nil"/>
              <w:left w:val="nil"/>
              <w:bottom w:val="nil"/>
              <w:right w:val="nil"/>
            </w:tcBorders>
            <w:shd w:val="clear" w:color="auto" w:fill="auto"/>
            <w:noWrap/>
            <w:vAlign w:val="bottom"/>
            <w:hideMark/>
          </w:tcPr>
          <w:p w14:paraId="5117260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001B0D5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28DAEBC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(0.17)</w:t>
            </w:r>
          </w:p>
        </w:tc>
        <w:tc>
          <w:tcPr>
            <w:tcW w:w="430" w:type="pct"/>
            <w:tcBorders>
              <w:top w:val="nil"/>
              <w:left w:val="nil"/>
              <w:bottom w:val="nil"/>
              <w:right w:val="single" w:sz="4" w:space="0" w:color="auto"/>
            </w:tcBorders>
            <w:shd w:val="clear" w:color="auto" w:fill="auto"/>
            <w:noWrap/>
            <w:vAlign w:val="bottom"/>
            <w:hideMark/>
          </w:tcPr>
          <w:p w14:paraId="7193840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(-6.54)</w:t>
            </w:r>
          </w:p>
        </w:tc>
        <w:tc>
          <w:tcPr>
            <w:tcW w:w="372" w:type="pct"/>
            <w:tcBorders>
              <w:top w:val="nil"/>
              <w:left w:val="single" w:sz="4" w:space="0" w:color="auto"/>
              <w:bottom w:val="nil"/>
              <w:right w:val="nil"/>
            </w:tcBorders>
            <w:shd w:val="clear" w:color="auto" w:fill="auto"/>
            <w:noWrap/>
            <w:vAlign w:val="bottom"/>
            <w:hideMark/>
          </w:tcPr>
          <w:p w14:paraId="433D409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(-4.18)</w:t>
            </w:r>
          </w:p>
        </w:tc>
        <w:tc>
          <w:tcPr>
            <w:tcW w:w="373" w:type="pct"/>
            <w:tcBorders>
              <w:top w:val="nil"/>
              <w:left w:val="nil"/>
              <w:bottom w:val="nil"/>
              <w:right w:val="single" w:sz="4" w:space="0" w:color="auto"/>
            </w:tcBorders>
            <w:shd w:val="clear" w:color="auto" w:fill="auto"/>
            <w:noWrap/>
            <w:vAlign w:val="bottom"/>
            <w:hideMark/>
          </w:tcPr>
          <w:p w14:paraId="1FE382F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(-3.94)</w:t>
            </w:r>
          </w:p>
        </w:tc>
        <w:tc>
          <w:tcPr>
            <w:tcW w:w="470" w:type="pct"/>
            <w:tcBorders>
              <w:top w:val="nil"/>
              <w:left w:val="single" w:sz="4" w:space="0" w:color="auto"/>
              <w:bottom w:val="nil"/>
              <w:right w:val="nil"/>
            </w:tcBorders>
            <w:shd w:val="clear" w:color="auto" w:fill="auto"/>
            <w:noWrap/>
            <w:vAlign w:val="bottom"/>
            <w:hideMark/>
          </w:tcPr>
          <w:p w14:paraId="7623708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(2.94)</w:t>
            </w:r>
          </w:p>
        </w:tc>
        <w:tc>
          <w:tcPr>
            <w:tcW w:w="432" w:type="pct"/>
            <w:tcBorders>
              <w:top w:val="nil"/>
              <w:left w:val="nil"/>
              <w:bottom w:val="nil"/>
              <w:right w:val="single" w:sz="4" w:space="0" w:color="auto"/>
            </w:tcBorders>
            <w:shd w:val="clear" w:color="auto" w:fill="auto"/>
            <w:noWrap/>
            <w:vAlign w:val="bottom"/>
            <w:hideMark/>
          </w:tcPr>
          <w:p w14:paraId="48A1CDF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(-7.86)</w:t>
            </w:r>
          </w:p>
        </w:tc>
        <w:tc>
          <w:tcPr>
            <w:tcW w:w="423" w:type="pct"/>
            <w:tcBorders>
              <w:top w:val="nil"/>
              <w:left w:val="single" w:sz="4" w:space="0" w:color="auto"/>
              <w:bottom w:val="nil"/>
              <w:right w:val="nil"/>
            </w:tcBorders>
            <w:shd w:val="clear" w:color="auto" w:fill="auto"/>
            <w:noWrap/>
            <w:vAlign w:val="bottom"/>
            <w:hideMark/>
          </w:tcPr>
          <w:p w14:paraId="0267DA4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(1.17)</w:t>
            </w:r>
          </w:p>
        </w:tc>
        <w:tc>
          <w:tcPr>
            <w:tcW w:w="434" w:type="pct"/>
            <w:tcBorders>
              <w:top w:val="nil"/>
              <w:left w:val="nil"/>
              <w:bottom w:val="nil"/>
              <w:right w:val="single" w:sz="4" w:space="0" w:color="auto"/>
            </w:tcBorders>
            <w:shd w:val="clear" w:color="auto" w:fill="auto"/>
            <w:noWrap/>
            <w:vAlign w:val="bottom"/>
            <w:hideMark/>
          </w:tcPr>
          <w:p w14:paraId="652E4D5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(-5.03)</w:t>
            </w:r>
          </w:p>
        </w:tc>
        <w:tc>
          <w:tcPr>
            <w:tcW w:w="424" w:type="pct"/>
            <w:tcBorders>
              <w:top w:val="nil"/>
              <w:left w:val="single" w:sz="4" w:space="0" w:color="auto"/>
              <w:bottom w:val="nil"/>
              <w:right w:val="nil"/>
            </w:tcBorders>
            <w:shd w:val="clear" w:color="auto" w:fill="auto"/>
            <w:noWrap/>
            <w:vAlign w:val="bottom"/>
            <w:hideMark/>
          </w:tcPr>
          <w:p w14:paraId="3C5A7B4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(1.98)</w:t>
            </w:r>
          </w:p>
        </w:tc>
        <w:tc>
          <w:tcPr>
            <w:tcW w:w="384" w:type="pct"/>
            <w:tcBorders>
              <w:top w:val="nil"/>
              <w:left w:val="nil"/>
              <w:bottom w:val="nil"/>
              <w:right w:val="nil"/>
            </w:tcBorders>
            <w:shd w:val="clear" w:color="auto" w:fill="auto"/>
            <w:noWrap/>
            <w:vAlign w:val="bottom"/>
            <w:hideMark/>
          </w:tcPr>
          <w:p w14:paraId="7638D7E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(-8.04)</w:t>
            </w:r>
          </w:p>
        </w:tc>
      </w:tr>
      <w:tr w:rsidR="00090BEF" w:rsidRPr="00652417" w14:paraId="6A084C74" w14:textId="77777777" w:rsidTr="00652417">
        <w:trPr>
          <w:trHeight w:val="300"/>
        </w:trPr>
        <w:tc>
          <w:tcPr>
            <w:tcW w:w="775" w:type="pct"/>
            <w:gridSpan w:val="2"/>
            <w:tcBorders>
              <w:top w:val="nil"/>
              <w:left w:val="nil"/>
              <w:bottom w:val="nil"/>
              <w:right w:val="nil"/>
            </w:tcBorders>
            <w:shd w:val="clear" w:color="auto" w:fill="auto"/>
            <w:noWrap/>
            <w:vAlign w:val="bottom"/>
            <w:hideMark/>
          </w:tcPr>
          <w:p w14:paraId="5086C42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Lobbying Expenses</w:t>
            </w:r>
          </w:p>
        </w:tc>
        <w:tc>
          <w:tcPr>
            <w:tcW w:w="483" w:type="pct"/>
            <w:tcBorders>
              <w:top w:val="nil"/>
              <w:left w:val="nil"/>
              <w:bottom w:val="nil"/>
              <w:right w:val="nil"/>
            </w:tcBorders>
            <w:shd w:val="clear" w:color="auto" w:fill="auto"/>
            <w:noWrap/>
            <w:vAlign w:val="bottom"/>
            <w:hideMark/>
          </w:tcPr>
          <w:p w14:paraId="5D1EDA5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0.0177***</w:t>
            </w:r>
          </w:p>
        </w:tc>
        <w:tc>
          <w:tcPr>
            <w:tcW w:w="430" w:type="pct"/>
            <w:tcBorders>
              <w:top w:val="nil"/>
              <w:left w:val="nil"/>
              <w:bottom w:val="nil"/>
              <w:right w:val="single" w:sz="4" w:space="0" w:color="auto"/>
            </w:tcBorders>
            <w:shd w:val="clear" w:color="auto" w:fill="auto"/>
            <w:noWrap/>
            <w:vAlign w:val="bottom"/>
            <w:hideMark/>
          </w:tcPr>
          <w:p w14:paraId="03ABFA5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0.0287***</w:t>
            </w:r>
          </w:p>
        </w:tc>
        <w:tc>
          <w:tcPr>
            <w:tcW w:w="372" w:type="pct"/>
            <w:tcBorders>
              <w:top w:val="nil"/>
              <w:left w:val="single" w:sz="4" w:space="0" w:color="auto"/>
              <w:bottom w:val="nil"/>
              <w:right w:val="nil"/>
            </w:tcBorders>
            <w:shd w:val="clear" w:color="auto" w:fill="auto"/>
            <w:noWrap/>
            <w:vAlign w:val="bottom"/>
            <w:hideMark/>
          </w:tcPr>
          <w:p w14:paraId="77B01CF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-0.0468</w:t>
            </w:r>
          </w:p>
        </w:tc>
        <w:tc>
          <w:tcPr>
            <w:tcW w:w="373" w:type="pct"/>
            <w:tcBorders>
              <w:top w:val="nil"/>
              <w:left w:val="nil"/>
              <w:bottom w:val="nil"/>
              <w:right w:val="single" w:sz="4" w:space="0" w:color="auto"/>
            </w:tcBorders>
            <w:shd w:val="clear" w:color="auto" w:fill="auto"/>
            <w:noWrap/>
            <w:vAlign w:val="bottom"/>
            <w:hideMark/>
          </w:tcPr>
          <w:p w14:paraId="3A55355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-0.0551***</w:t>
            </w:r>
          </w:p>
        </w:tc>
        <w:tc>
          <w:tcPr>
            <w:tcW w:w="470" w:type="pct"/>
            <w:tcBorders>
              <w:top w:val="nil"/>
              <w:left w:val="single" w:sz="4" w:space="0" w:color="auto"/>
              <w:bottom w:val="nil"/>
              <w:right w:val="nil"/>
            </w:tcBorders>
            <w:shd w:val="clear" w:color="auto" w:fill="auto"/>
            <w:noWrap/>
            <w:vAlign w:val="bottom"/>
            <w:hideMark/>
          </w:tcPr>
          <w:p w14:paraId="71ECD24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0.0114</w:t>
            </w:r>
          </w:p>
        </w:tc>
        <w:tc>
          <w:tcPr>
            <w:tcW w:w="432" w:type="pct"/>
            <w:tcBorders>
              <w:top w:val="nil"/>
              <w:left w:val="nil"/>
              <w:bottom w:val="nil"/>
              <w:right w:val="single" w:sz="4" w:space="0" w:color="auto"/>
            </w:tcBorders>
            <w:shd w:val="clear" w:color="auto" w:fill="auto"/>
            <w:noWrap/>
            <w:vAlign w:val="bottom"/>
            <w:hideMark/>
          </w:tcPr>
          <w:p w14:paraId="254BCF0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0.0309***</w:t>
            </w:r>
          </w:p>
        </w:tc>
        <w:tc>
          <w:tcPr>
            <w:tcW w:w="423" w:type="pct"/>
            <w:tcBorders>
              <w:top w:val="nil"/>
              <w:left w:val="single" w:sz="4" w:space="0" w:color="auto"/>
              <w:bottom w:val="nil"/>
              <w:right w:val="nil"/>
            </w:tcBorders>
            <w:shd w:val="clear" w:color="auto" w:fill="auto"/>
            <w:noWrap/>
            <w:vAlign w:val="bottom"/>
            <w:hideMark/>
          </w:tcPr>
          <w:p w14:paraId="6852F6D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-0.0182*</w:t>
            </w:r>
          </w:p>
        </w:tc>
        <w:tc>
          <w:tcPr>
            <w:tcW w:w="434" w:type="pct"/>
            <w:tcBorders>
              <w:top w:val="nil"/>
              <w:left w:val="nil"/>
              <w:bottom w:val="nil"/>
              <w:right w:val="single" w:sz="4" w:space="0" w:color="auto"/>
            </w:tcBorders>
            <w:shd w:val="clear" w:color="auto" w:fill="auto"/>
            <w:noWrap/>
            <w:vAlign w:val="bottom"/>
            <w:hideMark/>
          </w:tcPr>
          <w:p w14:paraId="51D597F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-0.0119</w:t>
            </w:r>
          </w:p>
        </w:tc>
        <w:tc>
          <w:tcPr>
            <w:tcW w:w="424" w:type="pct"/>
            <w:tcBorders>
              <w:top w:val="nil"/>
              <w:left w:val="single" w:sz="4" w:space="0" w:color="auto"/>
              <w:bottom w:val="nil"/>
              <w:right w:val="nil"/>
            </w:tcBorders>
            <w:shd w:val="clear" w:color="auto" w:fill="auto"/>
            <w:noWrap/>
            <w:vAlign w:val="bottom"/>
            <w:hideMark/>
          </w:tcPr>
          <w:p w14:paraId="0A34899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0.0210***</w:t>
            </w:r>
          </w:p>
        </w:tc>
        <w:tc>
          <w:tcPr>
            <w:tcW w:w="384" w:type="pct"/>
            <w:tcBorders>
              <w:top w:val="nil"/>
              <w:left w:val="nil"/>
              <w:bottom w:val="nil"/>
              <w:right w:val="nil"/>
            </w:tcBorders>
            <w:shd w:val="clear" w:color="auto" w:fill="auto"/>
            <w:noWrap/>
            <w:vAlign w:val="bottom"/>
            <w:hideMark/>
          </w:tcPr>
          <w:p w14:paraId="1C9061E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0.0373***</w:t>
            </w:r>
          </w:p>
        </w:tc>
      </w:tr>
      <w:tr w:rsidR="00090BEF" w:rsidRPr="00652417" w14:paraId="00AC57E1" w14:textId="77777777" w:rsidTr="00652417">
        <w:trPr>
          <w:trHeight w:val="300"/>
        </w:trPr>
        <w:tc>
          <w:tcPr>
            <w:tcW w:w="512" w:type="pct"/>
            <w:tcBorders>
              <w:top w:val="nil"/>
              <w:left w:val="nil"/>
              <w:bottom w:val="nil"/>
              <w:right w:val="nil"/>
            </w:tcBorders>
            <w:shd w:val="clear" w:color="auto" w:fill="auto"/>
            <w:noWrap/>
            <w:vAlign w:val="bottom"/>
            <w:hideMark/>
          </w:tcPr>
          <w:p w14:paraId="5B69FC2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0BFBEB6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A82392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(3.32)</w:t>
            </w:r>
          </w:p>
        </w:tc>
        <w:tc>
          <w:tcPr>
            <w:tcW w:w="430" w:type="pct"/>
            <w:tcBorders>
              <w:top w:val="nil"/>
              <w:left w:val="nil"/>
              <w:bottom w:val="nil"/>
              <w:right w:val="single" w:sz="4" w:space="0" w:color="auto"/>
            </w:tcBorders>
            <w:shd w:val="clear" w:color="auto" w:fill="auto"/>
            <w:noWrap/>
            <w:vAlign w:val="bottom"/>
            <w:hideMark/>
          </w:tcPr>
          <w:p w14:paraId="50D6DD7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(5.17)</w:t>
            </w:r>
          </w:p>
        </w:tc>
        <w:tc>
          <w:tcPr>
            <w:tcW w:w="372" w:type="pct"/>
            <w:tcBorders>
              <w:top w:val="nil"/>
              <w:left w:val="single" w:sz="4" w:space="0" w:color="auto"/>
              <w:bottom w:val="nil"/>
              <w:right w:val="nil"/>
            </w:tcBorders>
            <w:shd w:val="clear" w:color="auto" w:fill="auto"/>
            <w:noWrap/>
            <w:vAlign w:val="bottom"/>
            <w:hideMark/>
          </w:tcPr>
          <w:p w14:paraId="5DF9F6D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(-1.39)</w:t>
            </w:r>
          </w:p>
        </w:tc>
        <w:tc>
          <w:tcPr>
            <w:tcW w:w="373" w:type="pct"/>
            <w:tcBorders>
              <w:top w:val="nil"/>
              <w:left w:val="nil"/>
              <w:bottom w:val="nil"/>
              <w:right w:val="single" w:sz="4" w:space="0" w:color="auto"/>
            </w:tcBorders>
            <w:shd w:val="clear" w:color="auto" w:fill="auto"/>
            <w:noWrap/>
            <w:vAlign w:val="bottom"/>
            <w:hideMark/>
          </w:tcPr>
          <w:p w14:paraId="597F782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(-1.64)</w:t>
            </w:r>
          </w:p>
        </w:tc>
        <w:tc>
          <w:tcPr>
            <w:tcW w:w="470" w:type="pct"/>
            <w:tcBorders>
              <w:top w:val="nil"/>
              <w:left w:val="single" w:sz="4" w:space="0" w:color="auto"/>
              <w:bottom w:val="nil"/>
              <w:right w:val="nil"/>
            </w:tcBorders>
            <w:shd w:val="clear" w:color="auto" w:fill="auto"/>
            <w:noWrap/>
            <w:vAlign w:val="bottom"/>
            <w:hideMark/>
          </w:tcPr>
          <w:p w14:paraId="0A329A5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(1.38)</w:t>
            </w:r>
          </w:p>
        </w:tc>
        <w:tc>
          <w:tcPr>
            <w:tcW w:w="432" w:type="pct"/>
            <w:tcBorders>
              <w:top w:val="nil"/>
              <w:left w:val="nil"/>
              <w:bottom w:val="nil"/>
              <w:right w:val="single" w:sz="4" w:space="0" w:color="auto"/>
            </w:tcBorders>
            <w:shd w:val="clear" w:color="auto" w:fill="auto"/>
            <w:noWrap/>
            <w:vAlign w:val="bottom"/>
            <w:hideMark/>
          </w:tcPr>
          <w:p w14:paraId="52589BD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(3.62)</w:t>
            </w:r>
          </w:p>
        </w:tc>
        <w:tc>
          <w:tcPr>
            <w:tcW w:w="423" w:type="pct"/>
            <w:tcBorders>
              <w:top w:val="nil"/>
              <w:left w:val="single" w:sz="4" w:space="0" w:color="auto"/>
              <w:bottom w:val="nil"/>
              <w:right w:val="nil"/>
            </w:tcBorders>
            <w:shd w:val="clear" w:color="auto" w:fill="auto"/>
            <w:noWrap/>
            <w:vAlign w:val="bottom"/>
            <w:hideMark/>
          </w:tcPr>
          <w:p w14:paraId="2C5FF1A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(-1.73)</w:t>
            </w:r>
          </w:p>
        </w:tc>
        <w:tc>
          <w:tcPr>
            <w:tcW w:w="434" w:type="pct"/>
            <w:tcBorders>
              <w:top w:val="nil"/>
              <w:left w:val="nil"/>
              <w:bottom w:val="nil"/>
              <w:right w:val="single" w:sz="4" w:space="0" w:color="auto"/>
            </w:tcBorders>
            <w:shd w:val="clear" w:color="auto" w:fill="auto"/>
            <w:noWrap/>
            <w:vAlign w:val="bottom"/>
            <w:hideMark/>
          </w:tcPr>
          <w:p w14:paraId="77C59BD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(-1.10)</w:t>
            </w:r>
          </w:p>
        </w:tc>
        <w:tc>
          <w:tcPr>
            <w:tcW w:w="424" w:type="pct"/>
            <w:tcBorders>
              <w:top w:val="nil"/>
              <w:left w:val="single" w:sz="4" w:space="0" w:color="auto"/>
              <w:bottom w:val="nil"/>
              <w:right w:val="nil"/>
            </w:tcBorders>
            <w:shd w:val="clear" w:color="auto" w:fill="auto"/>
            <w:noWrap/>
            <w:vAlign w:val="bottom"/>
            <w:hideMark/>
          </w:tcPr>
          <w:p w14:paraId="72F90FC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(2.94)</w:t>
            </w:r>
          </w:p>
        </w:tc>
        <w:tc>
          <w:tcPr>
            <w:tcW w:w="384" w:type="pct"/>
            <w:tcBorders>
              <w:top w:val="nil"/>
              <w:left w:val="nil"/>
              <w:bottom w:val="nil"/>
              <w:right w:val="nil"/>
            </w:tcBorders>
            <w:shd w:val="clear" w:color="auto" w:fill="auto"/>
            <w:noWrap/>
            <w:vAlign w:val="bottom"/>
            <w:hideMark/>
          </w:tcPr>
          <w:p w14:paraId="57DE27D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(5.03)</w:t>
            </w:r>
          </w:p>
        </w:tc>
      </w:tr>
      <w:tr w:rsidR="00090BEF" w:rsidRPr="00652417" w14:paraId="011FE9A5" w14:textId="77777777" w:rsidTr="00652417">
        <w:trPr>
          <w:trHeight w:val="300"/>
        </w:trPr>
        <w:tc>
          <w:tcPr>
            <w:tcW w:w="512" w:type="pct"/>
            <w:tcBorders>
              <w:top w:val="nil"/>
              <w:left w:val="nil"/>
              <w:bottom w:val="nil"/>
              <w:right w:val="nil"/>
            </w:tcBorders>
            <w:shd w:val="clear" w:color="auto" w:fill="auto"/>
            <w:noWrap/>
            <w:vAlign w:val="bottom"/>
            <w:hideMark/>
          </w:tcPr>
          <w:p w14:paraId="6EB3F94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Firm Size</w:t>
            </w:r>
          </w:p>
        </w:tc>
        <w:tc>
          <w:tcPr>
            <w:tcW w:w="263" w:type="pct"/>
            <w:tcBorders>
              <w:top w:val="nil"/>
              <w:left w:val="nil"/>
              <w:bottom w:val="nil"/>
              <w:right w:val="nil"/>
            </w:tcBorders>
            <w:shd w:val="clear" w:color="auto" w:fill="auto"/>
            <w:noWrap/>
            <w:vAlign w:val="bottom"/>
            <w:hideMark/>
          </w:tcPr>
          <w:p w14:paraId="096DF40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A37859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0.1144***</w:t>
            </w:r>
          </w:p>
        </w:tc>
        <w:tc>
          <w:tcPr>
            <w:tcW w:w="430" w:type="pct"/>
            <w:tcBorders>
              <w:top w:val="nil"/>
              <w:left w:val="nil"/>
              <w:bottom w:val="nil"/>
              <w:right w:val="single" w:sz="4" w:space="0" w:color="auto"/>
            </w:tcBorders>
            <w:shd w:val="clear" w:color="auto" w:fill="auto"/>
            <w:noWrap/>
            <w:vAlign w:val="bottom"/>
            <w:hideMark/>
          </w:tcPr>
          <w:p w14:paraId="1F0CAB8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0.1286***</w:t>
            </w:r>
          </w:p>
        </w:tc>
        <w:tc>
          <w:tcPr>
            <w:tcW w:w="372" w:type="pct"/>
            <w:tcBorders>
              <w:top w:val="nil"/>
              <w:left w:val="single" w:sz="4" w:space="0" w:color="auto"/>
              <w:bottom w:val="nil"/>
              <w:right w:val="nil"/>
            </w:tcBorders>
            <w:shd w:val="clear" w:color="auto" w:fill="auto"/>
            <w:noWrap/>
            <w:vAlign w:val="bottom"/>
            <w:hideMark/>
          </w:tcPr>
          <w:p w14:paraId="441E14D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0.3411***</w:t>
            </w:r>
          </w:p>
        </w:tc>
        <w:tc>
          <w:tcPr>
            <w:tcW w:w="373" w:type="pct"/>
            <w:tcBorders>
              <w:top w:val="nil"/>
              <w:left w:val="nil"/>
              <w:bottom w:val="nil"/>
              <w:right w:val="single" w:sz="4" w:space="0" w:color="auto"/>
            </w:tcBorders>
            <w:shd w:val="clear" w:color="auto" w:fill="auto"/>
            <w:noWrap/>
            <w:vAlign w:val="bottom"/>
            <w:hideMark/>
          </w:tcPr>
          <w:p w14:paraId="5111728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0.3481***</w:t>
            </w:r>
          </w:p>
        </w:tc>
        <w:tc>
          <w:tcPr>
            <w:tcW w:w="470" w:type="pct"/>
            <w:tcBorders>
              <w:top w:val="nil"/>
              <w:left w:val="single" w:sz="4" w:space="0" w:color="auto"/>
              <w:bottom w:val="nil"/>
              <w:right w:val="nil"/>
            </w:tcBorders>
            <w:shd w:val="clear" w:color="auto" w:fill="auto"/>
            <w:noWrap/>
            <w:vAlign w:val="bottom"/>
            <w:hideMark/>
          </w:tcPr>
          <w:p w14:paraId="2563DF1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0.0372***</w:t>
            </w:r>
          </w:p>
        </w:tc>
        <w:tc>
          <w:tcPr>
            <w:tcW w:w="432" w:type="pct"/>
            <w:tcBorders>
              <w:top w:val="nil"/>
              <w:left w:val="nil"/>
              <w:bottom w:val="nil"/>
              <w:right w:val="single" w:sz="4" w:space="0" w:color="auto"/>
            </w:tcBorders>
            <w:shd w:val="clear" w:color="auto" w:fill="auto"/>
            <w:noWrap/>
            <w:vAlign w:val="bottom"/>
            <w:hideMark/>
          </w:tcPr>
          <w:p w14:paraId="03724FB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0.0749***</w:t>
            </w:r>
          </w:p>
        </w:tc>
        <w:tc>
          <w:tcPr>
            <w:tcW w:w="423" w:type="pct"/>
            <w:tcBorders>
              <w:top w:val="nil"/>
              <w:left w:val="single" w:sz="4" w:space="0" w:color="auto"/>
              <w:bottom w:val="nil"/>
              <w:right w:val="nil"/>
            </w:tcBorders>
            <w:shd w:val="clear" w:color="auto" w:fill="auto"/>
            <w:noWrap/>
            <w:vAlign w:val="bottom"/>
            <w:hideMark/>
          </w:tcPr>
          <w:p w14:paraId="536921E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0.0397**</w:t>
            </w:r>
          </w:p>
        </w:tc>
        <w:tc>
          <w:tcPr>
            <w:tcW w:w="434" w:type="pct"/>
            <w:tcBorders>
              <w:top w:val="nil"/>
              <w:left w:val="nil"/>
              <w:bottom w:val="nil"/>
              <w:right w:val="single" w:sz="4" w:space="0" w:color="auto"/>
            </w:tcBorders>
            <w:shd w:val="clear" w:color="auto" w:fill="auto"/>
            <w:noWrap/>
            <w:vAlign w:val="bottom"/>
            <w:hideMark/>
          </w:tcPr>
          <w:p w14:paraId="03478A5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0.0734***</w:t>
            </w:r>
          </w:p>
        </w:tc>
        <w:tc>
          <w:tcPr>
            <w:tcW w:w="424" w:type="pct"/>
            <w:tcBorders>
              <w:top w:val="nil"/>
              <w:left w:val="single" w:sz="4" w:space="0" w:color="auto"/>
              <w:bottom w:val="nil"/>
              <w:right w:val="nil"/>
            </w:tcBorders>
            <w:shd w:val="clear" w:color="auto" w:fill="auto"/>
            <w:noWrap/>
            <w:vAlign w:val="bottom"/>
            <w:hideMark/>
          </w:tcPr>
          <w:p w14:paraId="6A9408F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0.0531***</w:t>
            </w:r>
          </w:p>
        </w:tc>
        <w:tc>
          <w:tcPr>
            <w:tcW w:w="384" w:type="pct"/>
            <w:tcBorders>
              <w:top w:val="nil"/>
              <w:left w:val="nil"/>
              <w:bottom w:val="nil"/>
              <w:right w:val="nil"/>
            </w:tcBorders>
            <w:shd w:val="clear" w:color="auto" w:fill="auto"/>
            <w:noWrap/>
            <w:vAlign w:val="bottom"/>
            <w:hideMark/>
          </w:tcPr>
          <w:p w14:paraId="4C29F81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0.0804***</w:t>
            </w:r>
          </w:p>
        </w:tc>
      </w:tr>
      <w:tr w:rsidR="00090BEF" w:rsidRPr="00652417" w14:paraId="2D8051D6" w14:textId="77777777" w:rsidTr="00652417">
        <w:trPr>
          <w:trHeight w:val="300"/>
        </w:trPr>
        <w:tc>
          <w:tcPr>
            <w:tcW w:w="512" w:type="pct"/>
            <w:tcBorders>
              <w:top w:val="nil"/>
              <w:left w:val="nil"/>
              <w:bottom w:val="nil"/>
              <w:right w:val="nil"/>
            </w:tcBorders>
            <w:shd w:val="clear" w:color="auto" w:fill="auto"/>
            <w:noWrap/>
            <w:vAlign w:val="bottom"/>
            <w:hideMark/>
          </w:tcPr>
          <w:p w14:paraId="40531D8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4F9FD16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4131452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(14.61)</w:t>
            </w:r>
          </w:p>
        </w:tc>
        <w:tc>
          <w:tcPr>
            <w:tcW w:w="430" w:type="pct"/>
            <w:tcBorders>
              <w:top w:val="nil"/>
              <w:left w:val="nil"/>
              <w:bottom w:val="nil"/>
              <w:right w:val="single" w:sz="4" w:space="0" w:color="auto"/>
            </w:tcBorders>
            <w:shd w:val="clear" w:color="auto" w:fill="auto"/>
            <w:noWrap/>
            <w:vAlign w:val="bottom"/>
            <w:hideMark/>
          </w:tcPr>
          <w:p w14:paraId="1A3759E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(15.77)</w:t>
            </w:r>
          </w:p>
        </w:tc>
        <w:tc>
          <w:tcPr>
            <w:tcW w:w="372" w:type="pct"/>
            <w:tcBorders>
              <w:top w:val="nil"/>
              <w:left w:val="single" w:sz="4" w:space="0" w:color="auto"/>
              <w:bottom w:val="nil"/>
              <w:right w:val="nil"/>
            </w:tcBorders>
            <w:shd w:val="clear" w:color="auto" w:fill="auto"/>
            <w:noWrap/>
            <w:vAlign w:val="bottom"/>
            <w:hideMark/>
          </w:tcPr>
          <w:p w14:paraId="588130E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(7.63)</w:t>
            </w:r>
          </w:p>
        </w:tc>
        <w:tc>
          <w:tcPr>
            <w:tcW w:w="373" w:type="pct"/>
            <w:tcBorders>
              <w:top w:val="nil"/>
              <w:left w:val="nil"/>
              <w:bottom w:val="nil"/>
              <w:right w:val="single" w:sz="4" w:space="0" w:color="auto"/>
            </w:tcBorders>
            <w:shd w:val="clear" w:color="auto" w:fill="auto"/>
            <w:noWrap/>
            <w:vAlign w:val="bottom"/>
            <w:hideMark/>
          </w:tcPr>
          <w:p w14:paraId="6F3F333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(7.17)</w:t>
            </w:r>
          </w:p>
        </w:tc>
        <w:tc>
          <w:tcPr>
            <w:tcW w:w="470" w:type="pct"/>
            <w:tcBorders>
              <w:top w:val="nil"/>
              <w:left w:val="single" w:sz="4" w:space="0" w:color="auto"/>
              <w:bottom w:val="nil"/>
              <w:right w:val="nil"/>
            </w:tcBorders>
            <w:shd w:val="clear" w:color="auto" w:fill="auto"/>
            <w:noWrap/>
            <w:vAlign w:val="bottom"/>
            <w:hideMark/>
          </w:tcPr>
          <w:p w14:paraId="669D930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(3.13)</w:t>
            </w:r>
          </w:p>
        </w:tc>
        <w:tc>
          <w:tcPr>
            <w:tcW w:w="432" w:type="pct"/>
            <w:tcBorders>
              <w:top w:val="nil"/>
              <w:left w:val="nil"/>
              <w:bottom w:val="nil"/>
              <w:right w:val="single" w:sz="4" w:space="0" w:color="auto"/>
            </w:tcBorders>
            <w:shd w:val="clear" w:color="auto" w:fill="auto"/>
            <w:noWrap/>
            <w:vAlign w:val="bottom"/>
            <w:hideMark/>
          </w:tcPr>
          <w:p w14:paraId="461DAAA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(6.04)</w:t>
            </w:r>
          </w:p>
        </w:tc>
        <w:tc>
          <w:tcPr>
            <w:tcW w:w="423" w:type="pct"/>
            <w:tcBorders>
              <w:top w:val="nil"/>
              <w:left w:val="single" w:sz="4" w:space="0" w:color="auto"/>
              <w:bottom w:val="nil"/>
              <w:right w:val="nil"/>
            </w:tcBorders>
            <w:shd w:val="clear" w:color="auto" w:fill="auto"/>
            <w:noWrap/>
            <w:vAlign w:val="bottom"/>
            <w:hideMark/>
          </w:tcPr>
          <w:p w14:paraId="7B28132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(2.43)</w:t>
            </w:r>
          </w:p>
        </w:tc>
        <w:tc>
          <w:tcPr>
            <w:tcW w:w="434" w:type="pct"/>
            <w:tcBorders>
              <w:top w:val="nil"/>
              <w:left w:val="nil"/>
              <w:bottom w:val="nil"/>
              <w:right w:val="single" w:sz="4" w:space="0" w:color="auto"/>
            </w:tcBorders>
            <w:shd w:val="clear" w:color="auto" w:fill="auto"/>
            <w:noWrap/>
            <w:vAlign w:val="bottom"/>
            <w:hideMark/>
          </w:tcPr>
          <w:p w14:paraId="4B743E4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(4.28)</w:t>
            </w:r>
          </w:p>
        </w:tc>
        <w:tc>
          <w:tcPr>
            <w:tcW w:w="424" w:type="pct"/>
            <w:tcBorders>
              <w:top w:val="nil"/>
              <w:left w:val="single" w:sz="4" w:space="0" w:color="auto"/>
              <w:bottom w:val="nil"/>
              <w:right w:val="nil"/>
            </w:tcBorders>
            <w:shd w:val="clear" w:color="auto" w:fill="auto"/>
            <w:noWrap/>
            <w:vAlign w:val="bottom"/>
            <w:hideMark/>
          </w:tcPr>
          <w:p w14:paraId="4586D62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(5.12)</w:t>
            </w:r>
          </w:p>
        </w:tc>
        <w:tc>
          <w:tcPr>
            <w:tcW w:w="384" w:type="pct"/>
            <w:tcBorders>
              <w:top w:val="nil"/>
              <w:left w:val="nil"/>
              <w:bottom w:val="nil"/>
              <w:right w:val="nil"/>
            </w:tcBorders>
            <w:shd w:val="clear" w:color="auto" w:fill="auto"/>
            <w:noWrap/>
            <w:vAlign w:val="bottom"/>
            <w:hideMark/>
          </w:tcPr>
          <w:p w14:paraId="60D3841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(7.41)</w:t>
            </w:r>
          </w:p>
        </w:tc>
      </w:tr>
      <w:tr w:rsidR="00090BEF" w:rsidRPr="00652417" w14:paraId="1FEA9CBE" w14:textId="77777777" w:rsidTr="00652417">
        <w:trPr>
          <w:trHeight w:val="300"/>
        </w:trPr>
        <w:tc>
          <w:tcPr>
            <w:tcW w:w="512" w:type="pct"/>
            <w:tcBorders>
              <w:top w:val="nil"/>
              <w:left w:val="nil"/>
              <w:bottom w:val="nil"/>
              <w:right w:val="nil"/>
            </w:tcBorders>
            <w:shd w:val="clear" w:color="auto" w:fill="auto"/>
            <w:noWrap/>
            <w:vAlign w:val="bottom"/>
            <w:hideMark/>
          </w:tcPr>
          <w:p w14:paraId="2ED0378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ROA</w:t>
            </w:r>
          </w:p>
        </w:tc>
        <w:tc>
          <w:tcPr>
            <w:tcW w:w="263" w:type="pct"/>
            <w:tcBorders>
              <w:top w:val="nil"/>
              <w:left w:val="nil"/>
              <w:bottom w:val="nil"/>
              <w:right w:val="nil"/>
            </w:tcBorders>
            <w:shd w:val="clear" w:color="auto" w:fill="auto"/>
            <w:noWrap/>
            <w:vAlign w:val="bottom"/>
            <w:hideMark/>
          </w:tcPr>
          <w:p w14:paraId="04EF76D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71AEB11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0.3754***</w:t>
            </w:r>
          </w:p>
        </w:tc>
        <w:tc>
          <w:tcPr>
            <w:tcW w:w="430" w:type="pct"/>
            <w:tcBorders>
              <w:top w:val="nil"/>
              <w:left w:val="nil"/>
              <w:bottom w:val="nil"/>
              <w:right w:val="single" w:sz="4" w:space="0" w:color="auto"/>
            </w:tcBorders>
            <w:shd w:val="clear" w:color="auto" w:fill="auto"/>
            <w:noWrap/>
            <w:vAlign w:val="bottom"/>
            <w:hideMark/>
          </w:tcPr>
          <w:p w14:paraId="55CC351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0.4210***</w:t>
            </w:r>
          </w:p>
        </w:tc>
        <w:tc>
          <w:tcPr>
            <w:tcW w:w="372" w:type="pct"/>
            <w:tcBorders>
              <w:top w:val="nil"/>
              <w:left w:val="single" w:sz="4" w:space="0" w:color="auto"/>
              <w:bottom w:val="nil"/>
              <w:right w:val="nil"/>
            </w:tcBorders>
            <w:shd w:val="clear" w:color="auto" w:fill="auto"/>
            <w:noWrap/>
            <w:vAlign w:val="bottom"/>
            <w:hideMark/>
          </w:tcPr>
          <w:p w14:paraId="161D91B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1.3008**</w:t>
            </w:r>
          </w:p>
        </w:tc>
        <w:tc>
          <w:tcPr>
            <w:tcW w:w="373" w:type="pct"/>
            <w:tcBorders>
              <w:top w:val="nil"/>
              <w:left w:val="nil"/>
              <w:bottom w:val="nil"/>
              <w:right w:val="single" w:sz="4" w:space="0" w:color="auto"/>
            </w:tcBorders>
            <w:shd w:val="clear" w:color="auto" w:fill="auto"/>
            <w:noWrap/>
            <w:vAlign w:val="bottom"/>
            <w:hideMark/>
          </w:tcPr>
          <w:p w14:paraId="076B011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1.1022</w:t>
            </w:r>
          </w:p>
        </w:tc>
        <w:tc>
          <w:tcPr>
            <w:tcW w:w="470" w:type="pct"/>
            <w:tcBorders>
              <w:top w:val="nil"/>
              <w:left w:val="single" w:sz="4" w:space="0" w:color="auto"/>
              <w:bottom w:val="nil"/>
              <w:right w:val="nil"/>
            </w:tcBorders>
            <w:shd w:val="clear" w:color="auto" w:fill="auto"/>
            <w:noWrap/>
            <w:vAlign w:val="bottom"/>
            <w:hideMark/>
          </w:tcPr>
          <w:p w14:paraId="2F15249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1.1063***</w:t>
            </w:r>
          </w:p>
        </w:tc>
        <w:tc>
          <w:tcPr>
            <w:tcW w:w="432" w:type="pct"/>
            <w:tcBorders>
              <w:top w:val="nil"/>
              <w:left w:val="nil"/>
              <w:bottom w:val="nil"/>
              <w:right w:val="single" w:sz="4" w:space="0" w:color="auto"/>
            </w:tcBorders>
            <w:shd w:val="clear" w:color="auto" w:fill="auto"/>
            <w:noWrap/>
            <w:vAlign w:val="bottom"/>
            <w:hideMark/>
          </w:tcPr>
          <w:p w14:paraId="5928D9B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1.2479***</w:t>
            </w:r>
          </w:p>
        </w:tc>
        <w:tc>
          <w:tcPr>
            <w:tcW w:w="423" w:type="pct"/>
            <w:tcBorders>
              <w:top w:val="nil"/>
              <w:left w:val="single" w:sz="4" w:space="0" w:color="auto"/>
              <w:bottom w:val="nil"/>
              <w:right w:val="nil"/>
            </w:tcBorders>
            <w:shd w:val="clear" w:color="auto" w:fill="auto"/>
            <w:noWrap/>
            <w:vAlign w:val="bottom"/>
            <w:hideMark/>
          </w:tcPr>
          <w:p w14:paraId="0F362CA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-0.3340</w:t>
            </w:r>
          </w:p>
        </w:tc>
        <w:tc>
          <w:tcPr>
            <w:tcW w:w="434" w:type="pct"/>
            <w:tcBorders>
              <w:top w:val="nil"/>
              <w:left w:val="nil"/>
              <w:bottom w:val="nil"/>
              <w:right w:val="single" w:sz="4" w:space="0" w:color="auto"/>
            </w:tcBorders>
            <w:shd w:val="clear" w:color="auto" w:fill="auto"/>
            <w:noWrap/>
            <w:vAlign w:val="bottom"/>
            <w:hideMark/>
          </w:tcPr>
          <w:p w14:paraId="2C5C12A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-0.2997</w:t>
            </w:r>
          </w:p>
        </w:tc>
        <w:tc>
          <w:tcPr>
            <w:tcW w:w="424" w:type="pct"/>
            <w:tcBorders>
              <w:top w:val="nil"/>
              <w:left w:val="single" w:sz="4" w:space="0" w:color="auto"/>
              <w:bottom w:val="nil"/>
              <w:right w:val="nil"/>
            </w:tcBorders>
            <w:shd w:val="clear" w:color="auto" w:fill="auto"/>
            <w:noWrap/>
            <w:vAlign w:val="bottom"/>
            <w:hideMark/>
          </w:tcPr>
          <w:p w14:paraId="63457B6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0.9818***</w:t>
            </w:r>
          </w:p>
        </w:tc>
        <w:tc>
          <w:tcPr>
            <w:tcW w:w="384" w:type="pct"/>
            <w:tcBorders>
              <w:top w:val="nil"/>
              <w:left w:val="nil"/>
              <w:bottom w:val="nil"/>
              <w:right w:val="nil"/>
            </w:tcBorders>
            <w:shd w:val="clear" w:color="auto" w:fill="auto"/>
            <w:noWrap/>
            <w:vAlign w:val="bottom"/>
            <w:hideMark/>
          </w:tcPr>
          <w:p w14:paraId="7B9BB7E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1.0553***</w:t>
            </w:r>
          </w:p>
        </w:tc>
      </w:tr>
      <w:tr w:rsidR="00090BEF" w:rsidRPr="00652417" w14:paraId="5231BEBF" w14:textId="77777777" w:rsidTr="00652417">
        <w:trPr>
          <w:trHeight w:val="300"/>
        </w:trPr>
        <w:tc>
          <w:tcPr>
            <w:tcW w:w="512" w:type="pct"/>
            <w:tcBorders>
              <w:top w:val="nil"/>
              <w:left w:val="nil"/>
              <w:bottom w:val="nil"/>
              <w:right w:val="nil"/>
            </w:tcBorders>
            <w:shd w:val="clear" w:color="auto" w:fill="auto"/>
            <w:noWrap/>
            <w:vAlign w:val="bottom"/>
            <w:hideMark/>
          </w:tcPr>
          <w:p w14:paraId="068BE2B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3F84669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5604A8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(3.30)</w:t>
            </w:r>
          </w:p>
        </w:tc>
        <w:tc>
          <w:tcPr>
            <w:tcW w:w="430" w:type="pct"/>
            <w:tcBorders>
              <w:top w:val="nil"/>
              <w:left w:val="nil"/>
              <w:bottom w:val="nil"/>
              <w:right w:val="single" w:sz="4" w:space="0" w:color="auto"/>
            </w:tcBorders>
            <w:shd w:val="clear" w:color="auto" w:fill="auto"/>
            <w:noWrap/>
            <w:vAlign w:val="bottom"/>
            <w:hideMark/>
          </w:tcPr>
          <w:p w14:paraId="6A1711A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(3.56)</w:t>
            </w:r>
          </w:p>
        </w:tc>
        <w:tc>
          <w:tcPr>
            <w:tcW w:w="372" w:type="pct"/>
            <w:tcBorders>
              <w:top w:val="nil"/>
              <w:left w:val="single" w:sz="4" w:space="0" w:color="auto"/>
              <w:bottom w:val="nil"/>
              <w:right w:val="nil"/>
            </w:tcBorders>
            <w:shd w:val="clear" w:color="auto" w:fill="auto"/>
            <w:noWrap/>
            <w:vAlign w:val="bottom"/>
            <w:hideMark/>
          </w:tcPr>
          <w:p w14:paraId="120DF96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(1.88)</w:t>
            </w:r>
          </w:p>
        </w:tc>
        <w:tc>
          <w:tcPr>
            <w:tcW w:w="373" w:type="pct"/>
            <w:tcBorders>
              <w:top w:val="nil"/>
              <w:left w:val="nil"/>
              <w:bottom w:val="nil"/>
              <w:right w:val="single" w:sz="4" w:space="0" w:color="auto"/>
            </w:tcBorders>
            <w:shd w:val="clear" w:color="auto" w:fill="auto"/>
            <w:noWrap/>
            <w:vAlign w:val="bottom"/>
            <w:hideMark/>
          </w:tcPr>
          <w:p w14:paraId="3D24EEC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(1.42)</w:t>
            </w:r>
          </w:p>
        </w:tc>
        <w:tc>
          <w:tcPr>
            <w:tcW w:w="470" w:type="pct"/>
            <w:tcBorders>
              <w:top w:val="nil"/>
              <w:left w:val="single" w:sz="4" w:space="0" w:color="auto"/>
              <w:bottom w:val="nil"/>
              <w:right w:val="nil"/>
            </w:tcBorders>
            <w:shd w:val="clear" w:color="auto" w:fill="auto"/>
            <w:noWrap/>
            <w:vAlign w:val="bottom"/>
            <w:hideMark/>
          </w:tcPr>
          <w:p w14:paraId="4CE941C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(6.32)</w:t>
            </w:r>
          </w:p>
        </w:tc>
        <w:tc>
          <w:tcPr>
            <w:tcW w:w="432" w:type="pct"/>
            <w:tcBorders>
              <w:top w:val="nil"/>
              <w:left w:val="nil"/>
              <w:bottom w:val="nil"/>
              <w:right w:val="single" w:sz="4" w:space="0" w:color="auto"/>
            </w:tcBorders>
            <w:shd w:val="clear" w:color="auto" w:fill="auto"/>
            <w:noWrap/>
            <w:vAlign w:val="bottom"/>
            <w:hideMark/>
          </w:tcPr>
          <w:p w14:paraId="2B8C4D7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(6.87)</w:t>
            </w:r>
          </w:p>
        </w:tc>
        <w:tc>
          <w:tcPr>
            <w:tcW w:w="423" w:type="pct"/>
            <w:tcBorders>
              <w:top w:val="nil"/>
              <w:left w:val="single" w:sz="4" w:space="0" w:color="auto"/>
              <w:bottom w:val="nil"/>
              <w:right w:val="nil"/>
            </w:tcBorders>
            <w:shd w:val="clear" w:color="auto" w:fill="auto"/>
            <w:noWrap/>
            <w:vAlign w:val="bottom"/>
            <w:hideMark/>
          </w:tcPr>
          <w:p w14:paraId="4084016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(-1.37)</w:t>
            </w:r>
          </w:p>
        </w:tc>
        <w:tc>
          <w:tcPr>
            <w:tcW w:w="434" w:type="pct"/>
            <w:tcBorders>
              <w:top w:val="nil"/>
              <w:left w:val="nil"/>
              <w:bottom w:val="nil"/>
              <w:right w:val="single" w:sz="4" w:space="0" w:color="auto"/>
            </w:tcBorders>
            <w:shd w:val="clear" w:color="auto" w:fill="auto"/>
            <w:noWrap/>
            <w:vAlign w:val="bottom"/>
            <w:hideMark/>
          </w:tcPr>
          <w:p w14:paraId="2337ABD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(-1.18)</w:t>
            </w:r>
          </w:p>
        </w:tc>
        <w:tc>
          <w:tcPr>
            <w:tcW w:w="424" w:type="pct"/>
            <w:tcBorders>
              <w:top w:val="nil"/>
              <w:left w:val="single" w:sz="4" w:space="0" w:color="auto"/>
              <w:bottom w:val="nil"/>
              <w:right w:val="nil"/>
            </w:tcBorders>
            <w:shd w:val="clear" w:color="auto" w:fill="auto"/>
            <w:noWrap/>
            <w:vAlign w:val="bottom"/>
            <w:hideMark/>
          </w:tcPr>
          <w:p w14:paraId="29C7E02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(6.44)</w:t>
            </w:r>
          </w:p>
        </w:tc>
        <w:tc>
          <w:tcPr>
            <w:tcW w:w="384" w:type="pct"/>
            <w:tcBorders>
              <w:top w:val="nil"/>
              <w:left w:val="nil"/>
              <w:bottom w:val="nil"/>
              <w:right w:val="nil"/>
            </w:tcBorders>
            <w:shd w:val="clear" w:color="auto" w:fill="auto"/>
            <w:noWrap/>
            <w:vAlign w:val="bottom"/>
            <w:hideMark/>
          </w:tcPr>
          <w:p w14:paraId="73EFD0F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(6.66)</w:t>
            </w:r>
          </w:p>
        </w:tc>
      </w:tr>
      <w:tr w:rsidR="00090BEF" w:rsidRPr="00652417" w14:paraId="77EB5FFF" w14:textId="77777777" w:rsidTr="00652417">
        <w:trPr>
          <w:trHeight w:val="300"/>
        </w:trPr>
        <w:tc>
          <w:tcPr>
            <w:tcW w:w="512" w:type="pct"/>
            <w:tcBorders>
              <w:top w:val="nil"/>
              <w:left w:val="nil"/>
              <w:bottom w:val="nil"/>
              <w:right w:val="nil"/>
            </w:tcBorders>
            <w:shd w:val="clear" w:color="auto" w:fill="auto"/>
            <w:noWrap/>
            <w:vAlign w:val="bottom"/>
            <w:hideMark/>
          </w:tcPr>
          <w:p w14:paraId="596F85D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Tobin’s Q</w:t>
            </w:r>
          </w:p>
        </w:tc>
        <w:tc>
          <w:tcPr>
            <w:tcW w:w="263" w:type="pct"/>
            <w:tcBorders>
              <w:top w:val="nil"/>
              <w:left w:val="nil"/>
              <w:bottom w:val="nil"/>
              <w:right w:val="nil"/>
            </w:tcBorders>
            <w:shd w:val="clear" w:color="auto" w:fill="auto"/>
            <w:noWrap/>
            <w:vAlign w:val="bottom"/>
            <w:hideMark/>
          </w:tcPr>
          <w:p w14:paraId="266D9A5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5C7A9C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-0.0024</w:t>
            </w:r>
          </w:p>
        </w:tc>
        <w:tc>
          <w:tcPr>
            <w:tcW w:w="430" w:type="pct"/>
            <w:tcBorders>
              <w:top w:val="nil"/>
              <w:left w:val="nil"/>
              <w:bottom w:val="nil"/>
              <w:right w:val="single" w:sz="4" w:space="0" w:color="auto"/>
            </w:tcBorders>
            <w:shd w:val="clear" w:color="auto" w:fill="auto"/>
            <w:noWrap/>
            <w:vAlign w:val="bottom"/>
            <w:hideMark/>
          </w:tcPr>
          <w:p w14:paraId="67C9999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-0.105</w:t>
            </w:r>
          </w:p>
        </w:tc>
        <w:tc>
          <w:tcPr>
            <w:tcW w:w="372" w:type="pct"/>
            <w:tcBorders>
              <w:top w:val="nil"/>
              <w:left w:val="single" w:sz="4" w:space="0" w:color="auto"/>
              <w:bottom w:val="nil"/>
              <w:right w:val="nil"/>
            </w:tcBorders>
            <w:shd w:val="clear" w:color="auto" w:fill="auto"/>
            <w:noWrap/>
            <w:vAlign w:val="bottom"/>
            <w:hideMark/>
          </w:tcPr>
          <w:p w14:paraId="3C158B8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0.0305</w:t>
            </w:r>
          </w:p>
        </w:tc>
        <w:tc>
          <w:tcPr>
            <w:tcW w:w="373" w:type="pct"/>
            <w:tcBorders>
              <w:top w:val="nil"/>
              <w:left w:val="nil"/>
              <w:bottom w:val="nil"/>
              <w:right w:val="single" w:sz="4" w:space="0" w:color="auto"/>
            </w:tcBorders>
            <w:shd w:val="clear" w:color="auto" w:fill="auto"/>
            <w:noWrap/>
            <w:vAlign w:val="bottom"/>
            <w:hideMark/>
          </w:tcPr>
          <w:p w14:paraId="2196557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0.0247</w:t>
            </w:r>
          </w:p>
        </w:tc>
        <w:tc>
          <w:tcPr>
            <w:tcW w:w="470" w:type="pct"/>
            <w:tcBorders>
              <w:top w:val="nil"/>
              <w:left w:val="single" w:sz="4" w:space="0" w:color="auto"/>
              <w:bottom w:val="nil"/>
              <w:right w:val="nil"/>
            </w:tcBorders>
            <w:shd w:val="clear" w:color="auto" w:fill="auto"/>
            <w:noWrap/>
            <w:vAlign w:val="bottom"/>
            <w:hideMark/>
          </w:tcPr>
          <w:p w14:paraId="1F59A28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0.1077***</w:t>
            </w:r>
          </w:p>
        </w:tc>
        <w:tc>
          <w:tcPr>
            <w:tcW w:w="432" w:type="pct"/>
            <w:tcBorders>
              <w:top w:val="nil"/>
              <w:left w:val="nil"/>
              <w:bottom w:val="nil"/>
              <w:right w:val="single" w:sz="4" w:space="0" w:color="auto"/>
            </w:tcBorders>
            <w:shd w:val="clear" w:color="auto" w:fill="auto"/>
            <w:noWrap/>
            <w:vAlign w:val="bottom"/>
            <w:hideMark/>
          </w:tcPr>
          <w:p w14:paraId="4CBBF46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0.0839***</w:t>
            </w:r>
          </w:p>
        </w:tc>
        <w:tc>
          <w:tcPr>
            <w:tcW w:w="423" w:type="pct"/>
            <w:tcBorders>
              <w:top w:val="nil"/>
              <w:left w:val="single" w:sz="4" w:space="0" w:color="auto"/>
              <w:bottom w:val="nil"/>
              <w:right w:val="nil"/>
            </w:tcBorders>
            <w:shd w:val="clear" w:color="auto" w:fill="auto"/>
            <w:noWrap/>
            <w:vAlign w:val="bottom"/>
            <w:hideMark/>
          </w:tcPr>
          <w:p w14:paraId="619BB61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0.0938***</w:t>
            </w:r>
          </w:p>
        </w:tc>
        <w:tc>
          <w:tcPr>
            <w:tcW w:w="434" w:type="pct"/>
            <w:tcBorders>
              <w:top w:val="nil"/>
              <w:left w:val="nil"/>
              <w:bottom w:val="nil"/>
              <w:right w:val="single" w:sz="4" w:space="0" w:color="auto"/>
            </w:tcBorders>
            <w:shd w:val="clear" w:color="auto" w:fill="auto"/>
            <w:noWrap/>
            <w:vAlign w:val="bottom"/>
            <w:hideMark/>
          </w:tcPr>
          <w:p w14:paraId="2DA62DD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0.0807***</w:t>
            </w:r>
          </w:p>
        </w:tc>
        <w:tc>
          <w:tcPr>
            <w:tcW w:w="424" w:type="pct"/>
            <w:tcBorders>
              <w:top w:val="nil"/>
              <w:left w:val="single" w:sz="4" w:space="0" w:color="auto"/>
              <w:bottom w:val="nil"/>
              <w:right w:val="nil"/>
            </w:tcBorders>
            <w:shd w:val="clear" w:color="auto" w:fill="auto"/>
            <w:noWrap/>
            <w:vAlign w:val="bottom"/>
            <w:hideMark/>
          </w:tcPr>
          <w:p w14:paraId="5B39202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0.0614***</w:t>
            </w:r>
          </w:p>
        </w:tc>
        <w:tc>
          <w:tcPr>
            <w:tcW w:w="384" w:type="pct"/>
            <w:tcBorders>
              <w:top w:val="nil"/>
              <w:left w:val="nil"/>
              <w:bottom w:val="nil"/>
              <w:right w:val="nil"/>
            </w:tcBorders>
            <w:shd w:val="clear" w:color="auto" w:fill="auto"/>
            <w:noWrap/>
            <w:vAlign w:val="bottom"/>
            <w:hideMark/>
          </w:tcPr>
          <w:p w14:paraId="3993D8A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0.0456***</w:t>
            </w:r>
          </w:p>
        </w:tc>
      </w:tr>
      <w:tr w:rsidR="00090BEF" w:rsidRPr="00652417" w14:paraId="11A7BEE2" w14:textId="77777777" w:rsidTr="00652417">
        <w:trPr>
          <w:trHeight w:val="300"/>
        </w:trPr>
        <w:tc>
          <w:tcPr>
            <w:tcW w:w="512" w:type="pct"/>
            <w:tcBorders>
              <w:top w:val="nil"/>
              <w:left w:val="nil"/>
              <w:bottom w:val="nil"/>
              <w:right w:val="nil"/>
            </w:tcBorders>
            <w:shd w:val="clear" w:color="auto" w:fill="auto"/>
            <w:noWrap/>
            <w:vAlign w:val="bottom"/>
            <w:hideMark/>
          </w:tcPr>
          <w:p w14:paraId="1BCEB7F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6474622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FE69A2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(-0.37)</w:t>
            </w:r>
          </w:p>
        </w:tc>
        <w:tc>
          <w:tcPr>
            <w:tcW w:w="430" w:type="pct"/>
            <w:tcBorders>
              <w:top w:val="nil"/>
              <w:left w:val="nil"/>
              <w:bottom w:val="nil"/>
              <w:right w:val="single" w:sz="4" w:space="0" w:color="auto"/>
            </w:tcBorders>
            <w:shd w:val="clear" w:color="auto" w:fill="auto"/>
            <w:noWrap/>
            <w:vAlign w:val="bottom"/>
            <w:hideMark/>
          </w:tcPr>
          <w:p w14:paraId="2CB4D38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(-1.54)</w:t>
            </w:r>
          </w:p>
        </w:tc>
        <w:tc>
          <w:tcPr>
            <w:tcW w:w="372" w:type="pct"/>
            <w:tcBorders>
              <w:top w:val="nil"/>
              <w:left w:val="single" w:sz="4" w:space="0" w:color="auto"/>
              <w:bottom w:val="nil"/>
              <w:right w:val="nil"/>
            </w:tcBorders>
            <w:shd w:val="clear" w:color="auto" w:fill="auto"/>
            <w:noWrap/>
            <w:vAlign w:val="bottom"/>
            <w:hideMark/>
          </w:tcPr>
          <w:p w14:paraId="3023206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(0.77)</w:t>
            </w:r>
          </w:p>
        </w:tc>
        <w:tc>
          <w:tcPr>
            <w:tcW w:w="373" w:type="pct"/>
            <w:tcBorders>
              <w:top w:val="nil"/>
              <w:left w:val="nil"/>
              <w:bottom w:val="nil"/>
              <w:right w:val="single" w:sz="4" w:space="0" w:color="auto"/>
            </w:tcBorders>
            <w:shd w:val="clear" w:color="auto" w:fill="auto"/>
            <w:noWrap/>
            <w:vAlign w:val="bottom"/>
            <w:hideMark/>
          </w:tcPr>
          <w:p w14:paraId="4E9F0B2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(0.58)</w:t>
            </w:r>
          </w:p>
        </w:tc>
        <w:tc>
          <w:tcPr>
            <w:tcW w:w="470" w:type="pct"/>
            <w:tcBorders>
              <w:top w:val="nil"/>
              <w:left w:val="single" w:sz="4" w:space="0" w:color="auto"/>
              <w:bottom w:val="nil"/>
              <w:right w:val="nil"/>
            </w:tcBorders>
            <w:shd w:val="clear" w:color="auto" w:fill="auto"/>
            <w:noWrap/>
            <w:vAlign w:val="bottom"/>
            <w:hideMark/>
          </w:tcPr>
          <w:p w14:paraId="467AA03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(10.59)</w:t>
            </w:r>
          </w:p>
        </w:tc>
        <w:tc>
          <w:tcPr>
            <w:tcW w:w="432" w:type="pct"/>
            <w:tcBorders>
              <w:top w:val="nil"/>
              <w:left w:val="nil"/>
              <w:bottom w:val="nil"/>
              <w:right w:val="single" w:sz="4" w:space="0" w:color="auto"/>
            </w:tcBorders>
            <w:shd w:val="clear" w:color="auto" w:fill="auto"/>
            <w:noWrap/>
            <w:vAlign w:val="bottom"/>
            <w:hideMark/>
          </w:tcPr>
          <w:p w14:paraId="6960624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(7.94)</w:t>
            </w:r>
          </w:p>
        </w:tc>
        <w:tc>
          <w:tcPr>
            <w:tcW w:w="423" w:type="pct"/>
            <w:tcBorders>
              <w:top w:val="nil"/>
              <w:left w:val="single" w:sz="4" w:space="0" w:color="auto"/>
              <w:bottom w:val="nil"/>
              <w:right w:val="nil"/>
            </w:tcBorders>
            <w:shd w:val="clear" w:color="auto" w:fill="auto"/>
            <w:noWrap/>
            <w:vAlign w:val="bottom"/>
            <w:hideMark/>
          </w:tcPr>
          <w:p w14:paraId="31A6F58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(6.74)</w:t>
            </w:r>
          </w:p>
        </w:tc>
        <w:tc>
          <w:tcPr>
            <w:tcW w:w="434" w:type="pct"/>
            <w:tcBorders>
              <w:top w:val="nil"/>
              <w:left w:val="nil"/>
              <w:bottom w:val="nil"/>
              <w:right w:val="single" w:sz="4" w:space="0" w:color="auto"/>
            </w:tcBorders>
            <w:shd w:val="clear" w:color="auto" w:fill="auto"/>
            <w:noWrap/>
            <w:vAlign w:val="bottom"/>
            <w:hideMark/>
          </w:tcPr>
          <w:p w14:paraId="6D268E5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(5.57)</w:t>
            </w:r>
          </w:p>
        </w:tc>
        <w:tc>
          <w:tcPr>
            <w:tcW w:w="424" w:type="pct"/>
            <w:tcBorders>
              <w:top w:val="nil"/>
              <w:left w:val="single" w:sz="4" w:space="0" w:color="auto"/>
              <w:bottom w:val="nil"/>
              <w:right w:val="nil"/>
            </w:tcBorders>
            <w:shd w:val="clear" w:color="auto" w:fill="auto"/>
            <w:noWrap/>
            <w:vAlign w:val="bottom"/>
            <w:hideMark/>
          </w:tcPr>
          <w:p w14:paraId="7B3080D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(6.97)</w:t>
            </w:r>
          </w:p>
        </w:tc>
        <w:tc>
          <w:tcPr>
            <w:tcW w:w="384" w:type="pct"/>
            <w:tcBorders>
              <w:top w:val="nil"/>
              <w:left w:val="nil"/>
              <w:bottom w:val="nil"/>
              <w:right w:val="nil"/>
            </w:tcBorders>
            <w:shd w:val="clear" w:color="auto" w:fill="auto"/>
            <w:noWrap/>
            <w:vAlign w:val="bottom"/>
            <w:hideMark/>
          </w:tcPr>
          <w:p w14:paraId="0ECAB5A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(4.97)</w:t>
            </w:r>
          </w:p>
        </w:tc>
      </w:tr>
      <w:tr w:rsidR="00090BEF" w:rsidRPr="00652417" w14:paraId="1143F1EB" w14:textId="77777777" w:rsidTr="00652417">
        <w:trPr>
          <w:trHeight w:val="300"/>
        </w:trPr>
        <w:tc>
          <w:tcPr>
            <w:tcW w:w="512" w:type="pct"/>
            <w:tcBorders>
              <w:top w:val="nil"/>
              <w:left w:val="nil"/>
              <w:bottom w:val="nil"/>
              <w:right w:val="nil"/>
            </w:tcBorders>
            <w:shd w:val="clear" w:color="auto" w:fill="auto"/>
            <w:noWrap/>
            <w:vAlign w:val="bottom"/>
            <w:hideMark/>
          </w:tcPr>
          <w:p w14:paraId="6B52973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Board Size</w:t>
            </w:r>
          </w:p>
        </w:tc>
        <w:tc>
          <w:tcPr>
            <w:tcW w:w="263" w:type="pct"/>
            <w:tcBorders>
              <w:top w:val="nil"/>
              <w:left w:val="nil"/>
              <w:bottom w:val="nil"/>
              <w:right w:val="nil"/>
            </w:tcBorders>
            <w:shd w:val="clear" w:color="auto" w:fill="auto"/>
            <w:noWrap/>
            <w:vAlign w:val="bottom"/>
            <w:hideMark/>
          </w:tcPr>
          <w:p w14:paraId="5A7F7B1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67A1C2B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0.0364***</w:t>
            </w:r>
          </w:p>
        </w:tc>
        <w:tc>
          <w:tcPr>
            <w:tcW w:w="430" w:type="pct"/>
            <w:tcBorders>
              <w:top w:val="nil"/>
              <w:left w:val="nil"/>
              <w:bottom w:val="nil"/>
              <w:right w:val="single" w:sz="4" w:space="0" w:color="auto"/>
            </w:tcBorders>
            <w:shd w:val="clear" w:color="auto" w:fill="auto"/>
            <w:noWrap/>
            <w:vAlign w:val="bottom"/>
            <w:hideMark/>
          </w:tcPr>
          <w:p w14:paraId="43B7205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0.1182***</w:t>
            </w:r>
          </w:p>
        </w:tc>
        <w:tc>
          <w:tcPr>
            <w:tcW w:w="372" w:type="pct"/>
            <w:tcBorders>
              <w:top w:val="nil"/>
              <w:left w:val="single" w:sz="4" w:space="0" w:color="auto"/>
              <w:bottom w:val="nil"/>
              <w:right w:val="nil"/>
            </w:tcBorders>
            <w:shd w:val="clear" w:color="auto" w:fill="auto"/>
            <w:noWrap/>
            <w:vAlign w:val="bottom"/>
            <w:hideMark/>
          </w:tcPr>
          <w:p w14:paraId="6360CF9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0.0359</w:t>
            </w:r>
          </w:p>
        </w:tc>
        <w:tc>
          <w:tcPr>
            <w:tcW w:w="373" w:type="pct"/>
            <w:tcBorders>
              <w:top w:val="nil"/>
              <w:left w:val="nil"/>
              <w:bottom w:val="nil"/>
              <w:right w:val="single" w:sz="4" w:space="0" w:color="auto"/>
            </w:tcBorders>
            <w:shd w:val="clear" w:color="auto" w:fill="auto"/>
            <w:noWrap/>
            <w:vAlign w:val="bottom"/>
            <w:hideMark/>
          </w:tcPr>
          <w:p w14:paraId="1407FAB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0.0074</w:t>
            </w:r>
          </w:p>
        </w:tc>
        <w:tc>
          <w:tcPr>
            <w:tcW w:w="470" w:type="pct"/>
            <w:tcBorders>
              <w:top w:val="nil"/>
              <w:left w:val="single" w:sz="4" w:space="0" w:color="auto"/>
              <w:bottom w:val="nil"/>
              <w:right w:val="nil"/>
            </w:tcBorders>
            <w:shd w:val="clear" w:color="auto" w:fill="auto"/>
            <w:noWrap/>
            <w:vAlign w:val="bottom"/>
            <w:hideMark/>
          </w:tcPr>
          <w:p w14:paraId="11292C4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0.0375***</w:t>
            </w:r>
          </w:p>
        </w:tc>
        <w:tc>
          <w:tcPr>
            <w:tcW w:w="432" w:type="pct"/>
            <w:tcBorders>
              <w:top w:val="nil"/>
              <w:left w:val="nil"/>
              <w:bottom w:val="nil"/>
              <w:right w:val="single" w:sz="4" w:space="0" w:color="auto"/>
            </w:tcBorders>
            <w:shd w:val="clear" w:color="auto" w:fill="auto"/>
            <w:noWrap/>
            <w:vAlign w:val="bottom"/>
            <w:hideMark/>
          </w:tcPr>
          <w:p w14:paraId="73952AD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0.1876***</w:t>
            </w:r>
          </w:p>
        </w:tc>
        <w:tc>
          <w:tcPr>
            <w:tcW w:w="423" w:type="pct"/>
            <w:tcBorders>
              <w:top w:val="nil"/>
              <w:left w:val="single" w:sz="4" w:space="0" w:color="auto"/>
              <w:bottom w:val="nil"/>
              <w:right w:val="nil"/>
            </w:tcBorders>
            <w:shd w:val="clear" w:color="auto" w:fill="auto"/>
            <w:noWrap/>
            <w:vAlign w:val="bottom"/>
            <w:hideMark/>
          </w:tcPr>
          <w:p w14:paraId="3C993BA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0.1302***</w:t>
            </w:r>
          </w:p>
        </w:tc>
        <w:tc>
          <w:tcPr>
            <w:tcW w:w="434" w:type="pct"/>
            <w:tcBorders>
              <w:top w:val="nil"/>
              <w:left w:val="nil"/>
              <w:bottom w:val="nil"/>
              <w:right w:val="single" w:sz="4" w:space="0" w:color="auto"/>
            </w:tcBorders>
            <w:shd w:val="clear" w:color="auto" w:fill="auto"/>
            <w:noWrap/>
            <w:vAlign w:val="bottom"/>
            <w:hideMark/>
          </w:tcPr>
          <w:p w14:paraId="5D92E69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0.1899***</w:t>
            </w:r>
          </w:p>
        </w:tc>
        <w:tc>
          <w:tcPr>
            <w:tcW w:w="424" w:type="pct"/>
            <w:tcBorders>
              <w:top w:val="nil"/>
              <w:left w:val="single" w:sz="4" w:space="0" w:color="auto"/>
              <w:bottom w:val="nil"/>
              <w:right w:val="nil"/>
            </w:tcBorders>
            <w:shd w:val="clear" w:color="auto" w:fill="auto"/>
            <w:noWrap/>
            <w:vAlign w:val="bottom"/>
            <w:hideMark/>
          </w:tcPr>
          <w:p w14:paraId="67A3FB2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0.0353***</w:t>
            </w:r>
          </w:p>
        </w:tc>
        <w:tc>
          <w:tcPr>
            <w:tcW w:w="384" w:type="pct"/>
            <w:tcBorders>
              <w:top w:val="nil"/>
              <w:left w:val="nil"/>
              <w:bottom w:val="nil"/>
              <w:right w:val="nil"/>
            </w:tcBorders>
            <w:shd w:val="clear" w:color="auto" w:fill="auto"/>
            <w:noWrap/>
            <w:vAlign w:val="bottom"/>
            <w:hideMark/>
          </w:tcPr>
          <w:p w14:paraId="18E7D78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0.1577***</w:t>
            </w:r>
          </w:p>
        </w:tc>
      </w:tr>
      <w:tr w:rsidR="00090BEF" w:rsidRPr="00652417" w14:paraId="6A39BC99" w14:textId="77777777" w:rsidTr="00652417">
        <w:trPr>
          <w:trHeight w:val="300"/>
        </w:trPr>
        <w:tc>
          <w:tcPr>
            <w:tcW w:w="512" w:type="pct"/>
            <w:tcBorders>
              <w:top w:val="nil"/>
              <w:left w:val="nil"/>
              <w:bottom w:val="nil"/>
              <w:right w:val="nil"/>
            </w:tcBorders>
            <w:shd w:val="clear" w:color="auto" w:fill="auto"/>
            <w:noWrap/>
            <w:vAlign w:val="bottom"/>
            <w:hideMark/>
          </w:tcPr>
          <w:p w14:paraId="76A48DB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21DDEBB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59A9A37A"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(5.29)</w:t>
            </w:r>
          </w:p>
        </w:tc>
        <w:tc>
          <w:tcPr>
            <w:tcW w:w="430" w:type="pct"/>
            <w:tcBorders>
              <w:top w:val="nil"/>
              <w:left w:val="nil"/>
              <w:bottom w:val="nil"/>
              <w:right w:val="single" w:sz="4" w:space="0" w:color="auto"/>
            </w:tcBorders>
            <w:shd w:val="clear" w:color="auto" w:fill="auto"/>
            <w:noWrap/>
            <w:vAlign w:val="bottom"/>
            <w:hideMark/>
          </w:tcPr>
          <w:p w14:paraId="5BF155C9"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(10.59)</w:t>
            </w:r>
          </w:p>
        </w:tc>
        <w:tc>
          <w:tcPr>
            <w:tcW w:w="372" w:type="pct"/>
            <w:tcBorders>
              <w:top w:val="nil"/>
              <w:left w:val="single" w:sz="4" w:space="0" w:color="auto"/>
              <w:bottom w:val="nil"/>
              <w:right w:val="nil"/>
            </w:tcBorders>
            <w:shd w:val="clear" w:color="auto" w:fill="auto"/>
            <w:noWrap/>
            <w:vAlign w:val="bottom"/>
            <w:hideMark/>
          </w:tcPr>
          <w:p w14:paraId="5474F16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(0.98)</w:t>
            </w:r>
          </w:p>
        </w:tc>
        <w:tc>
          <w:tcPr>
            <w:tcW w:w="373" w:type="pct"/>
            <w:tcBorders>
              <w:top w:val="nil"/>
              <w:left w:val="nil"/>
              <w:bottom w:val="nil"/>
              <w:right w:val="single" w:sz="4" w:space="0" w:color="auto"/>
            </w:tcBorders>
            <w:shd w:val="clear" w:color="auto" w:fill="auto"/>
            <w:noWrap/>
            <w:vAlign w:val="bottom"/>
            <w:hideMark/>
          </w:tcPr>
          <w:p w14:paraId="255D35F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(0.15)</w:t>
            </w:r>
          </w:p>
        </w:tc>
        <w:tc>
          <w:tcPr>
            <w:tcW w:w="470" w:type="pct"/>
            <w:tcBorders>
              <w:top w:val="nil"/>
              <w:left w:val="single" w:sz="4" w:space="0" w:color="auto"/>
              <w:bottom w:val="nil"/>
              <w:right w:val="nil"/>
            </w:tcBorders>
            <w:shd w:val="clear" w:color="auto" w:fill="auto"/>
            <w:noWrap/>
            <w:vAlign w:val="bottom"/>
            <w:hideMark/>
          </w:tcPr>
          <w:p w14:paraId="03ECE84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(3.51)</w:t>
            </w:r>
          </w:p>
        </w:tc>
        <w:tc>
          <w:tcPr>
            <w:tcW w:w="432" w:type="pct"/>
            <w:tcBorders>
              <w:top w:val="nil"/>
              <w:left w:val="nil"/>
              <w:bottom w:val="nil"/>
              <w:right w:val="single" w:sz="4" w:space="0" w:color="auto"/>
            </w:tcBorders>
            <w:shd w:val="clear" w:color="auto" w:fill="auto"/>
            <w:noWrap/>
            <w:vAlign w:val="bottom"/>
            <w:hideMark/>
          </w:tcPr>
          <w:p w14:paraId="3297BC9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(10.74)</w:t>
            </w:r>
          </w:p>
        </w:tc>
        <w:tc>
          <w:tcPr>
            <w:tcW w:w="423" w:type="pct"/>
            <w:tcBorders>
              <w:top w:val="nil"/>
              <w:left w:val="single" w:sz="4" w:space="0" w:color="auto"/>
              <w:bottom w:val="nil"/>
              <w:right w:val="nil"/>
            </w:tcBorders>
            <w:shd w:val="clear" w:color="auto" w:fill="auto"/>
            <w:noWrap/>
            <w:vAlign w:val="bottom"/>
            <w:hideMark/>
          </w:tcPr>
          <w:p w14:paraId="0229D92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(9.47)</w:t>
            </w:r>
          </w:p>
        </w:tc>
        <w:tc>
          <w:tcPr>
            <w:tcW w:w="434" w:type="pct"/>
            <w:tcBorders>
              <w:top w:val="nil"/>
              <w:left w:val="nil"/>
              <w:bottom w:val="nil"/>
              <w:right w:val="single" w:sz="4" w:space="0" w:color="auto"/>
            </w:tcBorders>
            <w:shd w:val="clear" w:color="auto" w:fill="auto"/>
            <w:noWrap/>
            <w:vAlign w:val="bottom"/>
            <w:hideMark/>
          </w:tcPr>
          <w:p w14:paraId="1A7D464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(8.44)</w:t>
            </w:r>
          </w:p>
        </w:tc>
        <w:tc>
          <w:tcPr>
            <w:tcW w:w="424" w:type="pct"/>
            <w:tcBorders>
              <w:top w:val="nil"/>
              <w:left w:val="single" w:sz="4" w:space="0" w:color="auto"/>
              <w:bottom w:val="nil"/>
              <w:right w:val="nil"/>
            </w:tcBorders>
            <w:shd w:val="clear" w:color="auto" w:fill="auto"/>
            <w:noWrap/>
            <w:vAlign w:val="bottom"/>
            <w:hideMark/>
          </w:tcPr>
          <w:p w14:paraId="52FEBF3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(3.85)</w:t>
            </w:r>
          </w:p>
        </w:tc>
        <w:tc>
          <w:tcPr>
            <w:tcW w:w="384" w:type="pct"/>
            <w:tcBorders>
              <w:top w:val="nil"/>
              <w:left w:val="nil"/>
              <w:bottom w:val="nil"/>
              <w:right w:val="nil"/>
            </w:tcBorders>
            <w:shd w:val="clear" w:color="auto" w:fill="auto"/>
            <w:noWrap/>
            <w:vAlign w:val="bottom"/>
            <w:hideMark/>
          </w:tcPr>
          <w:p w14:paraId="11FB215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(10.45)</w:t>
            </w:r>
          </w:p>
        </w:tc>
      </w:tr>
      <w:tr w:rsidR="00090BEF" w:rsidRPr="00652417" w14:paraId="10172E30" w14:textId="77777777" w:rsidTr="00652417">
        <w:trPr>
          <w:trHeight w:val="300"/>
        </w:trPr>
        <w:tc>
          <w:tcPr>
            <w:tcW w:w="775" w:type="pct"/>
            <w:gridSpan w:val="2"/>
            <w:tcBorders>
              <w:top w:val="nil"/>
              <w:left w:val="nil"/>
              <w:bottom w:val="nil"/>
              <w:right w:val="nil"/>
            </w:tcBorders>
            <w:shd w:val="clear" w:color="auto" w:fill="auto"/>
            <w:noWrap/>
            <w:vAlign w:val="bottom"/>
            <w:hideMark/>
          </w:tcPr>
          <w:p w14:paraId="44051EC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Board Independence</w:t>
            </w:r>
          </w:p>
        </w:tc>
        <w:tc>
          <w:tcPr>
            <w:tcW w:w="483" w:type="pct"/>
            <w:tcBorders>
              <w:top w:val="nil"/>
              <w:left w:val="nil"/>
              <w:bottom w:val="nil"/>
              <w:right w:val="nil"/>
            </w:tcBorders>
            <w:shd w:val="clear" w:color="auto" w:fill="auto"/>
            <w:noWrap/>
            <w:vAlign w:val="bottom"/>
            <w:hideMark/>
          </w:tcPr>
          <w:p w14:paraId="137BD44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-0.0518***</w:t>
            </w:r>
          </w:p>
        </w:tc>
        <w:tc>
          <w:tcPr>
            <w:tcW w:w="430" w:type="pct"/>
            <w:tcBorders>
              <w:top w:val="nil"/>
              <w:left w:val="nil"/>
              <w:bottom w:val="nil"/>
              <w:right w:val="single" w:sz="4" w:space="0" w:color="auto"/>
            </w:tcBorders>
            <w:shd w:val="clear" w:color="auto" w:fill="auto"/>
            <w:noWrap/>
            <w:vAlign w:val="bottom"/>
            <w:hideMark/>
          </w:tcPr>
          <w:p w14:paraId="108A680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-0.1376***</w:t>
            </w:r>
          </w:p>
        </w:tc>
        <w:tc>
          <w:tcPr>
            <w:tcW w:w="372" w:type="pct"/>
            <w:tcBorders>
              <w:top w:val="nil"/>
              <w:left w:val="single" w:sz="4" w:space="0" w:color="auto"/>
              <w:bottom w:val="nil"/>
              <w:right w:val="nil"/>
            </w:tcBorders>
            <w:shd w:val="clear" w:color="auto" w:fill="auto"/>
            <w:noWrap/>
            <w:vAlign w:val="bottom"/>
            <w:hideMark/>
          </w:tcPr>
          <w:p w14:paraId="28C69B8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-0.0398</w:t>
            </w:r>
          </w:p>
        </w:tc>
        <w:tc>
          <w:tcPr>
            <w:tcW w:w="373" w:type="pct"/>
            <w:tcBorders>
              <w:top w:val="nil"/>
              <w:left w:val="nil"/>
              <w:bottom w:val="nil"/>
              <w:right w:val="single" w:sz="4" w:space="0" w:color="auto"/>
            </w:tcBorders>
            <w:shd w:val="clear" w:color="auto" w:fill="auto"/>
            <w:noWrap/>
            <w:vAlign w:val="bottom"/>
            <w:hideMark/>
          </w:tcPr>
          <w:p w14:paraId="66497DF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0.0007</w:t>
            </w:r>
          </w:p>
        </w:tc>
        <w:tc>
          <w:tcPr>
            <w:tcW w:w="470" w:type="pct"/>
            <w:tcBorders>
              <w:top w:val="nil"/>
              <w:left w:val="single" w:sz="4" w:space="0" w:color="auto"/>
              <w:bottom w:val="nil"/>
              <w:right w:val="nil"/>
            </w:tcBorders>
            <w:shd w:val="clear" w:color="auto" w:fill="auto"/>
            <w:noWrap/>
            <w:vAlign w:val="bottom"/>
            <w:hideMark/>
          </w:tcPr>
          <w:p w14:paraId="2C71F9C5"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-0.0940***</w:t>
            </w:r>
          </w:p>
        </w:tc>
        <w:tc>
          <w:tcPr>
            <w:tcW w:w="432" w:type="pct"/>
            <w:tcBorders>
              <w:top w:val="nil"/>
              <w:left w:val="nil"/>
              <w:bottom w:val="nil"/>
              <w:right w:val="single" w:sz="4" w:space="0" w:color="auto"/>
            </w:tcBorders>
            <w:shd w:val="clear" w:color="auto" w:fill="auto"/>
            <w:noWrap/>
            <w:vAlign w:val="bottom"/>
            <w:hideMark/>
          </w:tcPr>
          <w:p w14:paraId="2B87C546"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-0.2526***</w:t>
            </w:r>
          </w:p>
        </w:tc>
        <w:tc>
          <w:tcPr>
            <w:tcW w:w="423" w:type="pct"/>
            <w:tcBorders>
              <w:top w:val="nil"/>
              <w:left w:val="single" w:sz="4" w:space="0" w:color="auto"/>
              <w:bottom w:val="nil"/>
              <w:right w:val="nil"/>
            </w:tcBorders>
            <w:shd w:val="clear" w:color="auto" w:fill="auto"/>
            <w:noWrap/>
            <w:vAlign w:val="bottom"/>
            <w:hideMark/>
          </w:tcPr>
          <w:p w14:paraId="12A7C594"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-0.1402***</w:t>
            </w:r>
          </w:p>
        </w:tc>
        <w:tc>
          <w:tcPr>
            <w:tcW w:w="434" w:type="pct"/>
            <w:tcBorders>
              <w:top w:val="nil"/>
              <w:left w:val="nil"/>
              <w:bottom w:val="nil"/>
              <w:right w:val="single" w:sz="4" w:space="0" w:color="auto"/>
            </w:tcBorders>
            <w:shd w:val="clear" w:color="auto" w:fill="auto"/>
            <w:noWrap/>
            <w:vAlign w:val="bottom"/>
            <w:hideMark/>
          </w:tcPr>
          <w:p w14:paraId="49538C9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-0.1870***</w:t>
            </w:r>
          </w:p>
        </w:tc>
        <w:tc>
          <w:tcPr>
            <w:tcW w:w="424" w:type="pct"/>
            <w:tcBorders>
              <w:top w:val="nil"/>
              <w:left w:val="single" w:sz="4" w:space="0" w:color="auto"/>
              <w:bottom w:val="nil"/>
              <w:right w:val="nil"/>
            </w:tcBorders>
            <w:shd w:val="clear" w:color="auto" w:fill="auto"/>
            <w:noWrap/>
            <w:vAlign w:val="bottom"/>
            <w:hideMark/>
          </w:tcPr>
          <w:p w14:paraId="254658AD"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-0.0782***</w:t>
            </w:r>
          </w:p>
        </w:tc>
        <w:tc>
          <w:tcPr>
            <w:tcW w:w="384" w:type="pct"/>
            <w:tcBorders>
              <w:top w:val="nil"/>
              <w:left w:val="nil"/>
              <w:bottom w:val="nil"/>
              <w:right w:val="nil"/>
            </w:tcBorders>
            <w:shd w:val="clear" w:color="auto" w:fill="auto"/>
            <w:noWrap/>
            <w:vAlign w:val="bottom"/>
            <w:hideMark/>
          </w:tcPr>
          <w:p w14:paraId="16C49F1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-0.2058***</w:t>
            </w:r>
          </w:p>
        </w:tc>
      </w:tr>
      <w:tr w:rsidR="00090BEF" w:rsidRPr="00652417" w14:paraId="06112903" w14:textId="77777777" w:rsidTr="00652417">
        <w:trPr>
          <w:trHeight w:val="300"/>
        </w:trPr>
        <w:tc>
          <w:tcPr>
            <w:tcW w:w="512" w:type="pct"/>
            <w:tcBorders>
              <w:top w:val="nil"/>
              <w:left w:val="nil"/>
              <w:bottom w:val="nil"/>
              <w:right w:val="nil"/>
            </w:tcBorders>
            <w:shd w:val="clear" w:color="auto" w:fill="auto"/>
            <w:noWrap/>
            <w:vAlign w:val="bottom"/>
            <w:hideMark/>
          </w:tcPr>
          <w:p w14:paraId="6453A733"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263" w:type="pct"/>
            <w:tcBorders>
              <w:top w:val="nil"/>
              <w:left w:val="nil"/>
              <w:bottom w:val="nil"/>
              <w:right w:val="nil"/>
            </w:tcBorders>
            <w:shd w:val="clear" w:color="auto" w:fill="auto"/>
            <w:noWrap/>
            <w:vAlign w:val="bottom"/>
            <w:hideMark/>
          </w:tcPr>
          <w:p w14:paraId="78423F78"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nil"/>
              <w:right w:val="nil"/>
            </w:tcBorders>
            <w:shd w:val="clear" w:color="auto" w:fill="auto"/>
            <w:noWrap/>
            <w:vAlign w:val="bottom"/>
            <w:hideMark/>
          </w:tcPr>
          <w:p w14:paraId="2089C6AC"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(-7.19)</w:t>
            </w:r>
          </w:p>
        </w:tc>
        <w:tc>
          <w:tcPr>
            <w:tcW w:w="430" w:type="pct"/>
            <w:tcBorders>
              <w:top w:val="nil"/>
              <w:left w:val="nil"/>
              <w:bottom w:val="nil"/>
              <w:right w:val="single" w:sz="4" w:space="0" w:color="auto"/>
            </w:tcBorders>
            <w:shd w:val="clear" w:color="auto" w:fill="auto"/>
            <w:noWrap/>
            <w:vAlign w:val="bottom"/>
            <w:hideMark/>
          </w:tcPr>
          <w:p w14:paraId="6097737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(-11.87)</w:t>
            </w:r>
          </w:p>
        </w:tc>
        <w:tc>
          <w:tcPr>
            <w:tcW w:w="372" w:type="pct"/>
            <w:tcBorders>
              <w:top w:val="nil"/>
              <w:left w:val="single" w:sz="4" w:space="0" w:color="auto"/>
              <w:bottom w:val="nil"/>
              <w:right w:val="nil"/>
            </w:tcBorders>
            <w:shd w:val="clear" w:color="auto" w:fill="auto"/>
            <w:noWrap/>
            <w:vAlign w:val="bottom"/>
            <w:hideMark/>
          </w:tcPr>
          <w:p w14:paraId="2D36C62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(-1.04)</w:t>
            </w:r>
          </w:p>
        </w:tc>
        <w:tc>
          <w:tcPr>
            <w:tcW w:w="373" w:type="pct"/>
            <w:tcBorders>
              <w:top w:val="nil"/>
              <w:left w:val="nil"/>
              <w:bottom w:val="nil"/>
              <w:right w:val="single" w:sz="4" w:space="0" w:color="auto"/>
            </w:tcBorders>
            <w:shd w:val="clear" w:color="auto" w:fill="auto"/>
            <w:noWrap/>
            <w:vAlign w:val="bottom"/>
            <w:hideMark/>
          </w:tcPr>
          <w:p w14:paraId="295B7E30"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w:t>
            </w:r>
          </w:p>
        </w:tc>
        <w:tc>
          <w:tcPr>
            <w:tcW w:w="470" w:type="pct"/>
            <w:tcBorders>
              <w:top w:val="nil"/>
              <w:left w:val="single" w:sz="4" w:space="0" w:color="auto"/>
              <w:bottom w:val="nil"/>
              <w:right w:val="nil"/>
            </w:tcBorders>
            <w:shd w:val="clear" w:color="auto" w:fill="auto"/>
            <w:noWrap/>
            <w:vAlign w:val="bottom"/>
            <w:hideMark/>
          </w:tcPr>
          <w:p w14:paraId="3604B2A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(-8.44)</w:t>
            </w:r>
          </w:p>
        </w:tc>
        <w:tc>
          <w:tcPr>
            <w:tcW w:w="432" w:type="pct"/>
            <w:tcBorders>
              <w:top w:val="nil"/>
              <w:left w:val="nil"/>
              <w:bottom w:val="nil"/>
              <w:right w:val="single" w:sz="4" w:space="0" w:color="auto"/>
            </w:tcBorders>
            <w:shd w:val="clear" w:color="auto" w:fill="auto"/>
            <w:noWrap/>
            <w:vAlign w:val="bottom"/>
            <w:hideMark/>
          </w:tcPr>
          <w:p w14:paraId="6D45B75B"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(-14.04)</w:t>
            </w:r>
          </w:p>
        </w:tc>
        <w:tc>
          <w:tcPr>
            <w:tcW w:w="423" w:type="pct"/>
            <w:tcBorders>
              <w:top w:val="nil"/>
              <w:left w:val="single" w:sz="4" w:space="0" w:color="auto"/>
              <w:bottom w:val="nil"/>
              <w:right w:val="nil"/>
            </w:tcBorders>
            <w:shd w:val="clear" w:color="auto" w:fill="auto"/>
            <w:noWrap/>
            <w:vAlign w:val="bottom"/>
            <w:hideMark/>
          </w:tcPr>
          <w:p w14:paraId="26981B57"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(-10.05)</w:t>
            </w:r>
          </w:p>
        </w:tc>
        <w:tc>
          <w:tcPr>
            <w:tcW w:w="434" w:type="pct"/>
            <w:tcBorders>
              <w:top w:val="nil"/>
              <w:left w:val="nil"/>
              <w:bottom w:val="nil"/>
              <w:right w:val="single" w:sz="4" w:space="0" w:color="auto"/>
            </w:tcBorders>
            <w:shd w:val="clear" w:color="auto" w:fill="auto"/>
            <w:noWrap/>
            <w:vAlign w:val="bottom"/>
            <w:hideMark/>
          </w:tcPr>
          <w:p w14:paraId="345DA70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(-8.05)</w:t>
            </w:r>
          </w:p>
        </w:tc>
        <w:tc>
          <w:tcPr>
            <w:tcW w:w="424" w:type="pct"/>
            <w:tcBorders>
              <w:top w:val="nil"/>
              <w:left w:val="single" w:sz="4" w:space="0" w:color="auto"/>
              <w:bottom w:val="nil"/>
              <w:right w:val="nil"/>
            </w:tcBorders>
            <w:shd w:val="clear" w:color="auto" w:fill="auto"/>
            <w:noWrap/>
            <w:vAlign w:val="bottom"/>
            <w:hideMark/>
          </w:tcPr>
          <w:p w14:paraId="07DEA4BF"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(-8.16)</w:t>
            </w:r>
          </w:p>
        </w:tc>
        <w:tc>
          <w:tcPr>
            <w:tcW w:w="384" w:type="pct"/>
            <w:tcBorders>
              <w:top w:val="nil"/>
              <w:left w:val="nil"/>
              <w:bottom w:val="nil"/>
              <w:right w:val="nil"/>
            </w:tcBorders>
            <w:shd w:val="clear" w:color="auto" w:fill="auto"/>
            <w:noWrap/>
            <w:vAlign w:val="bottom"/>
            <w:hideMark/>
          </w:tcPr>
          <w:p w14:paraId="0362F301"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(-13.27)</w:t>
            </w:r>
          </w:p>
        </w:tc>
      </w:tr>
      <w:tr w:rsidR="00090BEF" w:rsidRPr="00652417" w14:paraId="28C715A6" w14:textId="77777777" w:rsidTr="00652417">
        <w:trPr>
          <w:trHeight w:val="300"/>
        </w:trPr>
        <w:tc>
          <w:tcPr>
            <w:tcW w:w="512" w:type="pct"/>
            <w:tcBorders>
              <w:top w:val="single" w:sz="4" w:space="0" w:color="auto"/>
              <w:left w:val="nil"/>
              <w:right w:val="nil"/>
            </w:tcBorders>
            <w:shd w:val="clear" w:color="auto" w:fill="auto"/>
            <w:noWrap/>
            <w:vAlign w:val="bottom"/>
            <w:hideMark/>
          </w:tcPr>
          <w:p w14:paraId="2F5881E4" w14:textId="2BDFF6DB" w:rsidR="00B638CE" w:rsidRPr="00652417" w:rsidRDefault="00B638CE" w:rsidP="00B638CE">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Obs</w:t>
            </w:r>
            <w:r w:rsidR="00090BEF" w:rsidRPr="00652417">
              <w:rPr>
                <w:rFonts w:ascii="Times New Roman" w:eastAsia="Times New Roman" w:hAnsi="Times New Roman" w:cs="Times New Roman"/>
                <w:sz w:val="18"/>
                <w:szCs w:val="18"/>
                <w:lang w:eastAsia="en-GB"/>
              </w:rPr>
              <w:t>ervations</w:t>
            </w:r>
          </w:p>
        </w:tc>
        <w:tc>
          <w:tcPr>
            <w:tcW w:w="263" w:type="pct"/>
            <w:tcBorders>
              <w:top w:val="single" w:sz="4" w:space="0" w:color="auto"/>
              <w:left w:val="nil"/>
              <w:right w:val="nil"/>
            </w:tcBorders>
            <w:shd w:val="clear" w:color="auto" w:fill="auto"/>
            <w:noWrap/>
            <w:vAlign w:val="bottom"/>
            <w:hideMark/>
          </w:tcPr>
          <w:p w14:paraId="717BC232"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single" w:sz="4" w:space="0" w:color="auto"/>
              <w:left w:val="nil"/>
              <w:right w:val="nil"/>
            </w:tcBorders>
            <w:shd w:val="clear" w:color="auto" w:fill="auto"/>
            <w:noWrap/>
            <w:vAlign w:val="bottom"/>
            <w:hideMark/>
          </w:tcPr>
          <w:p w14:paraId="33D5E51C"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20,634</w:t>
            </w:r>
          </w:p>
        </w:tc>
        <w:tc>
          <w:tcPr>
            <w:tcW w:w="430" w:type="pct"/>
            <w:tcBorders>
              <w:top w:val="single" w:sz="4" w:space="0" w:color="auto"/>
              <w:left w:val="nil"/>
              <w:right w:val="single" w:sz="4" w:space="0" w:color="auto"/>
            </w:tcBorders>
            <w:shd w:val="clear" w:color="auto" w:fill="auto"/>
            <w:noWrap/>
            <w:vAlign w:val="bottom"/>
            <w:hideMark/>
          </w:tcPr>
          <w:p w14:paraId="2FC34135"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20,634</w:t>
            </w:r>
          </w:p>
        </w:tc>
        <w:tc>
          <w:tcPr>
            <w:tcW w:w="372" w:type="pct"/>
            <w:tcBorders>
              <w:top w:val="single" w:sz="4" w:space="0" w:color="auto"/>
              <w:left w:val="single" w:sz="4" w:space="0" w:color="auto"/>
              <w:right w:val="nil"/>
            </w:tcBorders>
            <w:shd w:val="clear" w:color="auto" w:fill="auto"/>
            <w:noWrap/>
            <w:vAlign w:val="bottom"/>
            <w:hideMark/>
          </w:tcPr>
          <w:p w14:paraId="70A96684"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813</w:t>
            </w:r>
          </w:p>
        </w:tc>
        <w:tc>
          <w:tcPr>
            <w:tcW w:w="373" w:type="pct"/>
            <w:tcBorders>
              <w:top w:val="single" w:sz="4" w:space="0" w:color="auto"/>
              <w:left w:val="nil"/>
              <w:right w:val="single" w:sz="4" w:space="0" w:color="auto"/>
            </w:tcBorders>
            <w:shd w:val="clear" w:color="auto" w:fill="auto"/>
            <w:noWrap/>
            <w:vAlign w:val="bottom"/>
            <w:hideMark/>
          </w:tcPr>
          <w:p w14:paraId="2DCED51C"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813</w:t>
            </w:r>
          </w:p>
        </w:tc>
        <w:tc>
          <w:tcPr>
            <w:tcW w:w="470" w:type="pct"/>
            <w:tcBorders>
              <w:top w:val="single" w:sz="4" w:space="0" w:color="auto"/>
              <w:left w:val="single" w:sz="4" w:space="0" w:color="auto"/>
              <w:right w:val="nil"/>
            </w:tcBorders>
            <w:shd w:val="clear" w:color="auto" w:fill="auto"/>
            <w:noWrap/>
            <w:vAlign w:val="bottom"/>
            <w:hideMark/>
          </w:tcPr>
          <w:p w14:paraId="72D25016"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20,570</w:t>
            </w:r>
          </w:p>
        </w:tc>
        <w:tc>
          <w:tcPr>
            <w:tcW w:w="432" w:type="pct"/>
            <w:tcBorders>
              <w:top w:val="single" w:sz="4" w:space="0" w:color="auto"/>
              <w:left w:val="nil"/>
              <w:right w:val="single" w:sz="4" w:space="0" w:color="auto"/>
            </w:tcBorders>
            <w:shd w:val="clear" w:color="auto" w:fill="auto"/>
            <w:noWrap/>
            <w:vAlign w:val="bottom"/>
            <w:hideMark/>
          </w:tcPr>
          <w:p w14:paraId="09574FAF"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20,570</w:t>
            </w:r>
          </w:p>
        </w:tc>
        <w:tc>
          <w:tcPr>
            <w:tcW w:w="423" w:type="pct"/>
            <w:tcBorders>
              <w:top w:val="single" w:sz="4" w:space="0" w:color="auto"/>
              <w:left w:val="single" w:sz="4" w:space="0" w:color="auto"/>
              <w:right w:val="nil"/>
            </w:tcBorders>
            <w:shd w:val="clear" w:color="auto" w:fill="auto"/>
            <w:noWrap/>
            <w:vAlign w:val="bottom"/>
            <w:hideMark/>
          </w:tcPr>
          <w:p w14:paraId="7598B16E"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11,366</w:t>
            </w:r>
          </w:p>
        </w:tc>
        <w:tc>
          <w:tcPr>
            <w:tcW w:w="434" w:type="pct"/>
            <w:tcBorders>
              <w:top w:val="single" w:sz="4" w:space="0" w:color="auto"/>
              <w:left w:val="nil"/>
              <w:right w:val="single" w:sz="4" w:space="0" w:color="auto"/>
            </w:tcBorders>
            <w:shd w:val="clear" w:color="auto" w:fill="auto"/>
            <w:noWrap/>
            <w:vAlign w:val="bottom"/>
            <w:hideMark/>
          </w:tcPr>
          <w:p w14:paraId="7DDBC663" w14:textId="61CE0B59" w:rsidR="00B638CE" w:rsidRPr="00652417" w:rsidRDefault="00D40AF1"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11,366</w:t>
            </w:r>
          </w:p>
        </w:tc>
        <w:tc>
          <w:tcPr>
            <w:tcW w:w="424" w:type="pct"/>
            <w:tcBorders>
              <w:top w:val="single" w:sz="4" w:space="0" w:color="auto"/>
              <w:left w:val="single" w:sz="4" w:space="0" w:color="auto"/>
              <w:right w:val="nil"/>
            </w:tcBorders>
            <w:shd w:val="clear" w:color="auto" w:fill="auto"/>
            <w:noWrap/>
            <w:vAlign w:val="bottom"/>
            <w:hideMark/>
          </w:tcPr>
          <w:p w14:paraId="7356C6DD"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22,326</w:t>
            </w:r>
          </w:p>
        </w:tc>
        <w:tc>
          <w:tcPr>
            <w:tcW w:w="384" w:type="pct"/>
            <w:tcBorders>
              <w:top w:val="single" w:sz="4" w:space="0" w:color="auto"/>
              <w:left w:val="nil"/>
              <w:right w:val="nil"/>
            </w:tcBorders>
            <w:shd w:val="clear" w:color="auto" w:fill="auto"/>
            <w:noWrap/>
            <w:vAlign w:val="bottom"/>
            <w:hideMark/>
          </w:tcPr>
          <w:p w14:paraId="6317F2B6"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22,326</w:t>
            </w:r>
          </w:p>
        </w:tc>
      </w:tr>
      <w:tr w:rsidR="00090BEF" w:rsidRPr="00652417" w14:paraId="13688A5F" w14:textId="77777777" w:rsidTr="00652417">
        <w:trPr>
          <w:trHeight w:val="300"/>
        </w:trPr>
        <w:tc>
          <w:tcPr>
            <w:tcW w:w="512" w:type="pct"/>
            <w:tcBorders>
              <w:top w:val="nil"/>
              <w:left w:val="nil"/>
              <w:bottom w:val="single" w:sz="4" w:space="0" w:color="auto"/>
              <w:right w:val="nil"/>
            </w:tcBorders>
            <w:shd w:val="clear" w:color="auto" w:fill="auto"/>
            <w:noWrap/>
            <w:vAlign w:val="bottom"/>
            <w:hideMark/>
          </w:tcPr>
          <w:p w14:paraId="7896397F" w14:textId="329D0D1F" w:rsidR="00B638CE" w:rsidRPr="00652417" w:rsidRDefault="00B638CE" w:rsidP="00B638CE">
            <w:pPr>
              <w:spacing w:after="0" w:line="240" w:lineRule="auto"/>
              <w:rPr>
                <w:rFonts w:ascii="Times New Roman" w:eastAsia="Times New Roman" w:hAnsi="Times New Roman" w:cs="Times New Roman"/>
                <w:sz w:val="18"/>
                <w:szCs w:val="18"/>
                <w:vertAlign w:val="superscript"/>
                <w:lang w:eastAsia="en-GB"/>
              </w:rPr>
            </w:pPr>
            <w:proofErr w:type="spellStart"/>
            <w:r w:rsidRPr="00652417">
              <w:rPr>
                <w:rFonts w:ascii="Times New Roman" w:eastAsia="Times New Roman" w:hAnsi="Times New Roman" w:cs="Times New Roman"/>
                <w:sz w:val="18"/>
                <w:szCs w:val="18"/>
                <w:lang w:eastAsia="en-GB"/>
              </w:rPr>
              <w:t>Adj</w:t>
            </w:r>
            <w:proofErr w:type="spellEnd"/>
            <w:r w:rsidRPr="00652417">
              <w:rPr>
                <w:rFonts w:ascii="Times New Roman" w:eastAsia="Times New Roman" w:hAnsi="Times New Roman" w:cs="Times New Roman"/>
                <w:sz w:val="18"/>
                <w:szCs w:val="18"/>
                <w:lang w:eastAsia="en-GB"/>
              </w:rPr>
              <w:t xml:space="preserve"> R</w:t>
            </w:r>
            <w:r w:rsidR="00652417" w:rsidRPr="00652417">
              <w:rPr>
                <w:rFonts w:ascii="Times New Roman" w:eastAsia="Times New Roman" w:hAnsi="Times New Roman" w:cs="Times New Roman"/>
                <w:sz w:val="18"/>
                <w:szCs w:val="18"/>
                <w:vertAlign w:val="superscript"/>
                <w:lang w:eastAsia="en-GB"/>
              </w:rPr>
              <w:t>2</w:t>
            </w:r>
          </w:p>
        </w:tc>
        <w:tc>
          <w:tcPr>
            <w:tcW w:w="263" w:type="pct"/>
            <w:tcBorders>
              <w:top w:val="nil"/>
              <w:left w:val="nil"/>
              <w:bottom w:val="single" w:sz="4" w:space="0" w:color="auto"/>
              <w:right w:val="nil"/>
            </w:tcBorders>
            <w:shd w:val="clear" w:color="auto" w:fill="auto"/>
            <w:noWrap/>
            <w:vAlign w:val="bottom"/>
            <w:hideMark/>
          </w:tcPr>
          <w:p w14:paraId="3628C62E" w14:textId="77777777" w:rsidR="00B638CE" w:rsidRPr="00652417" w:rsidRDefault="00B638CE" w:rsidP="00B638CE">
            <w:pPr>
              <w:spacing w:after="0" w:line="240" w:lineRule="auto"/>
              <w:rPr>
                <w:rFonts w:ascii="Times New Roman" w:eastAsia="Times New Roman" w:hAnsi="Times New Roman" w:cs="Times New Roman"/>
                <w:sz w:val="18"/>
                <w:szCs w:val="18"/>
                <w:lang w:eastAsia="en-GB"/>
              </w:rPr>
            </w:pPr>
          </w:p>
        </w:tc>
        <w:tc>
          <w:tcPr>
            <w:tcW w:w="483" w:type="pct"/>
            <w:tcBorders>
              <w:top w:val="nil"/>
              <w:left w:val="nil"/>
              <w:bottom w:val="single" w:sz="4" w:space="0" w:color="auto"/>
              <w:right w:val="nil"/>
            </w:tcBorders>
            <w:shd w:val="clear" w:color="auto" w:fill="auto"/>
            <w:noWrap/>
            <w:vAlign w:val="bottom"/>
            <w:hideMark/>
          </w:tcPr>
          <w:p w14:paraId="5547B517"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0.0201</w:t>
            </w:r>
          </w:p>
        </w:tc>
        <w:tc>
          <w:tcPr>
            <w:tcW w:w="430" w:type="pct"/>
            <w:tcBorders>
              <w:top w:val="nil"/>
              <w:left w:val="nil"/>
              <w:bottom w:val="single" w:sz="4" w:space="0" w:color="auto"/>
              <w:right w:val="single" w:sz="4" w:space="0" w:color="auto"/>
            </w:tcBorders>
            <w:shd w:val="clear" w:color="auto" w:fill="auto"/>
            <w:noWrap/>
            <w:vAlign w:val="bottom"/>
            <w:hideMark/>
          </w:tcPr>
          <w:p w14:paraId="3AFB2027" w14:textId="312A3BD1" w:rsidR="00B638CE" w:rsidRPr="00652417" w:rsidRDefault="00D40AF1" w:rsidP="00090BEF">
            <w:pPr>
              <w:spacing w:after="0" w:line="240" w:lineRule="auto"/>
              <w:rPr>
                <w:rFonts w:ascii="Times New Roman" w:eastAsia="Times New Roman" w:hAnsi="Times New Roman" w:cs="Times New Roman"/>
                <w:sz w:val="18"/>
                <w:szCs w:val="18"/>
                <w:vertAlign w:val="superscript"/>
                <w:lang w:eastAsia="en-GB"/>
              </w:rPr>
            </w:pPr>
            <w:r w:rsidRPr="00652417">
              <w:rPr>
                <w:rFonts w:ascii="Times New Roman" w:eastAsia="Times New Roman" w:hAnsi="Times New Roman" w:cs="Times New Roman"/>
                <w:sz w:val="18"/>
                <w:szCs w:val="18"/>
                <w:lang w:eastAsia="en-GB"/>
              </w:rPr>
              <w:t>0.2186</w:t>
            </w:r>
            <w:r w:rsidR="00652417" w:rsidRPr="00652417">
              <w:rPr>
                <w:rFonts w:ascii="Times New Roman" w:eastAsia="Times New Roman" w:hAnsi="Times New Roman" w:cs="Times New Roman"/>
                <w:sz w:val="18"/>
                <w:szCs w:val="18"/>
                <w:vertAlign w:val="superscript"/>
                <w:lang w:eastAsia="en-GB"/>
              </w:rPr>
              <w:t>a</w:t>
            </w:r>
          </w:p>
        </w:tc>
        <w:tc>
          <w:tcPr>
            <w:tcW w:w="372" w:type="pct"/>
            <w:tcBorders>
              <w:top w:val="nil"/>
              <w:left w:val="single" w:sz="4" w:space="0" w:color="auto"/>
              <w:bottom w:val="single" w:sz="4" w:space="0" w:color="auto"/>
              <w:right w:val="nil"/>
            </w:tcBorders>
            <w:shd w:val="clear" w:color="auto" w:fill="auto"/>
            <w:noWrap/>
            <w:vAlign w:val="bottom"/>
            <w:hideMark/>
          </w:tcPr>
          <w:p w14:paraId="4F0D481E"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0.1636</w:t>
            </w:r>
          </w:p>
        </w:tc>
        <w:tc>
          <w:tcPr>
            <w:tcW w:w="373" w:type="pct"/>
            <w:tcBorders>
              <w:top w:val="nil"/>
              <w:left w:val="nil"/>
              <w:bottom w:val="single" w:sz="4" w:space="0" w:color="auto"/>
              <w:right w:val="single" w:sz="4" w:space="0" w:color="auto"/>
            </w:tcBorders>
            <w:shd w:val="clear" w:color="auto" w:fill="auto"/>
            <w:noWrap/>
            <w:vAlign w:val="bottom"/>
            <w:hideMark/>
          </w:tcPr>
          <w:p w14:paraId="4B947978" w14:textId="3C458436" w:rsidR="00B638CE" w:rsidRPr="00652417" w:rsidRDefault="00D40AF1" w:rsidP="00090BEF">
            <w:pPr>
              <w:spacing w:after="0" w:line="240" w:lineRule="auto"/>
              <w:rPr>
                <w:rFonts w:ascii="Times New Roman" w:eastAsia="Times New Roman" w:hAnsi="Times New Roman" w:cs="Times New Roman"/>
                <w:sz w:val="18"/>
                <w:szCs w:val="18"/>
                <w:vertAlign w:val="superscript"/>
                <w:lang w:eastAsia="en-GB"/>
              </w:rPr>
            </w:pPr>
            <w:r w:rsidRPr="00652417">
              <w:rPr>
                <w:rFonts w:ascii="Times New Roman" w:eastAsia="Times New Roman" w:hAnsi="Times New Roman" w:cs="Times New Roman"/>
                <w:sz w:val="18"/>
                <w:szCs w:val="18"/>
                <w:lang w:eastAsia="en-GB"/>
              </w:rPr>
              <w:t>0.2048</w:t>
            </w:r>
            <w:r w:rsidR="00652417" w:rsidRPr="00652417">
              <w:rPr>
                <w:rFonts w:ascii="Times New Roman" w:eastAsia="Times New Roman" w:hAnsi="Times New Roman" w:cs="Times New Roman"/>
                <w:sz w:val="18"/>
                <w:szCs w:val="18"/>
                <w:vertAlign w:val="superscript"/>
                <w:lang w:eastAsia="en-GB"/>
              </w:rPr>
              <w:t>a</w:t>
            </w:r>
          </w:p>
        </w:tc>
        <w:tc>
          <w:tcPr>
            <w:tcW w:w="470" w:type="pct"/>
            <w:tcBorders>
              <w:top w:val="nil"/>
              <w:left w:val="single" w:sz="4" w:space="0" w:color="auto"/>
              <w:bottom w:val="single" w:sz="4" w:space="0" w:color="auto"/>
              <w:right w:val="nil"/>
            </w:tcBorders>
            <w:shd w:val="clear" w:color="auto" w:fill="auto"/>
            <w:noWrap/>
            <w:vAlign w:val="bottom"/>
            <w:hideMark/>
          </w:tcPr>
          <w:p w14:paraId="1A04D0E1"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0.0209</w:t>
            </w:r>
          </w:p>
        </w:tc>
        <w:tc>
          <w:tcPr>
            <w:tcW w:w="432" w:type="pct"/>
            <w:tcBorders>
              <w:top w:val="nil"/>
              <w:left w:val="nil"/>
              <w:bottom w:val="single" w:sz="4" w:space="0" w:color="auto"/>
              <w:right w:val="single" w:sz="4" w:space="0" w:color="auto"/>
            </w:tcBorders>
            <w:shd w:val="clear" w:color="auto" w:fill="auto"/>
            <w:noWrap/>
            <w:vAlign w:val="bottom"/>
            <w:hideMark/>
          </w:tcPr>
          <w:p w14:paraId="45CE0AE0" w14:textId="51EDE9CD" w:rsidR="00B638CE" w:rsidRPr="00652417" w:rsidRDefault="00D40AF1" w:rsidP="00090BEF">
            <w:pPr>
              <w:spacing w:after="0" w:line="240" w:lineRule="auto"/>
              <w:rPr>
                <w:rFonts w:ascii="Times New Roman" w:eastAsia="Times New Roman" w:hAnsi="Times New Roman" w:cs="Times New Roman"/>
                <w:sz w:val="18"/>
                <w:szCs w:val="18"/>
                <w:vertAlign w:val="superscript"/>
                <w:lang w:eastAsia="en-GB"/>
              </w:rPr>
            </w:pPr>
            <w:r w:rsidRPr="00652417">
              <w:rPr>
                <w:rFonts w:ascii="Times New Roman" w:eastAsia="Times New Roman" w:hAnsi="Times New Roman" w:cs="Times New Roman"/>
                <w:sz w:val="18"/>
                <w:szCs w:val="18"/>
                <w:lang w:eastAsia="en-GB"/>
              </w:rPr>
              <w:t>0.2189</w:t>
            </w:r>
            <w:r w:rsidR="00652417" w:rsidRPr="00652417">
              <w:rPr>
                <w:rFonts w:ascii="Times New Roman" w:eastAsia="Times New Roman" w:hAnsi="Times New Roman" w:cs="Times New Roman"/>
                <w:sz w:val="18"/>
                <w:szCs w:val="18"/>
                <w:vertAlign w:val="superscript"/>
                <w:lang w:eastAsia="en-GB"/>
              </w:rPr>
              <w:t>a</w:t>
            </w:r>
          </w:p>
        </w:tc>
        <w:tc>
          <w:tcPr>
            <w:tcW w:w="423" w:type="pct"/>
            <w:tcBorders>
              <w:top w:val="nil"/>
              <w:left w:val="single" w:sz="4" w:space="0" w:color="auto"/>
              <w:bottom w:val="single" w:sz="4" w:space="0" w:color="auto"/>
              <w:right w:val="nil"/>
            </w:tcBorders>
            <w:shd w:val="clear" w:color="auto" w:fill="auto"/>
            <w:noWrap/>
            <w:vAlign w:val="bottom"/>
            <w:hideMark/>
          </w:tcPr>
          <w:p w14:paraId="0C8403A0"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0.018</w:t>
            </w:r>
          </w:p>
        </w:tc>
        <w:tc>
          <w:tcPr>
            <w:tcW w:w="434" w:type="pct"/>
            <w:tcBorders>
              <w:top w:val="nil"/>
              <w:left w:val="nil"/>
              <w:bottom w:val="single" w:sz="4" w:space="0" w:color="auto"/>
              <w:right w:val="single" w:sz="4" w:space="0" w:color="auto"/>
            </w:tcBorders>
            <w:shd w:val="clear" w:color="auto" w:fill="auto"/>
            <w:noWrap/>
            <w:vAlign w:val="bottom"/>
            <w:hideMark/>
          </w:tcPr>
          <w:p w14:paraId="3F8BD935" w14:textId="2F2F43AD" w:rsidR="00B638CE" w:rsidRPr="00652417" w:rsidRDefault="00D40AF1" w:rsidP="00090BEF">
            <w:pPr>
              <w:spacing w:after="0" w:line="240" w:lineRule="auto"/>
              <w:rPr>
                <w:rFonts w:ascii="Times New Roman" w:eastAsia="Times New Roman" w:hAnsi="Times New Roman" w:cs="Times New Roman"/>
                <w:sz w:val="18"/>
                <w:szCs w:val="18"/>
                <w:vertAlign w:val="superscript"/>
                <w:lang w:eastAsia="en-GB"/>
              </w:rPr>
            </w:pPr>
            <w:r w:rsidRPr="00652417">
              <w:rPr>
                <w:rFonts w:ascii="Times New Roman" w:eastAsia="Times New Roman" w:hAnsi="Times New Roman" w:cs="Times New Roman"/>
                <w:sz w:val="18"/>
                <w:szCs w:val="18"/>
                <w:lang w:eastAsia="en-GB"/>
              </w:rPr>
              <w:t>0.2285</w:t>
            </w:r>
            <w:r w:rsidR="00652417" w:rsidRPr="00652417">
              <w:rPr>
                <w:rFonts w:ascii="Times New Roman" w:eastAsia="Times New Roman" w:hAnsi="Times New Roman" w:cs="Times New Roman"/>
                <w:sz w:val="18"/>
                <w:szCs w:val="18"/>
                <w:vertAlign w:val="superscript"/>
                <w:lang w:eastAsia="en-GB"/>
              </w:rPr>
              <w:t>a</w:t>
            </w:r>
          </w:p>
        </w:tc>
        <w:tc>
          <w:tcPr>
            <w:tcW w:w="424" w:type="pct"/>
            <w:tcBorders>
              <w:top w:val="nil"/>
              <w:left w:val="single" w:sz="4" w:space="0" w:color="auto"/>
              <w:bottom w:val="single" w:sz="4" w:space="0" w:color="auto"/>
              <w:right w:val="nil"/>
            </w:tcBorders>
            <w:shd w:val="clear" w:color="auto" w:fill="auto"/>
            <w:noWrap/>
            <w:vAlign w:val="bottom"/>
            <w:hideMark/>
          </w:tcPr>
          <w:p w14:paraId="7318960D" w14:textId="77777777" w:rsidR="00B638CE" w:rsidRPr="00652417" w:rsidRDefault="00B638CE" w:rsidP="00090BEF">
            <w:pPr>
              <w:spacing w:after="0" w:line="240" w:lineRule="auto"/>
              <w:rPr>
                <w:rFonts w:ascii="Times New Roman" w:eastAsia="Times New Roman" w:hAnsi="Times New Roman" w:cs="Times New Roman"/>
                <w:sz w:val="18"/>
                <w:szCs w:val="18"/>
                <w:lang w:eastAsia="en-GB"/>
              </w:rPr>
            </w:pPr>
            <w:r w:rsidRPr="00652417">
              <w:rPr>
                <w:rFonts w:ascii="Times New Roman" w:eastAsia="Times New Roman" w:hAnsi="Times New Roman" w:cs="Times New Roman"/>
                <w:sz w:val="18"/>
                <w:szCs w:val="18"/>
                <w:lang w:eastAsia="en-GB"/>
              </w:rPr>
              <w:t>0.015</w:t>
            </w:r>
          </w:p>
        </w:tc>
        <w:tc>
          <w:tcPr>
            <w:tcW w:w="384" w:type="pct"/>
            <w:tcBorders>
              <w:top w:val="nil"/>
              <w:left w:val="nil"/>
              <w:bottom w:val="single" w:sz="4" w:space="0" w:color="auto"/>
              <w:right w:val="nil"/>
            </w:tcBorders>
            <w:shd w:val="clear" w:color="auto" w:fill="auto"/>
            <w:noWrap/>
            <w:vAlign w:val="bottom"/>
            <w:hideMark/>
          </w:tcPr>
          <w:p w14:paraId="11415BB9" w14:textId="43441465" w:rsidR="00D40AF1" w:rsidRPr="00652417" w:rsidRDefault="00D40AF1" w:rsidP="00090BEF">
            <w:pPr>
              <w:spacing w:after="0" w:line="240" w:lineRule="auto"/>
              <w:rPr>
                <w:rFonts w:ascii="Times New Roman" w:eastAsia="Times New Roman" w:hAnsi="Times New Roman" w:cs="Times New Roman"/>
                <w:sz w:val="18"/>
                <w:szCs w:val="18"/>
                <w:vertAlign w:val="superscript"/>
                <w:lang w:eastAsia="en-GB"/>
              </w:rPr>
            </w:pPr>
            <w:r w:rsidRPr="00652417">
              <w:rPr>
                <w:rFonts w:ascii="Times New Roman" w:eastAsia="Times New Roman" w:hAnsi="Times New Roman" w:cs="Times New Roman"/>
                <w:sz w:val="18"/>
                <w:szCs w:val="18"/>
                <w:lang w:eastAsia="en-GB"/>
              </w:rPr>
              <w:t>0.2239</w:t>
            </w:r>
            <w:r w:rsidR="00652417" w:rsidRPr="00652417">
              <w:rPr>
                <w:rFonts w:ascii="Times New Roman" w:eastAsia="Times New Roman" w:hAnsi="Times New Roman" w:cs="Times New Roman"/>
                <w:sz w:val="18"/>
                <w:szCs w:val="18"/>
                <w:vertAlign w:val="superscript"/>
                <w:lang w:eastAsia="en-GB"/>
              </w:rPr>
              <w:t>a</w:t>
            </w:r>
          </w:p>
        </w:tc>
      </w:tr>
    </w:tbl>
    <w:p w14:paraId="2F93FAF8" w14:textId="5B126A55" w:rsidR="00022EA8" w:rsidRDefault="00022EA8" w:rsidP="00B6704B">
      <w:pPr>
        <w:spacing w:line="360" w:lineRule="auto"/>
        <w:rPr>
          <w:rFonts w:ascii="Times New Roman" w:hAnsi="Times New Roman" w:cs="Times New Roman"/>
        </w:rPr>
      </w:pPr>
    </w:p>
    <w:p w14:paraId="5B0FB9FC" w14:textId="77777777" w:rsidR="00022EA8" w:rsidRDefault="00022EA8" w:rsidP="00B6704B">
      <w:pPr>
        <w:spacing w:line="360" w:lineRule="auto"/>
        <w:rPr>
          <w:rFonts w:ascii="Times New Roman" w:hAnsi="Times New Roman" w:cs="Times New Roman"/>
        </w:rPr>
      </w:pPr>
    </w:p>
    <w:p w14:paraId="055ED3BD" w14:textId="77777777" w:rsidR="00022EA8" w:rsidRDefault="00022EA8" w:rsidP="00B6704B">
      <w:pPr>
        <w:spacing w:line="360" w:lineRule="auto"/>
        <w:rPr>
          <w:rFonts w:ascii="Times New Roman" w:hAnsi="Times New Roman" w:cs="Times New Roman"/>
        </w:rPr>
      </w:pPr>
    </w:p>
    <w:p w14:paraId="21EDAF50" w14:textId="77777777" w:rsidR="00022EA8" w:rsidRDefault="00022EA8" w:rsidP="00B6704B">
      <w:pPr>
        <w:spacing w:line="360" w:lineRule="auto"/>
        <w:rPr>
          <w:rFonts w:ascii="Times New Roman" w:hAnsi="Times New Roman" w:cs="Times New Roman"/>
        </w:rPr>
      </w:pPr>
    </w:p>
    <w:p w14:paraId="366B45A3" w14:textId="77777777" w:rsidR="00022EA8" w:rsidRDefault="00022EA8" w:rsidP="00B6704B">
      <w:pPr>
        <w:spacing w:line="360" w:lineRule="auto"/>
        <w:rPr>
          <w:rFonts w:ascii="Times New Roman" w:hAnsi="Times New Roman" w:cs="Times New Roman"/>
        </w:rPr>
      </w:pPr>
    </w:p>
    <w:p w14:paraId="4C5B532F" w14:textId="77777777" w:rsidR="00022EA8" w:rsidRDefault="00022EA8" w:rsidP="00B6704B">
      <w:pPr>
        <w:spacing w:line="360" w:lineRule="auto"/>
        <w:rPr>
          <w:rFonts w:ascii="Times New Roman" w:hAnsi="Times New Roman" w:cs="Times New Roman"/>
        </w:rPr>
      </w:pPr>
    </w:p>
    <w:p w14:paraId="66930B29" w14:textId="77777777" w:rsidR="00022EA8" w:rsidRDefault="00022EA8" w:rsidP="00B6704B">
      <w:pPr>
        <w:spacing w:line="360" w:lineRule="auto"/>
        <w:rPr>
          <w:rFonts w:ascii="Times New Roman" w:hAnsi="Times New Roman" w:cs="Times New Roman"/>
        </w:rPr>
      </w:pPr>
    </w:p>
    <w:p w14:paraId="322022F9" w14:textId="77777777" w:rsidR="00022EA8" w:rsidRDefault="00022EA8" w:rsidP="00B6704B">
      <w:pPr>
        <w:spacing w:line="360" w:lineRule="auto"/>
        <w:rPr>
          <w:rFonts w:ascii="Times New Roman" w:hAnsi="Times New Roman" w:cs="Times New Roman"/>
        </w:rPr>
      </w:pPr>
    </w:p>
    <w:p w14:paraId="4503CA24" w14:textId="77777777" w:rsidR="00022EA8" w:rsidRDefault="00022EA8" w:rsidP="00022EA8">
      <w:pPr>
        <w:spacing w:line="360" w:lineRule="auto"/>
        <w:rPr>
          <w:rFonts w:ascii="Times New Roman" w:hAnsi="Times New Roman" w:cs="Times New Roman"/>
          <w:i/>
          <w:sz w:val="16"/>
          <w:szCs w:val="16"/>
        </w:rPr>
      </w:pPr>
    </w:p>
    <w:p w14:paraId="564E7DFE" w14:textId="77777777" w:rsidR="00022EA8" w:rsidRDefault="00022EA8" w:rsidP="00022EA8">
      <w:pPr>
        <w:spacing w:line="360" w:lineRule="auto"/>
        <w:rPr>
          <w:rFonts w:ascii="Times New Roman" w:hAnsi="Times New Roman" w:cs="Times New Roman"/>
          <w:i/>
          <w:sz w:val="16"/>
          <w:szCs w:val="16"/>
        </w:rPr>
      </w:pPr>
    </w:p>
    <w:p w14:paraId="1C44621A" w14:textId="77777777" w:rsidR="00022EA8" w:rsidRDefault="00022EA8" w:rsidP="00022EA8">
      <w:pPr>
        <w:spacing w:line="360" w:lineRule="auto"/>
        <w:rPr>
          <w:rFonts w:ascii="Times New Roman" w:hAnsi="Times New Roman" w:cs="Times New Roman"/>
          <w:i/>
          <w:sz w:val="16"/>
          <w:szCs w:val="16"/>
        </w:rPr>
      </w:pPr>
    </w:p>
    <w:p w14:paraId="7B5DBA6F" w14:textId="77777777" w:rsidR="00652417" w:rsidRDefault="00652417" w:rsidP="00652417">
      <w:pPr>
        <w:spacing w:line="240" w:lineRule="auto"/>
        <w:rPr>
          <w:rFonts w:ascii="Times New Roman" w:hAnsi="Times New Roman" w:cs="Times New Roman"/>
          <w:i/>
          <w:sz w:val="16"/>
          <w:szCs w:val="16"/>
        </w:rPr>
      </w:pPr>
    </w:p>
    <w:p w14:paraId="1248DDA8" w14:textId="3E690C5F" w:rsidR="00022EA8" w:rsidRPr="00652417" w:rsidRDefault="00022EA8" w:rsidP="00652417">
      <w:pPr>
        <w:spacing w:line="240" w:lineRule="auto"/>
        <w:jc w:val="both"/>
        <w:rPr>
          <w:rFonts w:ascii="Times New Roman" w:hAnsi="Times New Roman" w:cs="Times New Roman"/>
          <w:i/>
          <w:sz w:val="16"/>
          <w:szCs w:val="16"/>
        </w:rPr>
      </w:pPr>
      <w:r w:rsidRPr="00083A4C">
        <w:rPr>
          <w:rFonts w:ascii="Times New Roman" w:hAnsi="Times New Roman" w:cs="Times New Roman"/>
          <w:i/>
          <w:sz w:val="16"/>
          <w:szCs w:val="16"/>
        </w:rPr>
        <w:t>Notes: The dependent variable is the term of compensations package</w:t>
      </w:r>
      <w:r w:rsidR="00B638CE">
        <w:rPr>
          <w:rFonts w:ascii="Times New Roman" w:hAnsi="Times New Roman" w:cs="Times New Roman"/>
          <w:i/>
          <w:sz w:val="16"/>
          <w:szCs w:val="16"/>
        </w:rPr>
        <w:t xml:space="preserve">: salary, bonus, </w:t>
      </w:r>
      <w:r w:rsidR="00AA0A54">
        <w:rPr>
          <w:rFonts w:ascii="Times New Roman" w:hAnsi="Times New Roman" w:cs="Times New Roman"/>
          <w:i/>
          <w:sz w:val="16"/>
          <w:szCs w:val="16"/>
        </w:rPr>
        <w:t xml:space="preserve">equity, </w:t>
      </w:r>
      <w:proofErr w:type="gramStart"/>
      <w:r w:rsidR="00AA0A54">
        <w:rPr>
          <w:rFonts w:ascii="Times New Roman" w:hAnsi="Times New Roman" w:cs="Times New Roman"/>
          <w:i/>
          <w:sz w:val="16"/>
          <w:szCs w:val="16"/>
        </w:rPr>
        <w:t>other</w:t>
      </w:r>
      <w:proofErr w:type="gramEnd"/>
      <w:r w:rsidR="00B638CE">
        <w:rPr>
          <w:rFonts w:ascii="Times New Roman" w:hAnsi="Times New Roman" w:cs="Times New Roman"/>
          <w:i/>
          <w:sz w:val="16"/>
          <w:szCs w:val="16"/>
        </w:rPr>
        <w:t xml:space="preserve"> and total compensation</w:t>
      </w:r>
      <w:r w:rsidRPr="00083A4C">
        <w:rPr>
          <w:rFonts w:ascii="Times New Roman" w:hAnsi="Times New Roman" w:cs="Times New Roman"/>
          <w:i/>
          <w:sz w:val="16"/>
          <w:szCs w:val="16"/>
        </w:rPr>
        <w:t xml:space="preserve">. z-statistics are in parentheses. * </w:t>
      </w:r>
      <w:proofErr w:type="gramStart"/>
      <w:r w:rsidRPr="00083A4C">
        <w:rPr>
          <w:rFonts w:ascii="Times New Roman" w:hAnsi="Times New Roman" w:cs="Times New Roman"/>
          <w:i/>
          <w:sz w:val="16"/>
          <w:szCs w:val="16"/>
        </w:rPr>
        <w:t>indicates</w:t>
      </w:r>
      <w:proofErr w:type="gramEnd"/>
      <w:r w:rsidRPr="00083A4C">
        <w:rPr>
          <w:rFonts w:ascii="Times New Roman" w:hAnsi="Times New Roman" w:cs="Times New Roman"/>
          <w:i/>
          <w:sz w:val="16"/>
          <w:szCs w:val="16"/>
        </w:rPr>
        <w:t xml:space="preserve"> significance at the 10% level; ** significance at 5%; *** significance at 1%.</w:t>
      </w:r>
      <w:r w:rsidR="00652417">
        <w:rPr>
          <w:rFonts w:ascii="Times New Roman" w:hAnsi="Times New Roman" w:cs="Times New Roman"/>
          <w:i/>
          <w:sz w:val="16"/>
          <w:szCs w:val="16"/>
        </w:rPr>
        <w:t xml:space="preserve"> For the 2SLS model the reported adjusted R</w:t>
      </w:r>
      <w:r w:rsidR="00652417">
        <w:rPr>
          <w:rFonts w:ascii="Times New Roman" w:hAnsi="Times New Roman" w:cs="Times New Roman"/>
          <w:i/>
          <w:sz w:val="16"/>
          <w:szCs w:val="16"/>
          <w:vertAlign w:val="superscript"/>
        </w:rPr>
        <w:t>2</w:t>
      </w:r>
      <w:r w:rsidR="00652417">
        <w:rPr>
          <w:rFonts w:ascii="Times New Roman" w:hAnsi="Times New Roman" w:cs="Times New Roman"/>
          <w:i/>
          <w:sz w:val="16"/>
          <w:szCs w:val="16"/>
        </w:rPr>
        <w:t xml:space="preserve"> (</w:t>
      </w:r>
      <w:proofErr w:type="gramStart"/>
      <w:r w:rsidR="00652417">
        <w:rPr>
          <w:rFonts w:ascii="Times New Roman" w:hAnsi="Times New Roman" w:cs="Times New Roman"/>
          <w:i/>
          <w:sz w:val="16"/>
          <w:szCs w:val="16"/>
          <w:vertAlign w:val="superscript"/>
        </w:rPr>
        <w:t>..</w:t>
      </w:r>
      <w:proofErr w:type="gramEnd"/>
      <w:r w:rsidR="00652417">
        <w:rPr>
          <w:rFonts w:ascii="Times New Roman" w:hAnsi="Times New Roman" w:cs="Times New Roman"/>
          <w:i/>
          <w:sz w:val="16"/>
          <w:szCs w:val="16"/>
          <w:vertAlign w:val="superscript"/>
        </w:rPr>
        <w:t>a</w:t>
      </w:r>
      <w:r w:rsidR="00652417">
        <w:rPr>
          <w:rFonts w:ascii="Times New Roman" w:hAnsi="Times New Roman" w:cs="Times New Roman"/>
          <w:i/>
          <w:sz w:val="16"/>
          <w:szCs w:val="16"/>
        </w:rPr>
        <w:t xml:space="preserve">) </w:t>
      </w:r>
      <w:proofErr w:type="gramStart"/>
      <w:r w:rsidR="00652417">
        <w:rPr>
          <w:rFonts w:ascii="Times New Roman" w:hAnsi="Times New Roman" w:cs="Times New Roman"/>
          <w:i/>
          <w:sz w:val="16"/>
          <w:szCs w:val="16"/>
        </w:rPr>
        <w:t>are</w:t>
      </w:r>
      <w:proofErr w:type="gramEnd"/>
      <w:r w:rsidR="00652417">
        <w:rPr>
          <w:rFonts w:ascii="Times New Roman" w:hAnsi="Times New Roman" w:cs="Times New Roman"/>
          <w:i/>
          <w:sz w:val="16"/>
          <w:szCs w:val="16"/>
        </w:rPr>
        <w:t xml:space="preserve"> from the first stage.</w:t>
      </w:r>
    </w:p>
    <w:p w14:paraId="4A0DEF79" w14:textId="77777777" w:rsidR="00090BEF" w:rsidRDefault="00090BEF" w:rsidP="00652417">
      <w:pPr>
        <w:spacing w:after="0" w:line="240" w:lineRule="auto"/>
        <w:rPr>
          <w:rFonts w:ascii="Times New Roman" w:hAnsi="Times New Roman" w:cs="Times New Roman"/>
        </w:rPr>
      </w:pPr>
    </w:p>
    <w:p w14:paraId="13A8CC7A" w14:textId="77777777" w:rsidR="00090BEF" w:rsidRDefault="00090BEF" w:rsidP="00B638CE">
      <w:pPr>
        <w:spacing w:after="0" w:line="360" w:lineRule="auto"/>
        <w:rPr>
          <w:rFonts w:ascii="Times New Roman" w:hAnsi="Times New Roman" w:cs="Times New Roman"/>
        </w:rPr>
      </w:pPr>
    </w:p>
    <w:p w14:paraId="5F0C7126" w14:textId="77777777" w:rsidR="00652417" w:rsidRDefault="00652417" w:rsidP="00B638CE">
      <w:pPr>
        <w:spacing w:after="0" w:line="360" w:lineRule="auto"/>
        <w:rPr>
          <w:rFonts w:ascii="Times New Roman" w:hAnsi="Times New Roman" w:cs="Times New Roman"/>
        </w:rPr>
      </w:pPr>
    </w:p>
    <w:p w14:paraId="55C62949" w14:textId="77777777" w:rsidR="00652417" w:rsidRDefault="00652417" w:rsidP="00B638CE">
      <w:pPr>
        <w:spacing w:after="0" w:line="360" w:lineRule="auto"/>
        <w:rPr>
          <w:rFonts w:ascii="Times New Roman" w:hAnsi="Times New Roman" w:cs="Times New Roman"/>
        </w:rPr>
      </w:pPr>
    </w:p>
    <w:p w14:paraId="4AE995E4" w14:textId="0D23B596" w:rsidR="00B638CE" w:rsidRDefault="00B638CE" w:rsidP="00652417">
      <w:pPr>
        <w:spacing w:after="0" w:line="360" w:lineRule="auto"/>
        <w:jc w:val="center"/>
        <w:rPr>
          <w:rFonts w:ascii="Times New Roman" w:hAnsi="Times New Roman" w:cs="Times New Roman"/>
        </w:rPr>
      </w:pPr>
      <w:r>
        <w:rPr>
          <w:rFonts w:ascii="Times New Roman" w:hAnsi="Times New Roman" w:cs="Times New Roman"/>
        </w:rPr>
        <w:lastRenderedPageBreak/>
        <w:t>Table 5</w:t>
      </w:r>
      <w:r w:rsidRPr="00022EA8">
        <w:rPr>
          <w:rFonts w:ascii="Times New Roman" w:hAnsi="Times New Roman" w:cs="Times New Roman"/>
        </w:rPr>
        <w:t xml:space="preserve">: </w:t>
      </w:r>
      <w:r>
        <w:rPr>
          <w:rFonts w:ascii="Times New Roman" w:hAnsi="Times New Roman" w:cs="Times New Roman"/>
        </w:rPr>
        <w:t>Effect of executive networks and corporate lobbying on executive compensation (</w:t>
      </w:r>
      <w:r w:rsidR="00652417">
        <w:rPr>
          <w:rFonts w:ascii="Times New Roman" w:hAnsi="Times New Roman" w:cs="Times New Roman"/>
        </w:rPr>
        <w:t xml:space="preserve">Dynamic </w:t>
      </w:r>
      <w:r>
        <w:rPr>
          <w:rFonts w:ascii="Times New Roman" w:hAnsi="Times New Roman" w:cs="Times New Roman"/>
        </w:rPr>
        <w:t>GMM</w:t>
      </w:r>
      <w:r w:rsidRPr="00022EA8">
        <w:rPr>
          <w:rFonts w:ascii="Times New Roman" w:hAnsi="Times New Roman" w:cs="Times New Roman"/>
        </w:rPr>
        <w:t xml:space="preserve"> regression results</w:t>
      </w:r>
      <w:r>
        <w:rPr>
          <w:rFonts w:ascii="Times New Roman" w:hAnsi="Times New Roman" w:cs="Times New Roman"/>
        </w:rPr>
        <w:t>)</w:t>
      </w:r>
    </w:p>
    <w:tbl>
      <w:tblPr>
        <w:tblW w:w="0" w:type="auto"/>
        <w:jc w:val="center"/>
        <w:tblLook w:val="04A0" w:firstRow="1" w:lastRow="0" w:firstColumn="1" w:lastColumn="0" w:noHBand="0" w:noVBand="1"/>
      </w:tblPr>
      <w:tblGrid>
        <w:gridCol w:w="2621"/>
        <w:gridCol w:w="266"/>
        <w:gridCol w:w="1133"/>
        <w:gridCol w:w="1133"/>
        <w:gridCol w:w="1133"/>
        <w:gridCol w:w="1133"/>
        <w:gridCol w:w="1844"/>
      </w:tblGrid>
      <w:tr w:rsidR="00C25E98" w:rsidRPr="00B851B8" w14:paraId="6B8882A6" w14:textId="77777777" w:rsidTr="00652417">
        <w:trPr>
          <w:trHeight w:val="274"/>
          <w:jc w:val="center"/>
        </w:trPr>
        <w:tc>
          <w:tcPr>
            <w:tcW w:w="0" w:type="auto"/>
            <w:tcBorders>
              <w:top w:val="single" w:sz="4" w:space="0" w:color="auto"/>
              <w:bottom w:val="single" w:sz="4" w:space="0" w:color="auto"/>
            </w:tcBorders>
            <w:shd w:val="clear" w:color="auto" w:fill="auto"/>
            <w:noWrap/>
            <w:vAlign w:val="bottom"/>
            <w:hideMark/>
          </w:tcPr>
          <w:p w14:paraId="1D240BF0"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 </w:t>
            </w:r>
          </w:p>
        </w:tc>
        <w:tc>
          <w:tcPr>
            <w:tcW w:w="0" w:type="auto"/>
            <w:tcBorders>
              <w:top w:val="single" w:sz="4" w:space="0" w:color="auto"/>
              <w:bottom w:val="single" w:sz="4" w:space="0" w:color="auto"/>
            </w:tcBorders>
            <w:shd w:val="clear" w:color="auto" w:fill="auto"/>
            <w:noWrap/>
            <w:vAlign w:val="bottom"/>
            <w:hideMark/>
          </w:tcPr>
          <w:p w14:paraId="0AEAADF0"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 </w:t>
            </w:r>
          </w:p>
        </w:tc>
        <w:tc>
          <w:tcPr>
            <w:tcW w:w="0" w:type="auto"/>
            <w:tcBorders>
              <w:top w:val="single" w:sz="4" w:space="0" w:color="auto"/>
              <w:bottom w:val="single" w:sz="4" w:space="0" w:color="auto"/>
            </w:tcBorders>
            <w:shd w:val="clear" w:color="auto" w:fill="auto"/>
            <w:noWrap/>
            <w:vAlign w:val="bottom"/>
            <w:hideMark/>
          </w:tcPr>
          <w:p w14:paraId="681F890E" w14:textId="77777777" w:rsidR="00C25E98" w:rsidRPr="00B851B8" w:rsidRDefault="00C25E98" w:rsidP="00C25E98">
            <w:pPr>
              <w:spacing w:after="0" w:line="240" w:lineRule="auto"/>
              <w:jc w:val="center"/>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Salary</w:t>
            </w:r>
          </w:p>
        </w:tc>
        <w:tc>
          <w:tcPr>
            <w:tcW w:w="0" w:type="auto"/>
            <w:tcBorders>
              <w:top w:val="single" w:sz="4" w:space="0" w:color="auto"/>
              <w:bottom w:val="single" w:sz="4" w:space="0" w:color="auto"/>
            </w:tcBorders>
            <w:shd w:val="clear" w:color="auto" w:fill="auto"/>
            <w:noWrap/>
            <w:vAlign w:val="bottom"/>
            <w:hideMark/>
          </w:tcPr>
          <w:p w14:paraId="1CD9D91F" w14:textId="77777777" w:rsidR="00C25E98" w:rsidRPr="00B851B8" w:rsidRDefault="00C25E98" w:rsidP="00C25E98">
            <w:pPr>
              <w:spacing w:after="0" w:line="240" w:lineRule="auto"/>
              <w:jc w:val="center"/>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Bonus</w:t>
            </w:r>
          </w:p>
        </w:tc>
        <w:tc>
          <w:tcPr>
            <w:tcW w:w="0" w:type="auto"/>
            <w:tcBorders>
              <w:top w:val="single" w:sz="4" w:space="0" w:color="auto"/>
              <w:bottom w:val="single" w:sz="4" w:space="0" w:color="auto"/>
            </w:tcBorders>
            <w:shd w:val="clear" w:color="auto" w:fill="auto"/>
            <w:noWrap/>
            <w:vAlign w:val="bottom"/>
            <w:hideMark/>
          </w:tcPr>
          <w:p w14:paraId="6C6B377A" w14:textId="77777777" w:rsidR="00C25E98" w:rsidRPr="00B851B8" w:rsidRDefault="00C25E98" w:rsidP="00C25E98">
            <w:pPr>
              <w:spacing w:after="0" w:line="240" w:lineRule="auto"/>
              <w:jc w:val="center"/>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Equity</w:t>
            </w:r>
          </w:p>
        </w:tc>
        <w:tc>
          <w:tcPr>
            <w:tcW w:w="0" w:type="auto"/>
            <w:tcBorders>
              <w:top w:val="single" w:sz="4" w:space="0" w:color="auto"/>
              <w:bottom w:val="single" w:sz="4" w:space="0" w:color="auto"/>
            </w:tcBorders>
            <w:shd w:val="clear" w:color="auto" w:fill="auto"/>
            <w:noWrap/>
            <w:vAlign w:val="bottom"/>
            <w:hideMark/>
          </w:tcPr>
          <w:p w14:paraId="683C2C84" w14:textId="77777777" w:rsidR="00C25E98" w:rsidRPr="00B851B8" w:rsidRDefault="00C25E98" w:rsidP="00C25E98">
            <w:pPr>
              <w:spacing w:after="0" w:line="240" w:lineRule="auto"/>
              <w:jc w:val="center"/>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Other</w:t>
            </w:r>
          </w:p>
        </w:tc>
        <w:tc>
          <w:tcPr>
            <w:tcW w:w="0" w:type="auto"/>
            <w:tcBorders>
              <w:top w:val="single" w:sz="4" w:space="0" w:color="auto"/>
              <w:bottom w:val="single" w:sz="4" w:space="0" w:color="auto"/>
            </w:tcBorders>
            <w:shd w:val="clear" w:color="auto" w:fill="auto"/>
            <w:vAlign w:val="bottom"/>
            <w:hideMark/>
          </w:tcPr>
          <w:p w14:paraId="6784C50D"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Total Compensation</w:t>
            </w:r>
          </w:p>
        </w:tc>
      </w:tr>
      <w:tr w:rsidR="00C25E98" w:rsidRPr="00B851B8" w14:paraId="198014AF" w14:textId="77777777" w:rsidTr="00652417">
        <w:trPr>
          <w:trHeight w:val="300"/>
          <w:jc w:val="center"/>
        </w:trPr>
        <w:tc>
          <w:tcPr>
            <w:tcW w:w="0" w:type="auto"/>
            <w:gridSpan w:val="2"/>
            <w:shd w:val="clear" w:color="auto" w:fill="auto"/>
            <w:noWrap/>
            <w:vAlign w:val="bottom"/>
            <w:hideMark/>
          </w:tcPr>
          <w:p w14:paraId="578475E7"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Professional Networks</w:t>
            </w:r>
          </w:p>
        </w:tc>
        <w:tc>
          <w:tcPr>
            <w:tcW w:w="0" w:type="auto"/>
            <w:shd w:val="clear" w:color="auto" w:fill="auto"/>
            <w:noWrap/>
            <w:vAlign w:val="bottom"/>
            <w:hideMark/>
          </w:tcPr>
          <w:p w14:paraId="0FAC158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-0.0021**</w:t>
            </w:r>
          </w:p>
        </w:tc>
        <w:tc>
          <w:tcPr>
            <w:tcW w:w="0" w:type="auto"/>
            <w:shd w:val="clear" w:color="auto" w:fill="auto"/>
            <w:noWrap/>
            <w:vAlign w:val="bottom"/>
            <w:hideMark/>
          </w:tcPr>
          <w:p w14:paraId="57C2CA7C"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0.0204***</w:t>
            </w:r>
          </w:p>
        </w:tc>
        <w:tc>
          <w:tcPr>
            <w:tcW w:w="0" w:type="auto"/>
            <w:shd w:val="clear" w:color="auto" w:fill="auto"/>
            <w:noWrap/>
            <w:vAlign w:val="bottom"/>
            <w:hideMark/>
          </w:tcPr>
          <w:p w14:paraId="66DEED3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-0.0060***</w:t>
            </w:r>
          </w:p>
        </w:tc>
        <w:tc>
          <w:tcPr>
            <w:tcW w:w="0" w:type="auto"/>
            <w:shd w:val="clear" w:color="auto" w:fill="auto"/>
            <w:noWrap/>
            <w:vAlign w:val="bottom"/>
            <w:hideMark/>
          </w:tcPr>
          <w:p w14:paraId="113EF541"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0.0008</w:t>
            </w:r>
          </w:p>
        </w:tc>
        <w:tc>
          <w:tcPr>
            <w:tcW w:w="0" w:type="auto"/>
            <w:shd w:val="clear" w:color="auto" w:fill="auto"/>
            <w:noWrap/>
            <w:vAlign w:val="bottom"/>
            <w:hideMark/>
          </w:tcPr>
          <w:p w14:paraId="375380C7"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-0.0043***</w:t>
            </w:r>
          </w:p>
        </w:tc>
      </w:tr>
      <w:tr w:rsidR="00C25E98" w:rsidRPr="00B851B8" w14:paraId="49203F16" w14:textId="77777777" w:rsidTr="00652417">
        <w:trPr>
          <w:trHeight w:val="300"/>
          <w:jc w:val="center"/>
        </w:trPr>
        <w:tc>
          <w:tcPr>
            <w:tcW w:w="0" w:type="auto"/>
            <w:shd w:val="clear" w:color="auto" w:fill="auto"/>
            <w:noWrap/>
            <w:vAlign w:val="bottom"/>
            <w:hideMark/>
          </w:tcPr>
          <w:p w14:paraId="61A62E80"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F52D5CB"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67E098CC"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(-2.46)</w:t>
            </w:r>
          </w:p>
        </w:tc>
        <w:tc>
          <w:tcPr>
            <w:tcW w:w="0" w:type="auto"/>
            <w:shd w:val="clear" w:color="auto" w:fill="auto"/>
            <w:noWrap/>
            <w:vAlign w:val="bottom"/>
            <w:hideMark/>
          </w:tcPr>
          <w:p w14:paraId="2E52B1F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(3.73)</w:t>
            </w:r>
          </w:p>
        </w:tc>
        <w:tc>
          <w:tcPr>
            <w:tcW w:w="0" w:type="auto"/>
            <w:shd w:val="clear" w:color="auto" w:fill="auto"/>
            <w:noWrap/>
            <w:vAlign w:val="bottom"/>
            <w:hideMark/>
          </w:tcPr>
          <w:p w14:paraId="3581FAC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(-4.59)</w:t>
            </w:r>
          </w:p>
        </w:tc>
        <w:tc>
          <w:tcPr>
            <w:tcW w:w="0" w:type="auto"/>
            <w:shd w:val="clear" w:color="auto" w:fill="auto"/>
            <w:noWrap/>
            <w:vAlign w:val="bottom"/>
            <w:hideMark/>
          </w:tcPr>
          <w:p w14:paraId="567E073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(0.48)</w:t>
            </w:r>
          </w:p>
        </w:tc>
        <w:tc>
          <w:tcPr>
            <w:tcW w:w="0" w:type="auto"/>
            <w:shd w:val="clear" w:color="auto" w:fill="auto"/>
            <w:noWrap/>
            <w:vAlign w:val="bottom"/>
            <w:hideMark/>
          </w:tcPr>
          <w:p w14:paraId="3BE7DD4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(-3.85)</w:t>
            </w:r>
          </w:p>
        </w:tc>
      </w:tr>
      <w:tr w:rsidR="00C25E98" w:rsidRPr="00B851B8" w14:paraId="50279BCE" w14:textId="77777777" w:rsidTr="00652417">
        <w:trPr>
          <w:trHeight w:val="300"/>
          <w:jc w:val="center"/>
        </w:trPr>
        <w:tc>
          <w:tcPr>
            <w:tcW w:w="0" w:type="auto"/>
            <w:gridSpan w:val="2"/>
            <w:shd w:val="clear" w:color="auto" w:fill="auto"/>
            <w:noWrap/>
            <w:vAlign w:val="bottom"/>
            <w:hideMark/>
          </w:tcPr>
          <w:p w14:paraId="75211079"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Educational Networks</w:t>
            </w:r>
          </w:p>
        </w:tc>
        <w:tc>
          <w:tcPr>
            <w:tcW w:w="0" w:type="auto"/>
            <w:shd w:val="clear" w:color="auto" w:fill="auto"/>
            <w:noWrap/>
            <w:vAlign w:val="bottom"/>
            <w:hideMark/>
          </w:tcPr>
          <w:p w14:paraId="1081D7DD"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-0.0013***</w:t>
            </w:r>
          </w:p>
        </w:tc>
        <w:tc>
          <w:tcPr>
            <w:tcW w:w="0" w:type="auto"/>
            <w:shd w:val="clear" w:color="auto" w:fill="auto"/>
            <w:noWrap/>
            <w:vAlign w:val="bottom"/>
            <w:hideMark/>
          </w:tcPr>
          <w:p w14:paraId="6042EDF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-0.0048***</w:t>
            </w:r>
          </w:p>
        </w:tc>
        <w:tc>
          <w:tcPr>
            <w:tcW w:w="0" w:type="auto"/>
            <w:shd w:val="clear" w:color="auto" w:fill="auto"/>
            <w:noWrap/>
            <w:vAlign w:val="bottom"/>
            <w:hideMark/>
          </w:tcPr>
          <w:p w14:paraId="02AFC472"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-0.0023***</w:t>
            </w:r>
          </w:p>
        </w:tc>
        <w:tc>
          <w:tcPr>
            <w:tcW w:w="0" w:type="auto"/>
            <w:shd w:val="clear" w:color="auto" w:fill="auto"/>
            <w:noWrap/>
            <w:vAlign w:val="bottom"/>
            <w:hideMark/>
          </w:tcPr>
          <w:p w14:paraId="2C10073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-0.0021***</w:t>
            </w:r>
          </w:p>
        </w:tc>
        <w:tc>
          <w:tcPr>
            <w:tcW w:w="0" w:type="auto"/>
            <w:shd w:val="clear" w:color="auto" w:fill="auto"/>
            <w:noWrap/>
            <w:vAlign w:val="bottom"/>
            <w:hideMark/>
          </w:tcPr>
          <w:p w14:paraId="7DF236A7"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-0.0021***</w:t>
            </w:r>
          </w:p>
        </w:tc>
      </w:tr>
      <w:tr w:rsidR="00C25E98" w:rsidRPr="00B851B8" w14:paraId="2ED3590E" w14:textId="77777777" w:rsidTr="00652417">
        <w:trPr>
          <w:trHeight w:val="300"/>
          <w:jc w:val="center"/>
        </w:trPr>
        <w:tc>
          <w:tcPr>
            <w:tcW w:w="0" w:type="auto"/>
            <w:shd w:val="clear" w:color="auto" w:fill="auto"/>
            <w:noWrap/>
            <w:vAlign w:val="bottom"/>
            <w:hideMark/>
          </w:tcPr>
          <w:p w14:paraId="1A91007C"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7CC55EF"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509973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(-6.45)</w:t>
            </w:r>
          </w:p>
        </w:tc>
        <w:tc>
          <w:tcPr>
            <w:tcW w:w="0" w:type="auto"/>
            <w:shd w:val="clear" w:color="auto" w:fill="auto"/>
            <w:noWrap/>
            <w:vAlign w:val="bottom"/>
            <w:hideMark/>
          </w:tcPr>
          <w:p w14:paraId="5BFA7683"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(-3.04)</w:t>
            </w:r>
          </w:p>
        </w:tc>
        <w:tc>
          <w:tcPr>
            <w:tcW w:w="0" w:type="auto"/>
            <w:shd w:val="clear" w:color="auto" w:fill="auto"/>
            <w:noWrap/>
            <w:vAlign w:val="bottom"/>
            <w:hideMark/>
          </w:tcPr>
          <w:p w14:paraId="32A16A83"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(-8.11)</w:t>
            </w:r>
          </w:p>
        </w:tc>
        <w:tc>
          <w:tcPr>
            <w:tcW w:w="0" w:type="auto"/>
            <w:shd w:val="clear" w:color="auto" w:fill="auto"/>
            <w:noWrap/>
            <w:vAlign w:val="bottom"/>
            <w:hideMark/>
          </w:tcPr>
          <w:p w14:paraId="7580052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(-5.18)</w:t>
            </w:r>
          </w:p>
        </w:tc>
        <w:tc>
          <w:tcPr>
            <w:tcW w:w="0" w:type="auto"/>
            <w:shd w:val="clear" w:color="auto" w:fill="auto"/>
            <w:noWrap/>
            <w:vAlign w:val="bottom"/>
            <w:hideMark/>
          </w:tcPr>
          <w:p w14:paraId="4B524950"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(-8.29)</w:t>
            </w:r>
          </w:p>
        </w:tc>
      </w:tr>
      <w:tr w:rsidR="00C25E98" w:rsidRPr="00B851B8" w14:paraId="1BFD0BE5" w14:textId="77777777" w:rsidTr="00652417">
        <w:trPr>
          <w:trHeight w:val="300"/>
          <w:jc w:val="center"/>
        </w:trPr>
        <w:tc>
          <w:tcPr>
            <w:tcW w:w="0" w:type="auto"/>
            <w:gridSpan w:val="2"/>
            <w:shd w:val="clear" w:color="auto" w:fill="auto"/>
            <w:noWrap/>
            <w:vAlign w:val="bottom"/>
            <w:hideMark/>
          </w:tcPr>
          <w:p w14:paraId="7D0C4380"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Lobbying Expenses</w:t>
            </w:r>
          </w:p>
        </w:tc>
        <w:tc>
          <w:tcPr>
            <w:tcW w:w="0" w:type="auto"/>
            <w:shd w:val="clear" w:color="auto" w:fill="auto"/>
            <w:noWrap/>
            <w:vAlign w:val="bottom"/>
            <w:hideMark/>
          </w:tcPr>
          <w:p w14:paraId="5A86886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0.0283***</w:t>
            </w:r>
          </w:p>
        </w:tc>
        <w:tc>
          <w:tcPr>
            <w:tcW w:w="0" w:type="auto"/>
            <w:shd w:val="clear" w:color="auto" w:fill="auto"/>
            <w:noWrap/>
            <w:vAlign w:val="bottom"/>
            <w:hideMark/>
          </w:tcPr>
          <w:p w14:paraId="762B977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-0.0585</w:t>
            </w:r>
          </w:p>
        </w:tc>
        <w:tc>
          <w:tcPr>
            <w:tcW w:w="0" w:type="auto"/>
            <w:shd w:val="clear" w:color="auto" w:fill="auto"/>
            <w:noWrap/>
            <w:vAlign w:val="bottom"/>
            <w:hideMark/>
          </w:tcPr>
          <w:p w14:paraId="015F2F2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0.0306***</w:t>
            </w:r>
          </w:p>
        </w:tc>
        <w:tc>
          <w:tcPr>
            <w:tcW w:w="0" w:type="auto"/>
            <w:shd w:val="clear" w:color="auto" w:fill="auto"/>
            <w:noWrap/>
            <w:vAlign w:val="bottom"/>
            <w:hideMark/>
          </w:tcPr>
          <w:p w14:paraId="3BA0297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-0.0133</w:t>
            </w:r>
          </w:p>
        </w:tc>
        <w:tc>
          <w:tcPr>
            <w:tcW w:w="0" w:type="auto"/>
            <w:shd w:val="clear" w:color="auto" w:fill="auto"/>
            <w:noWrap/>
            <w:vAlign w:val="bottom"/>
            <w:hideMark/>
          </w:tcPr>
          <w:p w14:paraId="0A633BE2"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0.0371***</w:t>
            </w:r>
          </w:p>
        </w:tc>
      </w:tr>
      <w:tr w:rsidR="00C25E98" w:rsidRPr="00B851B8" w14:paraId="05856459" w14:textId="77777777" w:rsidTr="00652417">
        <w:trPr>
          <w:trHeight w:val="300"/>
          <w:jc w:val="center"/>
        </w:trPr>
        <w:tc>
          <w:tcPr>
            <w:tcW w:w="0" w:type="auto"/>
            <w:shd w:val="clear" w:color="auto" w:fill="auto"/>
            <w:noWrap/>
            <w:vAlign w:val="bottom"/>
            <w:hideMark/>
          </w:tcPr>
          <w:p w14:paraId="55BE0BE9"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6DBBA90"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66912D1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(4.97)</w:t>
            </w:r>
          </w:p>
        </w:tc>
        <w:tc>
          <w:tcPr>
            <w:tcW w:w="0" w:type="auto"/>
            <w:shd w:val="clear" w:color="auto" w:fill="auto"/>
            <w:noWrap/>
            <w:vAlign w:val="bottom"/>
            <w:hideMark/>
          </w:tcPr>
          <w:p w14:paraId="6A7C5C51"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(-1.61)</w:t>
            </w:r>
          </w:p>
        </w:tc>
        <w:tc>
          <w:tcPr>
            <w:tcW w:w="0" w:type="auto"/>
            <w:shd w:val="clear" w:color="auto" w:fill="auto"/>
            <w:noWrap/>
            <w:vAlign w:val="bottom"/>
            <w:hideMark/>
          </w:tcPr>
          <w:p w14:paraId="3FEE84C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(3.55)</w:t>
            </w:r>
          </w:p>
        </w:tc>
        <w:tc>
          <w:tcPr>
            <w:tcW w:w="0" w:type="auto"/>
            <w:shd w:val="clear" w:color="auto" w:fill="auto"/>
            <w:noWrap/>
            <w:vAlign w:val="bottom"/>
            <w:hideMark/>
          </w:tcPr>
          <w:p w14:paraId="3C6817EA"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(-1.20)</w:t>
            </w:r>
          </w:p>
        </w:tc>
        <w:tc>
          <w:tcPr>
            <w:tcW w:w="0" w:type="auto"/>
            <w:shd w:val="clear" w:color="auto" w:fill="auto"/>
            <w:noWrap/>
            <w:vAlign w:val="bottom"/>
            <w:hideMark/>
          </w:tcPr>
          <w:p w14:paraId="006A352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(4.96)</w:t>
            </w:r>
          </w:p>
        </w:tc>
      </w:tr>
      <w:tr w:rsidR="00C25E98" w:rsidRPr="00B851B8" w14:paraId="4243716E" w14:textId="77777777" w:rsidTr="00652417">
        <w:trPr>
          <w:trHeight w:val="300"/>
          <w:jc w:val="center"/>
        </w:trPr>
        <w:tc>
          <w:tcPr>
            <w:tcW w:w="0" w:type="auto"/>
            <w:shd w:val="clear" w:color="auto" w:fill="auto"/>
            <w:noWrap/>
            <w:vAlign w:val="bottom"/>
            <w:hideMark/>
          </w:tcPr>
          <w:p w14:paraId="69675BA2"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Firm Size</w:t>
            </w:r>
          </w:p>
        </w:tc>
        <w:tc>
          <w:tcPr>
            <w:tcW w:w="0" w:type="auto"/>
            <w:shd w:val="clear" w:color="auto" w:fill="auto"/>
            <w:noWrap/>
            <w:vAlign w:val="bottom"/>
            <w:hideMark/>
          </w:tcPr>
          <w:p w14:paraId="3D334F1E"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46F16C0"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0.1293***</w:t>
            </w:r>
          </w:p>
        </w:tc>
        <w:tc>
          <w:tcPr>
            <w:tcW w:w="0" w:type="auto"/>
            <w:shd w:val="clear" w:color="auto" w:fill="auto"/>
            <w:noWrap/>
            <w:vAlign w:val="bottom"/>
            <w:hideMark/>
          </w:tcPr>
          <w:p w14:paraId="64C8B052"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0.3428***</w:t>
            </w:r>
          </w:p>
        </w:tc>
        <w:tc>
          <w:tcPr>
            <w:tcW w:w="0" w:type="auto"/>
            <w:shd w:val="clear" w:color="auto" w:fill="auto"/>
            <w:noWrap/>
            <w:vAlign w:val="bottom"/>
            <w:hideMark/>
          </w:tcPr>
          <w:p w14:paraId="02211B4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0.0753***</w:t>
            </w:r>
          </w:p>
        </w:tc>
        <w:tc>
          <w:tcPr>
            <w:tcW w:w="0" w:type="auto"/>
            <w:shd w:val="clear" w:color="auto" w:fill="auto"/>
            <w:noWrap/>
            <w:vAlign w:val="bottom"/>
            <w:hideMark/>
          </w:tcPr>
          <w:p w14:paraId="4B200BF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0.0747***</w:t>
            </w:r>
          </w:p>
        </w:tc>
        <w:tc>
          <w:tcPr>
            <w:tcW w:w="0" w:type="auto"/>
            <w:shd w:val="clear" w:color="auto" w:fill="auto"/>
            <w:noWrap/>
            <w:vAlign w:val="bottom"/>
            <w:hideMark/>
          </w:tcPr>
          <w:p w14:paraId="27780423"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0.0808***</w:t>
            </w:r>
          </w:p>
        </w:tc>
      </w:tr>
      <w:tr w:rsidR="00C25E98" w:rsidRPr="00B851B8" w14:paraId="4260B5A7" w14:textId="77777777" w:rsidTr="00652417">
        <w:trPr>
          <w:trHeight w:val="300"/>
          <w:jc w:val="center"/>
        </w:trPr>
        <w:tc>
          <w:tcPr>
            <w:tcW w:w="0" w:type="auto"/>
            <w:shd w:val="clear" w:color="auto" w:fill="auto"/>
            <w:noWrap/>
            <w:vAlign w:val="bottom"/>
            <w:hideMark/>
          </w:tcPr>
          <w:p w14:paraId="30636413"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00301F1"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E6E80F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(15.41)</w:t>
            </w:r>
          </w:p>
        </w:tc>
        <w:tc>
          <w:tcPr>
            <w:tcW w:w="0" w:type="auto"/>
            <w:shd w:val="clear" w:color="auto" w:fill="auto"/>
            <w:noWrap/>
            <w:vAlign w:val="bottom"/>
            <w:hideMark/>
          </w:tcPr>
          <w:p w14:paraId="3056A53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(6.76)</w:t>
            </w:r>
          </w:p>
        </w:tc>
        <w:tc>
          <w:tcPr>
            <w:tcW w:w="0" w:type="auto"/>
            <w:shd w:val="clear" w:color="auto" w:fill="auto"/>
            <w:noWrap/>
            <w:vAlign w:val="bottom"/>
            <w:hideMark/>
          </w:tcPr>
          <w:p w14:paraId="070C801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(6.09)</w:t>
            </w:r>
          </w:p>
        </w:tc>
        <w:tc>
          <w:tcPr>
            <w:tcW w:w="0" w:type="auto"/>
            <w:shd w:val="clear" w:color="auto" w:fill="auto"/>
            <w:noWrap/>
            <w:vAlign w:val="bottom"/>
            <w:hideMark/>
          </w:tcPr>
          <w:p w14:paraId="059A3DFC"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(4.23)</w:t>
            </w:r>
          </w:p>
        </w:tc>
        <w:tc>
          <w:tcPr>
            <w:tcW w:w="0" w:type="auto"/>
            <w:shd w:val="clear" w:color="auto" w:fill="auto"/>
            <w:noWrap/>
            <w:vAlign w:val="bottom"/>
            <w:hideMark/>
          </w:tcPr>
          <w:p w14:paraId="0948A14D"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(7.30)</w:t>
            </w:r>
          </w:p>
        </w:tc>
      </w:tr>
      <w:tr w:rsidR="00C25E98" w:rsidRPr="00B851B8" w14:paraId="753EEBF6" w14:textId="77777777" w:rsidTr="00652417">
        <w:trPr>
          <w:trHeight w:val="300"/>
          <w:jc w:val="center"/>
        </w:trPr>
        <w:tc>
          <w:tcPr>
            <w:tcW w:w="0" w:type="auto"/>
            <w:shd w:val="clear" w:color="auto" w:fill="auto"/>
            <w:noWrap/>
            <w:vAlign w:val="bottom"/>
            <w:hideMark/>
          </w:tcPr>
          <w:p w14:paraId="1325A7BB"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ROA</w:t>
            </w:r>
          </w:p>
        </w:tc>
        <w:tc>
          <w:tcPr>
            <w:tcW w:w="0" w:type="auto"/>
            <w:shd w:val="clear" w:color="auto" w:fill="auto"/>
            <w:noWrap/>
            <w:vAlign w:val="bottom"/>
            <w:hideMark/>
          </w:tcPr>
          <w:p w14:paraId="26A05F2B"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16FAADE"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0.4253***</w:t>
            </w:r>
          </w:p>
        </w:tc>
        <w:tc>
          <w:tcPr>
            <w:tcW w:w="0" w:type="auto"/>
            <w:shd w:val="clear" w:color="auto" w:fill="auto"/>
            <w:noWrap/>
            <w:vAlign w:val="bottom"/>
            <w:hideMark/>
          </w:tcPr>
          <w:p w14:paraId="63FAF3F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0.8080</w:t>
            </w:r>
          </w:p>
        </w:tc>
        <w:tc>
          <w:tcPr>
            <w:tcW w:w="0" w:type="auto"/>
            <w:shd w:val="clear" w:color="auto" w:fill="auto"/>
            <w:noWrap/>
            <w:vAlign w:val="bottom"/>
            <w:hideMark/>
          </w:tcPr>
          <w:p w14:paraId="2D6E4B8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1.2496***</w:t>
            </w:r>
          </w:p>
        </w:tc>
        <w:tc>
          <w:tcPr>
            <w:tcW w:w="0" w:type="auto"/>
            <w:shd w:val="clear" w:color="auto" w:fill="auto"/>
            <w:noWrap/>
            <w:vAlign w:val="bottom"/>
            <w:hideMark/>
          </w:tcPr>
          <w:p w14:paraId="7B54837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-0.2461</w:t>
            </w:r>
          </w:p>
        </w:tc>
        <w:tc>
          <w:tcPr>
            <w:tcW w:w="0" w:type="auto"/>
            <w:shd w:val="clear" w:color="auto" w:fill="auto"/>
            <w:noWrap/>
            <w:vAlign w:val="bottom"/>
            <w:hideMark/>
          </w:tcPr>
          <w:p w14:paraId="744424A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1.0602***</w:t>
            </w:r>
          </w:p>
        </w:tc>
      </w:tr>
      <w:tr w:rsidR="00C25E98" w:rsidRPr="00B851B8" w14:paraId="74E8524E" w14:textId="77777777" w:rsidTr="00652417">
        <w:trPr>
          <w:trHeight w:val="300"/>
          <w:jc w:val="center"/>
        </w:trPr>
        <w:tc>
          <w:tcPr>
            <w:tcW w:w="0" w:type="auto"/>
            <w:shd w:val="clear" w:color="auto" w:fill="auto"/>
            <w:noWrap/>
            <w:vAlign w:val="bottom"/>
            <w:hideMark/>
          </w:tcPr>
          <w:p w14:paraId="09EF3FB8"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A6C395B"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64E124C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(3.40)</w:t>
            </w:r>
          </w:p>
        </w:tc>
        <w:tc>
          <w:tcPr>
            <w:tcW w:w="0" w:type="auto"/>
            <w:shd w:val="clear" w:color="auto" w:fill="auto"/>
            <w:noWrap/>
            <w:vAlign w:val="bottom"/>
            <w:hideMark/>
          </w:tcPr>
          <w:p w14:paraId="2C4D0CDC"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(0.96)</w:t>
            </w:r>
          </w:p>
        </w:tc>
        <w:tc>
          <w:tcPr>
            <w:tcW w:w="0" w:type="auto"/>
            <w:shd w:val="clear" w:color="auto" w:fill="auto"/>
            <w:noWrap/>
            <w:vAlign w:val="bottom"/>
            <w:hideMark/>
          </w:tcPr>
          <w:p w14:paraId="22F3259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(6.54)</w:t>
            </w:r>
          </w:p>
        </w:tc>
        <w:tc>
          <w:tcPr>
            <w:tcW w:w="0" w:type="auto"/>
            <w:shd w:val="clear" w:color="auto" w:fill="auto"/>
            <w:noWrap/>
            <w:vAlign w:val="bottom"/>
            <w:hideMark/>
          </w:tcPr>
          <w:p w14:paraId="64F6119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(-0.83)</w:t>
            </w:r>
          </w:p>
        </w:tc>
        <w:tc>
          <w:tcPr>
            <w:tcW w:w="0" w:type="auto"/>
            <w:shd w:val="clear" w:color="auto" w:fill="auto"/>
            <w:noWrap/>
            <w:vAlign w:val="bottom"/>
            <w:hideMark/>
          </w:tcPr>
          <w:p w14:paraId="4F0E5BE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(6.50)</w:t>
            </w:r>
          </w:p>
        </w:tc>
      </w:tr>
      <w:tr w:rsidR="00C25E98" w:rsidRPr="00B851B8" w14:paraId="58DEAA76" w14:textId="77777777" w:rsidTr="00652417">
        <w:trPr>
          <w:trHeight w:val="300"/>
          <w:jc w:val="center"/>
        </w:trPr>
        <w:tc>
          <w:tcPr>
            <w:tcW w:w="0" w:type="auto"/>
            <w:shd w:val="clear" w:color="auto" w:fill="auto"/>
            <w:noWrap/>
            <w:vAlign w:val="bottom"/>
            <w:hideMark/>
          </w:tcPr>
          <w:p w14:paraId="0FAA6CAE"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Tobin’s Q</w:t>
            </w:r>
          </w:p>
        </w:tc>
        <w:tc>
          <w:tcPr>
            <w:tcW w:w="0" w:type="auto"/>
            <w:shd w:val="clear" w:color="auto" w:fill="auto"/>
            <w:noWrap/>
            <w:vAlign w:val="bottom"/>
            <w:hideMark/>
          </w:tcPr>
          <w:p w14:paraId="181809E2"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6D3FDF31"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-0.0114*</w:t>
            </w:r>
          </w:p>
        </w:tc>
        <w:tc>
          <w:tcPr>
            <w:tcW w:w="0" w:type="auto"/>
            <w:shd w:val="clear" w:color="auto" w:fill="auto"/>
            <w:noWrap/>
            <w:vAlign w:val="bottom"/>
            <w:hideMark/>
          </w:tcPr>
          <w:p w14:paraId="46624E91"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0.0336</w:t>
            </w:r>
          </w:p>
        </w:tc>
        <w:tc>
          <w:tcPr>
            <w:tcW w:w="0" w:type="auto"/>
            <w:shd w:val="clear" w:color="auto" w:fill="auto"/>
            <w:noWrap/>
            <w:vAlign w:val="bottom"/>
            <w:hideMark/>
          </w:tcPr>
          <w:p w14:paraId="446CDC9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0.0838***</w:t>
            </w:r>
          </w:p>
        </w:tc>
        <w:tc>
          <w:tcPr>
            <w:tcW w:w="0" w:type="auto"/>
            <w:shd w:val="clear" w:color="auto" w:fill="auto"/>
            <w:noWrap/>
            <w:vAlign w:val="bottom"/>
            <w:hideMark/>
          </w:tcPr>
          <w:p w14:paraId="1F56F3AF"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0.0793***</w:t>
            </w:r>
          </w:p>
        </w:tc>
        <w:tc>
          <w:tcPr>
            <w:tcW w:w="0" w:type="auto"/>
            <w:shd w:val="clear" w:color="auto" w:fill="auto"/>
            <w:noWrap/>
            <w:vAlign w:val="bottom"/>
            <w:hideMark/>
          </w:tcPr>
          <w:p w14:paraId="65CF32D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0.0452***</w:t>
            </w:r>
          </w:p>
        </w:tc>
      </w:tr>
      <w:tr w:rsidR="00C25E98" w:rsidRPr="00B851B8" w14:paraId="3EDB97C3" w14:textId="77777777" w:rsidTr="00652417">
        <w:trPr>
          <w:trHeight w:val="300"/>
          <w:jc w:val="center"/>
        </w:trPr>
        <w:tc>
          <w:tcPr>
            <w:tcW w:w="0" w:type="auto"/>
            <w:shd w:val="clear" w:color="auto" w:fill="auto"/>
            <w:noWrap/>
            <w:vAlign w:val="bottom"/>
            <w:hideMark/>
          </w:tcPr>
          <w:p w14:paraId="713E65D4"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1D5649D"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281926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(-1.65)</w:t>
            </w:r>
          </w:p>
        </w:tc>
        <w:tc>
          <w:tcPr>
            <w:tcW w:w="0" w:type="auto"/>
            <w:shd w:val="clear" w:color="auto" w:fill="auto"/>
            <w:noWrap/>
            <w:vAlign w:val="bottom"/>
            <w:hideMark/>
          </w:tcPr>
          <w:p w14:paraId="6FDA8289"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(0.76)</w:t>
            </w:r>
          </w:p>
        </w:tc>
        <w:tc>
          <w:tcPr>
            <w:tcW w:w="0" w:type="auto"/>
            <w:shd w:val="clear" w:color="auto" w:fill="auto"/>
            <w:noWrap/>
            <w:vAlign w:val="bottom"/>
            <w:hideMark/>
          </w:tcPr>
          <w:p w14:paraId="2CCEC220"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(7.66)</w:t>
            </w:r>
          </w:p>
        </w:tc>
        <w:tc>
          <w:tcPr>
            <w:tcW w:w="0" w:type="auto"/>
            <w:shd w:val="clear" w:color="auto" w:fill="auto"/>
            <w:noWrap/>
            <w:vAlign w:val="bottom"/>
            <w:hideMark/>
          </w:tcPr>
          <w:p w14:paraId="12F9FEF3"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(5.27)</w:t>
            </w:r>
          </w:p>
        </w:tc>
        <w:tc>
          <w:tcPr>
            <w:tcW w:w="0" w:type="auto"/>
            <w:shd w:val="clear" w:color="auto" w:fill="auto"/>
            <w:noWrap/>
            <w:vAlign w:val="bottom"/>
            <w:hideMark/>
          </w:tcPr>
          <w:p w14:paraId="1BB6620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(4.78)</w:t>
            </w:r>
          </w:p>
        </w:tc>
      </w:tr>
      <w:tr w:rsidR="00C25E98" w:rsidRPr="00B851B8" w14:paraId="0AF11D59" w14:textId="77777777" w:rsidTr="00652417">
        <w:trPr>
          <w:trHeight w:val="300"/>
          <w:jc w:val="center"/>
        </w:trPr>
        <w:tc>
          <w:tcPr>
            <w:tcW w:w="0" w:type="auto"/>
            <w:gridSpan w:val="2"/>
            <w:shd w:val="clear" w:color="auto" w:fill="auto"/>
            <w:noWrap/>
            <w:vAlign w:val="bottom"/>
            <w:hideMark/>
          </w:tcPr>
          <w:p w14:paraId="0959D8ED"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Board Size</w:t>
            </w:r>
          </w:p>
        </w:tc>
        <w:tc>
          <w:tcPr>
            <w:tcW w:w="0" w:type="auto"/>
            <w:shd w:val="clear" w:color="auto" w:fill="auto"/>
            <w:noWrap/>
            <w:vAlign w:val="bottom"/>
            <w:hideMark/>
          </w:tcPr>
          <w:p w14:paraId="56E3C1B4"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0.1178***</w:t>
            </w:r>
          </w:p>
        </w:tc>
        <w:tc>
          <w:tcPr>
            <w:tcW w:w="0" w:type="auto"/>
            <w:shd w:val="clear" w:color="auto" w:fill="auto"/>
            <w:noWrap/>
            <w:vAlign w:val="bottom"/>
            <w:hideMark/>
          </w:tcPr>
          <w:p w14:paraId="7A8B0CC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0.0112</w:t>
            </w:r>
          </w:p>
        </w:tc>
        <w:tc>
          <w:tcPr>
            <w:tcW w:w="0" w:type="auto"/>
            <w:shd w:val="clear" w:color="auto" w:fill="auto"/>
            <w:noWrap/>
            <w:vAlign w:val="bottom"/>
            <w:hideMark/>
          </w:tcPr>
          <w:p w14:paraId="437607D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0.1870***</w:t>
            </w:r>
          </w:p>
        </w:tc>
        <w:tc>
          <w:tcPr>
            <w:tcW w:w="0" w:type="auto"/>
            <w:shd w:val="clear" w:color="auto" w:fill="auto"/>
            <w:noWrap/>
            <w:vAlign w:val="bottom"/>
            <w:hideMark/>
          </w:tcPr>
          <w:p w14:paraId="2217529E"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0.1894***</w:t>
            </w:r>
          </w:p>
        </w:tc>
        <w:tc>
          <w:tcPr>
            <w:tcW w:w="0" w:type="auto"/>
            <w:shd w:val="clear" w:color="auto" w:fill="auto"/>
            <w:noWrap/>
            <w:vAlign w:val="bottom"/>
            <w:hideMark/>
          </w:tcPr>
          <w:p w14:paraId="73C941E0"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0.1570***</w:t>
            </w:r>
          </w:p>
        </w:tc>
      </w:tr>
      <w:tr w:rsidR="00C25E98" w:rsidRPr="00B851B8" w14:paraId="541326ED" w14:textId="77777777" w:rsidTr="00652417">
        <w:trPr>
          <w:trHeight w:val="300"/>
          <w:jc w:val="center"/>
        </w:trPr>
        <w:tc>
          <w:tcPr>
            <w:tcW w:w="0" w:type="auto"/>
            <w:shd w:val="clear" w:color="auto" w:fill="auto"/>
            <w:noWrap/>
            <w:vAlign w:val="bottom"/>
            <w:hideMark/>
          </w:tcPr>
          <w:p w14:paraId="5EFF9341"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DC12019"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4F91FBF"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(9.44)</w:t>
            </w:r>
          </w:p>
        </w:tc>
        <w:tc>
          <w:tcPr>
            <w:tcW w:w="0" w:type="auto"/>
            <w:shd w:val="clear" w:color="auto" w:fill="auto"/>
            <w:noWrap/>
            <w:vAlign w:val="bottom"/>
            <w:hideMark/>
          </w:tcPr>
          <w:p w14:paraId="2443B2DD"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(0.27)</w:t>
            </w:r>
          </w:p>
        </w:tc>
        <w:tc>
          <w:tcPr>
            <w:tcW w:w="0" w:type="auto"/>
            <w:shd w:val="clear" w:color="auto" w:fill="auto"/>
            <w:noWrap/>
            <w:vAlign w:val="bottom"/>
            <w:hideMark/>
          </w:tcPr>
          <w:p w14:paraId="54317EE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(9.46)</w:t>
            </w:r>
          </w:p>
        </w:tc>
        <w:tc>
          <w:tcPr>
            <w:tcW w:w="0" w:type="auto"/>
            <w:shd w:val="clear" w:color="auto" w:fill="auto"/>
            <w:noWrap/>
            <w:vAlign w:val="bottom"/>
            <w:hideMark/>
          </w:tcPr>
          <w:p w14:paraId="09DE741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(7.92)</w:t>
            </w:r>
          </w:p>
        </w:tc>
        <w:tc>
          <w:tcPr>
            <w:tcW w:w="0" w:type="auto"/>
            <w:shd w:val="clear" w:color="auto" w:fill="auto"/>
            <w:noWrap/>
            <w:vAlign w:val="bottom"/>
            <w:hideMark/>
          </w:tcPr>
          <w:p w14:paraId="36180F63"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(9.07)</w:t>
            </w:r>
          </w:p>
        </w:tc>
      </w:tr>
      <w:tr w:rsidR="00C25E98" w:rsidRPr="00B851B8" w14:paraId="092D74BB" w14:textId="77777777" w:rsidTr="00652417">
        <w:trPr>
          <w:trHeight w:val="300"/>
          <w:jc w:val="center"/>
        </w:trPr>
        <w:tc>
          <w:tcPr>
            <w:tcW w:w="0" w:type="auto"/>
            <w:gridSpan w:val="2"/>
            <w:shd w:val="clear" w:color="auto" w:fill="auto"/>
            <w:noWrap/>
            <w:vAlign w:val="bottom"/>
            <w:hideMark/>
          </w:tcPr>
          <w:p w14:paraId="7DC92364"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Board Independence</w:t>
            </w:r>
          </w:p>
        </w:tc>
        <w:tc>
          <w:tcPr>
            <w:tcW w:w="0" w:type="auto"/>
            <w:shd w:val="clear" w:color="auto" w:fill="auto"/>
            <w:noWrap/>
            <w:vAlign w:val="bottom"/>
            <w:hideMark/>
          </w:tcPr>
          <w:p w14:paraId="285FB69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-0.1372***</w:t>
            </w:r>
          </w:p>
        </w:tc>
        <w:tc>
          <w:tcPr>
            <w:tcW w:w="0" w:type="auto"/>
            <w:shd w:val="clear" w:color="auto" w:fill="auto"/>
            <w:noWrap/>
            <w:vAlign w:val="bottom"/>
            <w:hideMark/>
          </w:tcPr>
          <w:p w14:paraId="7AED14C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-0.0030</w:t>
            </w:r>
          </w:p>
        </w:tc>
        <w:tc>
          <w:tcPr>
            <w:tcW w:w="0" w:type="auto"/>
            <w:shd w:val="clear" w:color="auto" w:fill="auto"/>
            <w:noWrap/>
            <w:vAlign w:val="bottom"/>
            <w:hideMark/>
          </w:tcPr>
          <w:p w14:paraId="7442E02B"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-0.2519***</w:t>
            </w:r>
          </w:p>
        </w:tc>
        <w:tc>
          <w:tcPr>
            <w:tcW w:w="0" w:type="auto"/>
            <w:shd w:val="clear" w:color="auto" w:fill="auto"/>
            <w:noWrap/>
            <w:vAlign w:val="bottom"/>
            <w:hideMark/>
          </w:tcPr>
          <w:p w14:paraId="449ED5B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-0.1847***</w:t>
            </w:r>
          </w:p>
        </w:tc>
        <w:tc>
          <w:tcPr>
            <w:tcW w:w="0" w:type="auto"/>
            <w:shd w:val="clear" w:color="auto" w:fill="auto"/>
            <w:noWrap/>
            <w:vAlign w:val="bottom"/>
            <w:hideMark/>
          </w:tcPr>
          <w:p w14:paraId="1C79D6AD"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-0.2051***</w:t>
            </w:r>
          </w:p>
        </w:tc>
      </w:tr>
      <w:tr w:rsidR="00C25E98" w:rsidRPr="00B851B8" w14:paraId="4E22E452" w14:textId="77777777" w:rsidTr="00652417">
        <w:trPr>
          <w:trHeight w:val="300"/>
          <w:jc w:val="center"/>
        </w:trPr>
        <w:tc>
          <w:tcPr>
            <w:tcW w:w="0" w:type="auto"/>
            <w:tcBorders>
              <w:bottom w:val="single" w:sz="4" w:space="0" w:color="auto"/>
            </w:tcBorders>
            <w:shd w:val="clear" w:color="auto" w:fill="auto"/>
            <w:noWrap/>
            <w:vAlign w:val="bottom"/>
            <w:hideMark/>
          </w:tcPr>
          <w:p w14:paraId="2FE3E128"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tcBorders>
              <w:bottom w:val="single" w:sz="4" w:space="0" w:color="auto"/>
            </w:tcBorders>
            <w:shd w:val="clear" w:color="auto" w:fill="auto"/>
            <w:noWrap/>
            <w:vAlign w:val="bottom"/>
            <w:hideMark/>
          </w:tcPr>
          <w:p w14:paraId="54419059" w14:textId="77777777" w:rsidR="00C25E98" w:rsidRPr="00B851B8" w:rsidRDefault="00C25E98" w:rsidP="00C25E98">
            <w:pPr>
              <w:spacing w:after="0" w:line="240" w:lineRule="auto"/>
              <w:rPr>
                <w:rFonts w:ascii="Times New Roman" w:eastAsia="Times New Roman" w:hAnsi="Times New Roman" w:cs="Times New Roman"/>
                <w:sz w:val="20"/>
                <w:szCs w:val="20"/>
                <w:lang w:eastAsia="en-GB"/>
              </w:rPr>
            </w:pPr>
          </w:p>
        </w:tc>
        <w:tc>
          <w:tcPr>
            <w:tcW w:w="0" w:type="auto"/>
            <w:tcBorders>
              <w:bottom w:val="single" w:sz="4" w:space="0" w:color="auto"/>
            </w:tcBorders>
            <w:shd w:val="clear" w:color="auto" w:fill="auto"/>
            <w:noWrap/>
            <w:vAlign w:val="bottom"/>
            <w:hideMark/>
          </w:tcPr>
          <w:p w14:paraId="724B97D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(-10.80)</w:t>
            </w:r>
          </w:p>
        </w:tc>
        <w:tc>
          <w:tcPr>
            <w:tcW w:w="0" w:type="auto"/>
            <w:tcBorders>
              <w:bottom w:val="single" w:sz="4" w:space="0" w:color="auto"/>
            </w:tcBorders>
            <w:shd w:val="clear" w:color="auto" w:fill="auto"/>
            <w:noWrap/>
            <w:vAlign w:val="bottom"/>
            <w:hideMark/>
          </w:tcPr>
          <w:p w14:paraId="590D40CA"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(-0.06)</w:t>
            </w:r>
          </w:p>
        </w:tc>
        <w:tc>
          <w:tcPr>
            <w:tcW w:w="0" w:type="auto"/>
            <w:tcBorders>
              <w:bottom w:val="single" w:sz="4" w:space="0" w:color="auto"/>
            </w:tcBorders>
            <w:shd w:val="clear" w:color="auto" w:fill="auto"/>
            <w:noWrap/>
            <w:vAlign w:val="bottom"/>
            <w:hideMark/>
          </w:tcPr>
          <w:p w14:paraId="6C7B6105"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(-12.42)</w:t>
            </w:r>
          </w:p>
        </w:tc>
        <w:tc>
          <w:tcPr>
            <w:tcW w:w="0" w:type="auto"/>
            <w:tcBorders>
              <w:bottom w:val="single" w:sz="4" w:space="0" w:color="auto"/>
            </w:tcBorders>
            <w:shd w:val="clear" w:color="auto" w:fill="auto"/>
            <w:noWrap/>
            <w:vAlign w:val="bottom"/>
            <w:hideMark/>
          </w:tcPr>
          <w:p w14:paraId="5445DC46"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(-7.51)</w:t>
            </w:r>
          </w:p>
        </w:tc>
        <w:tc>
          <w:tcPr>
            <w:tcW w:w="0" w:type="auto"/>
            <w:tcBorders>
              <w:bottom w:val="single" w:sz="4" w:space="0" w:color="auto"/>
            </w:tcBorders>
            <w:shd w:val="clear" w:color="auto" w:fill="auto"/>
            <w:noWrap/>
            <w:vAlign w:val="bottom"/>
            <w:hideMark/>
          </w:tcPr>
          <w:p w14:paraId="17205328" w14:textId="77777777" w:rsidR="00C25E98" w:rsidRPr="00B851B8" w:rsidRDefault="00C25E98"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(-11.52)</w:t>
            </w:r>
          </w:p>
        </w:tc>
      </w:tr>
      <w:tr w:rsidR="00652417" w:rsidRPr="00B851B8" w14:paraId="1EAB2F4D" w14:textId="77777777" w:rsidTr="00652417">
        <w:trPr>
          <w:trHeight w:val="300"/>
          <w:jc w:val="center"/>
        </w:trPr>
        <w:tc>
          <w:tcPr>
            <w:tcW w:w="0" w:type="auto"/>
            <w:tcBorders>
              <w:top w:val="single" w:sz="4" w:space="0" w:color="auto"/>
            </w:tcBorders>
            <w:shd w:val="clear" w:color="auto" w:fill="auto"/>
            <w:noWrap/>
            <w:vAlign w:val="bottom"/>
          </w:tcPr>
          <w:p w14:paraId="5959B9DA" w14:textId="6E65AEFC" w:rsidR="00652417" w:rsidRPr="00B851B8" w:rsidRDefault="00652417" w:rsidP="00C25E98">
            <w:pPr>
              <w:spacing w:after="0" w:line="240" w:lineRule="auto"/>
              <w:rPr>
                <w:rFonts w:ascii="Times New Roman" w:eastAsia="Times New Roman" w:hAnsi="Times New Roman" w:cs="Times New Roman"/>
                <w:sz w:val="20"/>
                <w:szCs w:val="20"/>
                <w:lang w:eastAsia="en-GB"/>
              </w:rPr>
            </w:pPr>
            <w:r w:rsidRPr="00B851B8">
              <w:rPr>
                <w:rFonts w:ascii="Times New Roman" w:eastAsia="Times New Roman" w:hAnsi="Times New Roman" w:cs="Times New Roman"/>
                <w:sz w:val="20"/>
                <w:szCs w:val="20"/>
                <w:lang w:eastAsia="en-GB"/>
              </w:rPr>
              <w:t>Obs</w:t>
            </w:r>
            <w:r>
              <w:rPr>
                <w:rFonts w:ascii="Times New Roman" w:eastAsia="Times New Roman" w:hAnsi="Times New Roman" w:cs="Times New Roman"/>
                <w:sz w:val="20"/>
                <w:szCs w:val="20"/>
                <w:lang w:eastAsia="en-GB"/>
              </w:rPr>
              <w:t>ervations</w:t>
            </w:r>
          </w:p>
        </w:tc>
        <w:tc>
          <w:tcPr>
            <w:tcW w:w="0" w:type="auto"/>
            <w:tcBorders>
              <w:top w:val="single" w:sz="4" w:space="0" w:color="auto"/>
            </w:tcBorders>
            <w:shd w:val="clear" w:color="auto" w:fill="auto"/>
            <w:noWrap/>
            <w:vAlign w:val="bottom"/>
          </w:tcPr>
          <w:p w14:paraId="623BCF76" w14:textId="77777777" w:rsidR="00652417" w:rsidRPr="00B851B8" w:rsidRDefault="00652417" w:rsidP="00C25E98">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tcPr>
          <w:p w14:paraId="2B92D7F5" w14:textId="6315202F"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r w:rsidRPr="00B851B8">
              <w:rPr>
                <w:rFonts w:ascii="Times New Roman" w:eastAsia="Times New Roman" w:hAnsi="Times New Roman" w:cs="Times New Roman"/>
                <w:color w:val="000000"/>
                <w:sz w:val="20"/>
                <w:szCs w:val="20"/>
                <w:lang w:eastAsia="en-GB"/>
              </w:rPr>
              <w:t>634</w:t>
            </w:r>
          </w:p>
        </w:tc>
        <w:tc>
          <w:tcPr>
            <w:tcW w:w="0" w:type="auto"/>
            <w:tcBorders>
              <w:top w:val="single" w:sz="4" w:space="0" w:color="auto"/>
            </w:tcBorders>
            <w:shd w:val="clear" w:color="auto" w:fill="auto"/>
            <w:noWrap/>
            <w:vAlign w:val="bottom"/>
          </w:tcPr>
          <w:p w14:paraId="3B738FAC" w14:textId="122F2218"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sidRPr="00B851B8">
              <w:rPr>
                <w:rFonts w:ascii="Times New Roman" w:eastAsia="Times New Roman" w:hAnsi="Times New Roman" w:cs="Times New Roman"/>
                <w:color w:val="000000"/>
                <w:sz w:val="20"/>
                <w:szCs w:val="20"/>
                <w:lang w:eastAsia="en-GB"/>
              </w:rPr>
              <w:t>813</w:t>
            </w:r>
          </w:p>
        </w:tc>
        <w:tc>
          <w:tcPr>
            <w:tcW w:w="0" w:type="auto"/>
            <w:tcBorders>
              <w:top w:val="single" w:sz="4" w:space="0" w:color="auto"/>
            </w:tcBorders>
            <w:shd w:val="clear" w:color="auto" w:fill="auto"/>
            <w:noWrap/>
            <w:vAlign w:val="bottom"/>
          </w:tcPr>
          <w:p w14:paraId="5B5B7FC4" w14:textId="2BA57D98"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r w:rsidRPr="00B851B8">
              <w:rPr>
                <w:rFonts w:ascii="Times New Roman" w:eastAsia="Times New Roman" w:hAnsi="Times New Roman" w:cs="Times New Roman"/>
                <w:color w:val="000000"/>
                <w:sz w:val="20"/>
                <w:szCs w:val="20"/>
                <w:lang w:eastAsia="en-GB"/>
              </w:rPr>
              <w:t>570</w:t>
            </w:r>
          </w:p>
        </w:tc>
        <w:tc>
          <w:tcPr>
            <w:tcW w:w="0" w:type="auto"/>
            <w:tcBorders>
              <w:top w:val="single" w:sz="4" w:space="0" w:color="auto"/>
            </w:tcBorders>
            <w:shd w:val="clear" w:color="auto" w:fill="auto"/>
            <w:noWrap/>
            <w:vAlign w:val="bottom"/>
          </w:tcPr>
          <w:p w14:paraId="60416A94" w14:textId="71396B81"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w:t>
            </w:r>
            <w:r w:rsidRPr="00B851B8">
              <w:rPr>
                <w:rFonts w:ascii="Times New Roman" w:eastAsia="Times New Roman" w:hAnsi="Times New Roman" w:cs="Times New Roman"/>
                <w:color w:val="000000"/>
                <w:sz w:val="20"/>
                <w:szCs w:val="20"/>
                <w:lang w:eastAsia="en-GB"/>
              </w:rPr>
              <w:t>366</w:t>
            </w:r>
          </w:p>
        </w:tc>
        <w:tc>
          <w:tcPr>
            <w:tcW w:w="0" w:type="auto"/>
            <w:tcBorders>
              <w:top w:val="single" w:sz="4" w:space="0" w:color="auto"/>
            </w:tcBorders>
            <w:shd w:val="clear" w:color="auto" w:fill="auto"/>
            <w:noWrap/>
            <w:vAlign w:val="bottom"/>
          </w:tcPr>
          <w:p w14:paraId="48A28A94" w14:textId="607D8D8F"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w:t>
            </w:r>
            <w:r w:rsidRPr="00B851B8">
              <w:rPr>
                <w:rFonts w:ascii="Times New Roman" w:eastAsia="Times New Roman" w:hAnsi="Times New Roman" w:cs="Times New Roman"/>
                <w:color w:val="000000"/>
                <w:sz w:val="20"/>
                <w:szCs w:val="20"/>
                <w:lang w:eastAsia="en-GB"/>
              </w:rPr>
              <w:t>326</w:t>
            </w:r>
          </w:p>
        </w:tc>
      </w:tr>
      <w:tr w:rsidR="00652417" w:rsidRPr="00B851B8" w14:paraId="5DF522B0" w14:textId="77777777" w:rsidTr="00652417">
        <w:trPr>
          <w:trHeight w:val="300"/>
          <w:jc w:val="center"/>
        </w:trPr>
        <w:tc>
          <w:tcPr>
            <w:tcW w:w="0" w:type="auto"/>
            <w:shd w:val="clear" w:color="auto" w:fill="auto"/>
            <w:noWrap/>
            <w:vAlign w:val="bottom"/>
          </w:tcPr>
          <w:p w14:paraId="3141CBF1" w14:textId="4A648868" w:rsidR="00652417" w:rsidRPr="00B851B8" w:rsidRDefault="00652417" w:rsidP="00C25E9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AR (1): p-value</w:t>
            </w:r>
          </w:p>
        </w:tc>
        <w:tc>
          <w:tcPr>
            <w:tcW w:w="0" w:type="auto"/>
            <w:shd w:val="clear" w:color="auto" w:fill="auto"/>
            <w:noWrap/>
            <w:vAlign w:val="bottom"/>
          </w:tcPr>
          <w:p w14:paraId="4439ABFA" w14:textId="77777777" w:rsidR="00652417" w:rsidRPr="00B851B8" w:rsidRDefault="00652417"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tcPr>
          <w:p w14:paraId="73875DF9" w14:textId="1DA00779"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0.000</w:t>
            </w:r>
          </w:p>
        </w:tc>
        <w:tc>
          <w:tcPr>
            <w:tcW w:w="0" w:type="auto"/>
            <w:shd w:val="clear" w:color="auto" w:fill="auto"/>
            <w:noWrap/>
            <w:vAlign w:val="bottom"/>
          </w:tcPr>
          <w:p w14:paraId="2B2D1697" w14:textId="49DE3414"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0.005</w:t>
            </w:r>
          </w:p>
        </w:tc>
        <w:tc>
          <w:tcPr>
            <w:tcW w:w="0" w:type="auto"/>
            <w:shd w:val="clear" w:color="auto" w:fill="auto"/>
            <w:noWrap/>
            <w:vAlign w:val="bottom"/>
          </w:tcPr>
          <w:p w14:paraId="7BC85F84" w14:textId="6862BB68"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0.000</w:t>
            </w:r>
          </w:p>
        </w:tc>
        <w:tc>
          <w:tcPr>
            <w:tcW w:w="0" w:type="auto"/>
            <w:shd w:val="clear" w:color="auto" w:fill="auto"/>
            <w:noWrap/>
            <w:vAlign w:val="bottom"/>
          </w:tcPr>
          <w:p w14:paraId="510541CA" w14:textId="202C704B"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0.000</w:t>
            </w:r>
          </w:p>
        </w:tc>
        <w:tc>
          <w:tcPr>
            <w:tcW w:w="0" w:type="auto"/>
            <w:shd w:val="clear" w:color="auto" w:fill="auto"/>
            <w:noWrap/>
            <w:vAlign w:val="bottom"/>
          </w:tcPr>
          <w:p w14:paraId="51B9BF85" w14:textId="59B0F153"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0.000</w:t>
            </w:r>
          </w:p>
        </w:tc>
      </w:tr>
      <w:tr w:rsidR="00652417" w:rsidRPr="00B851B8" w14:paraId="6696D391" w14:textId="77777777" w:rsidTr="00652417">
        <w:trPr>
          <w:trHeight w:val="300"/>
          <w:jc w:val="center"/>
        </w:trPr>
        <w:tc>
          <w:tcPr>
            <w:tcW w:w="0" w:type="auto"/>
            <w:shd w:val="clear" w:color="auto" w:fill="auto"/>
            <w:noWrap/>
            <w:vAlign w:val="bottom"/>
          </w:tcPr>
          <w:p w14:paraId="798B396C" w14:textId="0135CE50" w:rsidR="00652417" w:rsidRPr="00B851B8" w:rsidRDefault="00652417" w:rsidP="00C25E9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AR (2): p-value</w:t>
            </w:r>
          </w:p>
        </w:tc>
        <w:tc>
          <w:tcPr>
            <w:tcW w:w="0" w:type="auto"/>
            <w:shd w:val="clear" w:color="auto" w:fill="auto"/>
            <w:noWrap/>
            <w:vAlign w:val="bottom"/>
          </w:tcPr>
          <w:p w14:paraId="6D26E57C" w14:textId="77777777" w:rsidR="00652417" w:rsidRPr="00B851B8" w:rsidRDefault="00652417" w:rsidP="00C25E98">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tcPr>
          <w:p w14:paraId="083EACA1" w14:textId="1F4B7065"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0.658</w:t>
            </w:r>
          </w:p>
        </w:tc>
        <w:tc>
          <w:tcPr>
            <w:tcW w:w="0" w:type="auto"/>
            <w:shd w:val="clear" w:color="auto" w:fill="auto"/>
            <w:noWrap/>
            <w:vAlign w:val="bottom"/>
          </w:tcPr>
          <w:p w14:paraId="67714339" w14:textId="676E7D5C"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0.903</w:t>
            </w:r>
          </w:p>
        </w:tc>
        <w:tc>
          <w:tcPr>
            <w:tcW w:w="0" w:type="auto"/>
            <w:shd w:val="clear" w:color="auto" w:fill="auto"/>
            <w:noWrap/>
            <w:vAlign w:val="bottom"/>
          </w:tcPr>
          <w:p w14:paraId="7F2CDE62" w14:textId="2EBC6BCF"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0.464</w:t>
            </w:r>
          </w:p>
        </w:tc>
        <w:tc>
          <w:tcPr>
            <w:tcW w:w="0" w:type="auto"/>
            <w:shd w:val="clear" w:color="auto" w:fill="auto"/>
            <w:noWrap/>
            <w:vAlign w:val="bottom"/>
          </w:tcPr>
          <w:p w14:paraId="775C5F64" w14:textId="204AF979"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0.520</w:t>
            </w:r>
          </w:p>
        </w:tc>
        <w:tc>
          <w:tcPr>
            <w:tcW w:w="0" w:type="auto"/>
            <w:shd w:val="clear" w:color="auto" w:fill="auto"/>
            <w:noWrap/>
            <w:vAlign w:val="bottom"/>
          </w:tcPr>
          <w:p w14:paraId="2DC48108" w14:textId="370CF5EB"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0.479</w:t>
            </w:r>
          </w:p>
        </w:tc>
      </w:tr>
      <w:tr w:rsidR="00652417" w:rsidRPr="00B851B8" w14:paraId="184E713E" w14:textId="77777777" w:rsidTr="00652417">
        <w:trPr>
          <w:trHeight w:val="300"/>
          <w:jc w:val="center"/>
        </w:trPr>
        <w:tc>
          <w:tcPr>
            <w:tcW w:w="0" w:type="auto"/>
            <w:tcBorders>
              <w:bottom w:val="single" w:sz="4" w:space="0" w:color="auto"/>
            </w:tcBorders>
            <w:shd w:val="clear" w:color="auto" w:fill="auto"/>
            <w:noWrap/>
            <w:vAlign w:val="bottom"/>
          </w:tcPr>
          <w:p w14:paraId="5DB70D2B" w14:textId="28BA221A" w:rsidR="00652417" w:rsidRPr="00B851B8" w:rsidRDefault="00652417" w:rsidP="00C25E9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Hansen over-id Test (p-value)</w:t>
            </w:r>
          </w:p>
        </w:tc>
        <w:tc>
          <w:tcPr>
            <w:tcW w:w="0" w:type="auto"/>
            <w:tcBorders>
              <w:bottom w:val="single" w:sz="4" w:space="0" w:color="auto"/>
            </w:tcBorders>
            <w:shd w:val="clear" w:color="auto" w:fill="auto"/>
            <w:noWrap/>
            <w:vAlign w:val="bottom"/>
          </w:tcPr>
          <w:p w14:paraId="528112A0" w14:textId="77777777" w:rsidR="00652417" w:rsidRPr="00B851B8" w:rsidRDefault="00652417" w:rsidP="00C25E98">
            <w:pPr>
              <w:spacing w:after="0" w:line="240" w:lineRule="auto"/>
              <w:rPr>
                <w:rFonts w:ascii="Times New Roman" w:eastAsia="Times New Roman" w:hAnsi="Times New Roman" w:cs="Times New Roman"/>
                <w:sz w:val="20"/>
                <w:szCs w:val="20"/>
                <w:lang w:eastAsia="en-GB"/>
              </w:rPr>
            </w:pPr>
          </w:p>
        </w:tc>
        <w:tc>
          <w:tcPr>
            <w:tcW w:w="0" w:type="auto"/>
            <w:tcBorders>
              <w:bottom w:val="single" w:sz="4" w:space="0" w:color="auto"/>
            </w:tcBorders>
            <w:shd w:val="clear" w:color="auto" w:fill="auto"/>
            <w:noWrap/>
            <w:vAlign w:val="bottom"/>
          </w:tcPr>
          <w:p w14:paraId="3CB4531A" w14:textId="2C239874"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0.003</w:t>
            </w:r>
          </w:p>
        </w:tc>
        <w:tc>
          <w:tcPr>
            <w:tcW w:w="0" w:type="auto"/>
            <w:tcBorders>
              <w:bottom w:val="single" w:sz="4" w:space="0" w:color="auto"/>
            </w:tcBorders>
            <w:shd w:val="clear" w:color="auto" w:fill="auto"/>
            <w:noWrap/>
            <w:vAlign w:val="bottom"/>
          </w:tcPr>
          <w:p w14:paraId="6CE4D127" w14:textId="1F2A1408"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0.228</w:t>
            </w:r>
          </w:p>
        </w:tc>
        <w:tc>
          <w:tcPr>
            <w:tcW w:w="0" w:type="auto"/>
            <w:tcBorders>
              <w:bottom w:val="single" w:sz="4" w:space="0" w:color="auto"/>
            </w:tcBorders>
            <w:shd w:val="clear" w:color="auto" w:fill="auto"/>
            <w:noWrap/>
            <w:vAlign w:val="bottom"/>
          </w:tcPr>
          <w:p w14:paraId="2138B4AA" w14:textId="0D80B4AD"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0.010</w:t>
            </w:r>
          </w:p>
        </w:tc>
        <w:tc>
          <w:tcPr>
            <w:tcW w:w="0" w:type="auto"/>
            <w:tcBorders>
              <w:bottom w:val="single" w:sz="4" w:space="0" w:color="auto"/>
            </w:tcBorders>
            <w:shd w:val="clear" w:color="auto" w:fill="auto"/>
            <w:noWrap/>
            <w:vAlign w:val="bottom"/>
          </w:tcPr>
          <w:p w14:paraId="17779C07" w14:textId="5D98F874"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0.464</w:t>
            </w:r>
          </w:p>
        </w:tc>
        <w:tc>
          <w:tcPr>
            <w:tcW w:w="0" w:type="auto"/>
            <w:tcBorders>
              <w:bottom w:val="single" w:sz="4" w:space="0" w:color="auto"/>
            </w:tcBorders>
            <w:shd w:val="clear" w:color="auto" w:fill="auto"/>
            <w:noWrap/>
            <w:vAlign w:val="bottom"/>
          </w:tcPr>
          <w:p w14:paraId="62A969D8" w14:textId="6CE355E2" w:rsidR="00652417" w:rsidRPr="00B851B8" w:rsidRDefault="00652417" w:rsidP="00C25E9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0.085</w:t>
            </w:r>
          </w:p>
        </w:tc>
      </w:tr>
    </w:tbl>
    <w:p w14:paraId="39765951" w14:textId="2DF9EBF9" w:rsidR="00B638CE" w:rsidRDefault="00B638CE" w:rsidP="00652417">
      <w:pPr>
        <w:spacing w:after="0" w:line="360" w:lineRule="auto"/>
        <w:jc w:val="center"/>
        <w:rPr>
          <w:rFonts w:ascii="Times New Roman" w:hAnsi="Times New Roman" w:cs="Times New Roman"/>
          <w:i/>
          <w:sz w:val="16"/>
          <w:szCs w:val="16"/>
        </w:rPr>
      </w:pPr>
      <w:r w:rsidRPr="00083A4C">
        <w:rPr>
          <w:rFonts w:ascii="Times New Roman" w:hAnsi="Times New Roman" w:cs="Times New Roman"/>
          <w:i/>
          <w:sz w:val="16"/>
          <w:szCs w:val="16"/>
        </w:rPr>
        <w:t>Notes: The dependent variable is the term of compensations package</w:t>
      </w:r>
      <w:r>
        <w:rPr>
          <w:rFonts w:ascii="Times New Roman" w:hAnsi="Times New Roman" w:cs="Times New Roman"/>
          <w:i/>
          <w:sz w:val="16"/>
          <w:szCs w:val="16"/>
        </w:rPr>
        <w:t xml:space="preserve">: salary, bonus, </w:t>
      </w:r>
      <w:proofErr w:type="spellStart"/>
      <w:r>
        <w:rPr>
          <w:rFonts w:ascii="Times New Roman" w:hAnsi="Times New Roman" w:cs="Times New Roman"/>
          <w:i/>
          <w:sz w:val="16"/>
          <w:szCs w:val="16"/>
        </w:rPr>
        <w:t>equity</w:t>
      </w:r>
      <w:proofErr w:type="gramStart"/>
      <w:r>
        <w:rPr>
          <w:rFonts w:ascii="Times New Roman" w:hAnsi="Times New Roman" w:cs="Times New Roman"/>
          <w:i/>
          <w:sz w:val="16"/>
          <w:szCs w:val="16"/>
        </w:rPr>
        <w:t>,other</w:t>
      </w:r>
      <w:proofErr w:type="spellEnd"/>
      <w:proofErr w:type="gramEnd"/>
      <w:r>
        <w:rPr>
          <w:rFonts w:ascii="Times New Roman" w:hAnsi="Times New Roman" w:cs="Times New Roman"/>
          <w:i/>
          <w:sz w:val="16"/>
          <w:szCs w:val="16"/>
        </w:rPr>
        <w:t xml:space="preserve"> and total compensation</w:t>
      </w:r>
      <w:r w:rsidRPr="00083A4C">
        <w:rPr>
          <w:rFonts w:ascii="Times New Roman" w:hAnsi="Times New Roman" w:cs="Times New Roman"/>
          <w:i/>
          <w:sz w:val="16"/>
          <w:szCs w:val="16"/>
        </w:rPr>
        <w:t xml:space="preserve">. </w:t>
      </w:r>
      <w:proofErr w:type="gramStart"/>
      <w:r w:rsidRPr="00083A4C">
        <w:rPr>
          <w:rFonts w:ascii="Times New Roman" w:hAnsi="Times New Roman" w:cs="Times New Roman"/>
          <w:i/>
          <w:sz w:val="16"/>
          <w:szCs w:val="16"/>
        </w:rPr>
        <w:t>z</w:t>
      </w:r>
      <w:proofErr w:type="gramEnd"/>
      <w:r w:rsidRPr="00083A4C">
        <w:rPr>
          <w:rFonts w:ascii="Times New Roman" w:hAnsi="Times New Roman" w:cs="Times New Roman"/>
          <w:i/>
          <w:sz w:val="16"/>
          <w:szCs w:val="16"/>
        </w:rPr>
        <w:t>-statistics are in parentheses.</w:t>
      </w:r>
    </w:p>
    <w:p w14:paraId="15EA86B2" w14:textId="67DE76F0" w:rsidR="00022EA8" w:rsidRPr="009D3A9C" w:rsidRDefault="00B638CE" w:rsidP="00652417">
      <w:pPr>
        <w:spacing w:line="360" w:lineRule="auto"/>
        <w:jc w:val="center"/>
        <w:rPr>
          <w:rFonts w:ascii="Times New Roman" w:hAnsi="Times New Roman" w:cs="Times New Roman"/>
          <w:i/>
          <w:sz w:val="16"/>
          <w:szCs w:val="16"/>
        </w:rPr>
      </w:pPr>
      <w:r w:rsidRPr="00083A4C">
        <w:rPr>
          <w:rFonts w:ascii="Times New Roman" w:hAnsi="Times New Roman" w:cs="Times New Roman"/>
          <w:i/>
          <w:sz w:val="16"/>
          <w:szCs w:val="16"/>
        </w:rPr>
        <w:t xml:space="preserve">* </w:t>
      </w:r>
      <w:proofErr w:type="gramStart"/>
      <w:r w:rsidRPr="00083A4C">
        <w:rPr>
          <w:rFonts w:ascii="Times New Roman" w:hAnsi="Times New Roman" w:cs="Times New Roman"/>
          <w:i/>
          <w:sz w:val="16"/>
          <w:szCs w:val="16"/>
        </w:rPr>
        <w:t>indicates</w:t>
      </w:r>
      <w:proofErr w:type="gramEnd"/>
      <w:r w:rsidRPr="00083A4C">
        <w:rPr>
          <w:rFonts w:ascii="Times New Roman" w:hAnsi="Times New Roman" w:cs="Times New Roman"/>
          <w:i/>
          <w:sz w:val="16"/>
          <w:szCs w:val="16"/>
        </w:rPr>
        <w:t xml:space="preserve"> significance at the 10% level; ** significance at 5%; *** significance at 1%.</w:t>
      </w:r>
    </w:p>
    <w:p w14:paraId="2FD2BDD7" w14:textId="77777777" w:rsidR="00C25E98" w:rsidRDefault="00C25E98" w:rsidP="00B6704B">
      <w:pPr>
        <w:spacing w:line="360" w:lineRule="auto"/>
        <w:rPr>
          <w:rFonts w:ascii="Times New Roman" w:hAnsi="Times New Roman" w:cs="Times New Roman"/>
        </w:rPr>
      </w:pPr>
    </w:p>
    <w:p w14:paraId="07BB122B" w14:textId="77777777" w:rsidR="00652417" w:rsidRDefault="00652417" w:rsidP="00B6704B">
      <w:pPr>
        <w:spacing w:line="360" w:lineRule="auto"/>
        <w:rPr>
          <w:rFonts w:ascii="Times New Roman" w:hAnsi="Times New Roman" w:cs="Times New Roman"/>
        </w:rPr>
      </w:pPr>
    </w:p>
    <w:p w14:paraId="2EB4C37B" w14:textId="77777777" w:rsidR="00652417" w:rsidRDefault="00652417" w:rsidP="00B6704B">
      <w:pPr>
        <w:spacing w:line="360" w:lineRule="auto"/>
        <w:rPr>
          <w:rFonts w:ascii="Times New Roman" w:hAnsi="Times New Roman" w:cs="Times New Roman"/>
        </w:rPr>
      </w:pPr>
    </w:p>
    <w:p w14:paraId="233E9258" w14:textId="41E6E188" w:rsidR="00022EA8" w:rsidRPr="00510483" w:rsidRDefault="00510483" w:rsidP="00022EA8">
      <w:pPr>
        <w:spacing w:after="0" w:line="360" w:lineRule="auto"/>
        <w:rPr>
          <w:rFonts w:ascii="Times New Roman" w:hAnsi="Times New Roman" w:cs="Times New Roman"/>
          <w:sz w:val="20"/>
          <w:szCs w:val="20"/>
        </w:rPr>
      </w:pPr>
      <w:r>
        <w:rPr>
          <w:rFonts w:ascii="Times New Roman" w:hAnsi="Times New Roman" w:cs="Times New Roman"/>
        </w:rPr>
        <w:lastRenderedPageBreak/>
        <w:t>Table 6</w:t>
      </w:r>
      <w:r w:rsidR="00022EA8" w:rsidRPr="00B7391D">
        <w:rPr>
          <w:rFonts w:ascii="Times New Roman" w:hAnsi="Times New Roman" w:cs="Times New Roman"/>
        </w:rPr>
        <w:t xml:space="preserve">: </w:t>
      </w:r>
      <w:r w:rsidRPr="00510483">
        <w:rPr>
          <w:rFonts w:ascii="Times New Roman" w:hAnsi="Times New Roman" w:cs="Times New Roman"/>
          <w:sz w:val="20"/>
          <w:szCs w:val="20"/>
        </w:rPr>
        <w:t>Effect of executive networks and corporate lobbying on executive compensation (Comparison between Financial Crisis – Non Financial Crisis Period)</w:t>
      </w:r>
    </w:p>
    <w:tbl>
      <w:tblPr>
        <w:tblpPr w:leftFromText="180" w:rightFromText="180" w:vertAnchor="text" w:horzAnchor="page" w:tblpX="208" w:tblpY="282"/>
        <w:tblW w:w="15569" w:type="dxa"/>
        <w:tblLook w:val="04A0" w:firstRow="1" w:lastRow="0" w:firstColumn="1" w:lastColumn="0" w:noHBand="0" w:noVBand="1"/>
      </w:tblPr>
      <w:tblGrid>
        <w:gridCol w:w="1297"/>
        <w:gridCol w:w="1297"/>
        <w:gridCol w:w="1232"/>
        <w:gridCol w:w="1363"/>
        <w:gridCol w:w="1232"/>
        <w:gridCol w:w="1363"/>
        <w:gridCol w:w="1232"/>
        <w:gridCol w:w="1363"/>
        <w:gridCol w:w="1232"/>
        <w:gridCol w:w="1363"/>
        <w:gridCol w:w="1232"/>
        <w:gridCol w:w="1363"/>
      </w:tblGrid>
      <w:tr w:rsidR="00022EA8" w:rsidRPr="001303DD" w14:paraId="4A8BCD20" w14:textId="77777777" w:rsidTr="00022EA8">
        <w:trPr>
          <w:trHeight w:val="270"/>
        </w:trPr>
        <w:tc>
          <w:tcPr>
            <w:tcW w:w="1297" w:type="dxa"/>
            <w:tcBorders>
              <w:top w:val="single" w:sz="4" w:space="0" w:color="auto"/>
              <w:bottom w:val="single" w:sz="4" w:space="0" w:color="auto"/>
            </w:tcBorders>
            <w:shd w:val="clear" w:color="auto" w:fill="auto"/>
            <w:noWrap/>
            <w:vAlign w:val="bottom"/>
            <w:hideMark/>
          </w:tcPr>
          <w:p w14:paraId="30B29E95"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 </w:t>
            </w:r>
          </w:p>
        </w:tc>
        <w:tc>
          <w:tcPr>
            <w:tcW w:w="1297" w:type="dxa"/>
            <w:tcBorders>
              <w:top w:val="single" w:sz="4" w:space="0" w:color="auto"/>
              <w:bottom w:val="single" w:sz="4" w:space="0" w:color="auto"/>
            </w:tcBorders>
            <w:shd w:val="clear" w:color="auto" w:fill="auto"/>
            <w:noWrap/>
            <w:vAlign w:val="bottom"/>
            <w:hideMark/>
          </w:tcPr>
          <w:p w14:paraId="4F7A7D7D"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 </w:t>
            </w:r>
          </w:p>
        </w:tc>
        <w:tc>
          <w:tcPr>
            <w:tcW w:w="2595" w:type="dxa"/>
            <w:gridSpan w:val="2"/>
            <w:tcBorders>
              <w:top w:val="single" w:sz="4" w:space="0" w:color="auto"/>
              <w:bottom w:val="single" w:sz="4" w:space="0" w:color="auto"/>
            </w:tcBorders>
            <w:shd w:val="clear" w:color="auto" w:fill="auto"/>
            <w:noWrap/>
            <w:vAlign w:val="bottom"/>
            <w:hideMark/>
          </w:tcPr>
          <w:p w14:paraId="292D0991" w14:textId="77777777" w:rsidR="00022EA8" w:rsidRPr="001303DD" w:rsidRDefault="00022EA8" w:rsidP="00022EA8">
            <w:pPr>
              <w:spacing w:after="0" w:line="240" w:lineRule="auto"/>
              <w:jc w:val="center"/>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Salary</w:t>
            </w:r>
          </w:p>
        </w:tc>
        <w:tc>
          <w:tcPr>
            <w:tcW w:w="2595" w:type="dxa"/>
            <w:gridSpan w:val="2"/>
            <w:tcBorders>
              <w:top w:val="single" w:sz="4" w:space="0" w:color="auto"/>
              <w:bottom w:val="single" w:sz="4" w:space="0" w:color="auto"/>
            </w:tcBorders>
            <w:shd w:val="clear" w:color="auto" w:fill="auto"/>
            <w:noWrap/>
            <w:vAlign w:val="bottom"/>
            <w:hideMark/>
          </w:tcPr>
          <w:p w14:paraId="3FD4BB65" w14:textId="77777777" w:rsidR="00022EA8" w:rsidRPr="001303DD" w:rsidRDefault="00022EA8" w:rsidP="00022EA8">
            <w:pPr>
              <w:spacing w:after="0" w:line="240" w:lineRule="auto"/>
              <w:jc w:val="center"/>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Bonus</w:t>
            </w:r>
          </w:p>
        </w:tc>
        <w:tc>
          <w:tcPr>
            <w:tcW w:w="2595" w:type="dxa"/>
            <w:gridSpan w:val="2"/>
            <w:tcBorders>
              <w:top w:val="single" w:sz="4" w:space="0" w:color="auto"/>
              <w:bottom w:val="single" w:sz="4" w:space="0" w:color="auto"/>
            </w:tcBorders>
            <w:shd w:val="clear" w:color="auto" w:fill="auto"/>
            <w:noWrap/>
            <w:vAlign w:val="bottom"/>
            <w:hideMark/>
          </w:tcPr>
          <w:p w14:paraId="5F25E29D" w14:textId="77777777" w:rsidR="00022EA8" w:rsidRPr="001303DD" w:rsidRDefault="00022EA8" w:rsidP="00022EA8">
            <w:pPr>
              <w:spacing w:after="0" w:line="240" w:lineRule="auto"/>
              <w:jc w:val="center"/>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Equity</w:t>
            </w:r>
          </w:p>
        </w:tc>
        <w:tc>
          <w:tcPr>
            <w:tcW w:w="2595" w:type="dxa"/>
            <w:gridSpan w:val="2"/>
            <w:tcBorders>
              <w:top w:val="single" w:sz="4" w:space="0" w:color="auto"/>
              <w:bottom w:val="single" w:sz="4" w:space="0" w:color="auto"/>
            </w:tcBorders>
            <w:shd w:val="clear" w:color="auto" w:fill="auto"/>
            <w:noWrap/>
            <w:vAlign w:val="bottom"/>
            <w:hideMark/>
          </w:tcPr>
          <w:p w14:paraId="4B738178" w14:textId="77777777" w:rsidR="00022EA8" w:rsidRPr="001303DD" w:rsidRDefault="00022EA8" w:rsidP="00022EA8">
            <w:pPr>
              <w:spacing w:after="0" w:line="240" w:lineRule="auto"/>
              <w:jc w:val="center"/>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Other</w:t>
            </w:r>
          </w:p>
        </w:tc>
        <w:tc>
          <w:tcPr>
            <w:tcW w:w="2595" w:type="dxa"/>
            <w:gridSpan w:val="2"/>
            <w:tcBorders>
              <w:top w:val="single" w:sz="4" w:space="0" w:color="auto"/>
              <w:bottom w:val="single" w:sz="4" w:space="0" w:color="auto"/>
            </w:tcBorders>
            <w:shd w:val="clear" w:color="auto" w:fill="auto"/>
            <w:noWrap/>
            <w:vAlign w:val="bottom"/>
            <w:hideMark/>
          </w:tcPr>
          <w:p w14:paraId="293AA9AB" w14:textId="77777777" w:rsidR="00022EA8" w:rsidRPr="001303DD" w:rsidRDefault="00022EA8" w:rsidP="00022EA8">
            <w:pPr>
              <w:spacing w:after="0" w:line="240" w:lineRule="auto"/>
              <w:jc w:val="center"/>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Total Compensation</w:t>
            </w:r>
          </w:p>
        </w:tc>
      </w:tr>
      <w:tr w:rsidR="00BF3FBA" w:rsidRPr="001303DD" w14:paraId="133E82BF" w14:textId="77777777" w:rsidTr="00090BEF">
        <w:trPr>
          <w:trHeight w:val="270"/>
        </w:trPr>
        <w:tc>
          <w:tcPr>
            <w:tcW w:w="1297" w:type="dxa"/>
            <w:tcBorders>
              <w:bottom w:val="single" w:sz="4" w:space="0" w:color="auto"/>
            </w:tcBorders>
            <w:shd w:val="clear" w:color="auto" w:fill="auto"/>
            <w:noWrap/>
            <w:vAlign w:val="bottom"/>
            <w:hideMark/>
          </w:tcPr>
          <w:p w14:paraId="72791431" w14:textId="77777777"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
        </w:tc>
        <w:tc>
          <w:tcPr>
            <w:tcW w:w="1297" w:type="dxa"/>
            <w:tcBorders>
              <w:bottom w:val="single" w:sz="4" w:space="0" w:color="auto"/>
            </w:tcBorders>
            <w:shd w:val="clear" w:color="auto" w:fill="auto"/>
            <w:noWrap/>
            <w:vAlign w:val="bottom"/>
            <w:hideMark/>
          </w:tcPr>
          <w:p w14:paraId="2A08A1B3" w14:textId="77777777"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
        </w:tc>
        <w:tc>
          <w:tcPr>
            <w:tcW w:w="1232" w:type="dxa"/>
            <w:tcBorders>
              <w:bottom w:val="single" w:sz="4" w:space="0" w:color="auto"/>
            </w:tcBorders>
            <w:shd w:val="clear" w:color="auto" w:fill="auto"/>
            <w:noWrap/>
            <w:vAlign w:val="bottom"/>
            <w:hideMark/>
          </w:tcPr>
          <w:p w14:paraId="28301A48" w14:textId="4EB814F6"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FinCris</w:t>
            </w:r>
            <w:proofErr w:type="spellEnd"/>
          </w:p>
        </w:tc>
        <w:tc>
          <w:tcPr>
            <w:tcW w:w="1363" w:type="dxa"/>
            <w:tcBorders>
              <w:bottom w:val="single" w:sz="4" w:space="0" w:color="auto"/>
            </w:tcBorders>
            <w:shd w:val="clear" w:color="auto" w:fill="auto"/>
            <w:noWrap/>
            <w:vAlign w:val="bottom"/>
            <w:hideMark/>
          </w:tcPr>
          <w:p w14:paraId="586D1638" w14:textId="54207785"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Non </w:t>
            </w:r>
            <w:proofErr w:type="spellStart"/>
            <w:r>
              <w:rPr>
                <w:rFonts w:ascii="Times New Roman" w:eastAsia="Times New Roman" w:hAnsi="Times New Roman" w:cs="Times New Roman"/>
                <w:color w:val="000000"/>
                <w:sz w:val="18"/>
                <w:szCs w:val="18"/>
                <w:lang w:eastAsia="en-GB"/>
              </w:rPr>
              <w:t>FinCris</w:t>
            </w:r>
            <w:proofErr w:type="spellEnd"/>
          </w:p>
        </w:tc>
        <w:tc>
          <w:tcPr>
            <w:tcW w:w="1232" w:type="dxa"/>
            <w:tcBorders>
              <w:bottom w:val="single" w:sz="4" w:space="0" w:color="auto"/>
            </w:tcBorders>
            <w:shd w:val="clear" w:color="auto" w:fill="auto"/>
            <w:noWrap/>
            <w:vAlign w:val="bottom"/>
            <w:hideMark/>
          </w:tcPr>
          <w:p w14:paraId="6BFA48EB" w14:textId="7337AA9B"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FinCris</w:t>
            </w:r>
            <w:proofErr w:type="spellEnd"/>
          </w:p>
        </w:tc>
        <w:tc>
          <w:tcPr>
            <w:tcW w:w="1363" w:type="dxa"/>
            <w:tcBorders>
              <w:bottom w:val="single" w:sz="4" w:space="0" w:color="auto"/>
            </w:tcBorders>
            <w:shd w:val="clear" w:color="auto" w:fill="auto"/>
            <w:noWrap/>
            <w:vAlign w:val="bottom"/>
            <w:hideMark/>
          </w:tcPr>
          <w:p w14:paraId="7BCC52C2" w14:textId="38EEAF72"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Non </w:t>
            </w:r>
            <w:proofErr w:type="spellStart"/>
            <w:r>
              <w:rPr>
                <w:rFonts w:ascii="Times New Roman" w:eastAsia="Times New Roman" w:hAnsi="Times New Roman" w:cs="Times New Roman"/>
                <w:color w:val="000000"/>
                <w:sz w:val="18"/>
                <w:szCs w:val="18"/>
                <w:lang w:eastAsia="en-GB"/>
              </w:rPr>
              <w:t>FinCris</w:t>
            </w:r>
            <w:proofErr w:type="spellEnd"/>
          </w:p>
        </w:tc>
        <w:tc>
          <w:tcPr>
            <w:tcW w:w="1232" w:type="dxa"/>
            <w:tcBorders>
              <w:bottom w:val="single" w:sz="4" w:space="0" w:color="auto"/>
            </w:tcBorders>
            <w:shd w:val="clear" w:color="auto" w:fill="auto"/>
            <w:noWrap/>
            <w:vAlign w:val="bottom"/>
            <w:hideMark/>
          </w:tcPr>
          <w:p w14:paraId="688FD230" w14:textId="6E36C9E9"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FinCris</w:t>
            </w:r>
            <w:proofErr w:type="spellEnd"/>
          </w:p>
        </w:tc>
        <w:tc>
          <w:tcPr>
            <w:tcW w:w="1363" w:type="dxa"/>
            <w:tcBorders>
              <w:bottom w:val="single" w:sz="4" w:space="0" w:color="auto"/>
            </w:tcBorders>
            <w:shd w:val="clear" w:color="auto" w:fill="auto"/>
            <w:noWrap/>
            <w:vAlign w:val="bottom"/>
            <w:hideMark/>
          </w:tcPr>
          <w:p w14:paraId="707F6310" w14:textId="07982D97"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Non </w:t>
            </w:r>
            <w:proofErr w:type="spellStart"/>
            <w:r>
              <w:rPr>
                <w:rFonts w:ascii="Times New Roman" w:eastAsia="Times New Roman" w:hAnsi="Times New Roman" w:cs="Times New Roman"/>
                <w:color w:val="000000"/>
                <w:sz w:val="18"/>
                <w:szCs w:val="18"/>
                <w:lang w:eastAsia="en-GB"/>
              </w:rPr>
              <w:t>FinCris</w:t>
            </w:r>
            <w:proofErr w:type="spellEnd"/>
          </w:p>
        </w:tc>
        <w:tc>
          <w:tcPr>
            <w:tcW w:w="1232" w:type="dxa"/>
            <w:tcBorders>
              <w:bottom w:val="single" w:sz="4" w:space="0" w:color="auto"/>
            </w:tcBorders>
            <w:shd w:val="clear" w:color="auto" w:fill="auto"/>
            <w:noWrap/>
            <w:vAlign w:val="bottom"/>
            <w:hideMark/>
          </w:tcPr>
          <w:p w14:paraId="62083EAB" w14:textId="2C1AABDD"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FinCris</w:t>
            </w:r>
            <w:proofErr w:type="spellEnd"/>
          </w:p>
        </w:tc>
        <w:tc>
          <w:tcPr>
            <w:tcW w:w="1363" w:type="dxa"/>
            <w:tcBorders>
              <w:bottom w:val="single" w:sz="4" w:space="0" w:color="auto"/>
            </w:tcBorders>
            <w:shd w:val="clear" w:color="auto" w:fill="auto"/>
            <w:noWrap/>
            <w:vAlign w:val="bottom"/>
            <w:hideMark/>
          </w:tcPr>
          <w:p w14:paraId="715908A6" w14:textId="342B73A4"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Non </w:t>
            </w:r>
            <w:proofErr w:type="spellStart"/>
            <w:r>
              <w:rPr>
                <w:rFonts w:ascii="Times New Roman" w:eastAsia="Times New Roman" w:hAnsi="Times New Roman" w:cs="Times New Roman"/>
                <w:color w:val="000000"/>
                <w:sz w:val="18"/>
                <w:szCs w:val="18"/>
                <w:lang w:eastAsia="en-GB"/>
              </w:rPr>
              <w:t>FinCris</w:t>
            </w:r>
            <w:proofErr w:type="spellEnd"/>
          </w:p>
        </w:tc>
        <w:tc>
          <w:tcPr>
            <w:tcW w:w="1232" w:type="dxa"/>
            <w:tcBorders>
              <w:bottom w:val="single" w:sz="4" w:space="0" w:color="auto"/>
            </w:tcBorders>
            <w:shd w:val="clear" w:color="auto" w:fill="auto"/>
            <w:noWrap/>
            <w:vAlign w:val="bottom"/>
            <w:hideMark/>
          </w:tcPr>
          <w:p w14:paraId="7FADC309" w14:textId="70FD2090"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FinCris</w:t>
            </w:r>
            <w:proofErr w:type="spellEnd"/>
          </w:p>
        </w:tc>
        <w:tc>
          <w:tcPr>
            <w:tcW w:w="1363" w:type="dxa"/>
            <w:tcBorders>
              <w:bottom w:val="single" w:sz="4" w:space="0" w:color="auto"/>
            </w:tcBorders>
            <w:shd w:val="clear" w:color="auto" w:fill="auto"/>
            <w:noWrap/>
            <w:vAlign w:val="bottom"/>
            <w:hideMark/>
          </w:tcPr>
          <w:p w14:paraId="48201E7D" w14:textId="109BF6FA" w:rsidR="00BF3FBA" w:rsidRPr="001303DD" w:rsidRDefault="00BF3FBA" w:rsidP="00BF3FBA">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Non </w:t>
            </w:r>
            <w:proofErr w:type="spellStart"/>
            <w:r>
              <w:rPr>
                <w:rFonts w:ascii="Times New Roman" w:eastAsia="Times New Roman" w:hAnsi="Times New Roman" w:cs="Times New Roman"/>
                <w:color w:val="000000"/>
                <w:sz w:val="18"/>
                <w:szCs w:val="18"/>
                <w:lang w:eastAsia="en-GB"/>
              </w:rPr>
              <w:t>FinCris</w:t>
            </w:r>
            <w:proofErr w:type="spellEnd"/>
          </w:p>
        </w:tc>
      </w:tr>
      <w:tr w:rsidR="00022EA8" w:rsidRPr="001303DD" w14:paraId="534E955C" w14:textId="77777777" w:rsidTr="00090BEF">
        <w:trPr>
          <w:trHeight w:val="270"/>
        </w:trPr>
        <w:tc>
          <w:tcPr>
            <w:tcW w:w="2594" w:type="dxa"/>
            <w:gridSpan w:val="2"/>
            <w:tcBorders>
              <w:top w:val="single" w:sz="4" w:space="0" w:color="auto"/>
            </w:tcBorders>
            <w:shd w:val="clear" w:color="auto" w:fill="auto"/>
            <w:noWrap/>
            <w:vAlign w:val="bottom"/>
            <w:hideMark/>
          </w:tcPr>
          <w:p w14:paraId="602A8AFD"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val="en-US" w:eastAsia="en-GB"/>
              </w:rPr>
              <w:t>Professional Networks</w:t>
            </w:r>
          </w:p>
        </w:tc>
        <w:tc>
          <w:tcPr>
            <w:tcW w:w="1232" w:type="dxa"/>
            <w:tcBorders>
              <w:top w:val="single" w:sz="4" w:space="0" w:color="auto"/>
            </w:tcBorders>
            <w:shd w:val="clear" w:color="auto" w:fill="auto"/>
            <w:noWrap/>
            <w:vAlign w:val="bottom"/>
            <w:hideMark/>
          </w:tcPr>
          <w:p w14:paraId="5B22EF3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-0.0030**</w:t>
            </w:r>
          </w:p>
        </w:tc>
        <w:tc>
          <w:tcPr>
            <w:tcW w:w="1363" w:type="dxa"/>
            <w:tcBorders>
              <w:top w:val="single" w:sz="4" w:space="0" w:color="auto"/>
            </w:tcBorders>
            <w:shd w:val="clear" w:color="auto" w:fill="auto"/>
            <w:noWrap/>
            <w:vAlign w:val="bottom"/>
            <w:hideMark/>
          </w:tcPr>
          <w:p w14:paraId="663EF82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0.0002</w:t>
            </w:r>
          </w:p>
        </w:tc>
        <w:tc>
          <w:tcPr>
            <w:tcW w:w="1232" w:type="dxa"/>
            <w:tcBorders>
              <w:top w:val="single" w:sz="4" w:space="0" w:color="auto"/>
            </w:tcBorders>
            <w:shd w:val="clear" w:color="auto" w:fill="auto"/>
            <w:noWrap/>
            <w:vAlign w:val="bottom"/>
            <w:hideMark/>
          </w:tcPr>
          <w:p w14:paraId="18C1CED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0.0126*</w:t>
            </w:r>
          </w:p>
        </w:tc>
        <w:tc>
          <w:tcPr>
            <w:tcW w:w="1363" w:type="dxa"/>
            <w:tcBorders>
              <w:top w:val="single" w:sz="4" w:space="0" w:color="auto"/>
            </w:tcBorders>
            <w:shd w:val="clear" w:color="auto" w:fill="auto"/>
            <w:noWrap/>
            <w:vAlign w:val="bottom"/>
            <w:hideMark/>
          </w:tcPr>
          <w:p w14:paraId="5E2931E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0.0185</w:t>
            </w:r>
          </w:p>
        </w:tc>
        <w:tc>
          <w:tcPr>
            <w:tcW w:w="1232" w:type="dxa"/>
            <w:tcBorders>
              <w:top w:val="single" w:sz="4" w:space="0" w:color="auto"/>
            </w:tcBorders>
            <w:shd w:val="clear" w:color="auto" w:fill="auto"/>
            <w:noWrap/>
            <w:vAlign w:val="bottom"/>
            <w:hideMark/>
          </w:tcPr>
          <w:p w14:paraId="6D6C20F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-0.0075</w:t>
            </w:r>
          </w:p>
        </w:tc>
        <w:tc>
          <w:tcPr>
            <w:tcW w:w="1363" w:type="dxa"/>
            <w:tcBorders>
              <w:top w:val="single" w:sz="4" w:space="0" w:color="auto"/>
            </w:tcBorders>
            <w:shd w:val="clear" w:color="auto" w:fill="auto"/>
            <w:noWrap/>
            <w:vAlign w:val="bottom"/>
            <w:hideMark/>
          </w:tcPr>
          <w:p w14:paraId="683895F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-0.0046***</w:t>
            </w:r>
          </w:p>
        </w:tc>
        <w:tc>
          <w:tcPr>
            <w:tcW w:w="1232" w:type="dxa"/>
            <w:tcBorders>
              <w:top w:val="single" w:sz="4" w:space="0" w:color="auto"/>
            </w:tcBorders>
            <w:shd w:val="clear" w:color="auto" w:fill="auto"/>
            <w:noWrap/>
            <w:vAlign w:val="bottom"/>
            <w:hideMark/>
          </w:tcPr>
          <w:p w14:paraId="5DDE0B75"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-0.0023</w:t>
            </w:r>
          </w:p>
        </w:tc>
        <w:tc>
          <w:tcPr>
            <w:tcW w:w="1363" w:type="dxa"/>
            <w:tcBorders>
              <w:top w:val="single" w:sz="4" w:space="0" w:color="auto"/>
            </w:tcBorders>
            <w:shd w:val="clear" w:color="auto" w:fill="auto"/>
            <w:noWrap/>
            <w:vAlign w:val="bottom"/>
            <w:hideMark/>
          </w:tcPr>
          <w:p w14:paraId="2A6A627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0.0039*</w:t>
            </w:r>
          </w:p>
        </w:tc>
        <w:tc>
          <w:tcPr>
            <w:tcW w:w="1232" w:type="dxa"/>
            <w:tcBorders>
              <w:top w:val="single" w:sz="4" w:space="0" w:color="auto"/>
            </w:tcBorders>
            <w:shd w:val="clear" w:color="auto" w:fill="auto"/>
            <w:noWrap/>
            <w:vAlign w:val="bottom"/>
            <w:hideMark/>
          </w:tcPr>
          <w:p w14:paraId="4E505CB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-0.0051***</w:t>
            </w:r>
          </w:p>
        </w:tc>
        <w:tc>
          <w:tcPr>
            <w:tcW w:w="1363" w:type="dxa"/>
            <w:tcBorders>
              <w:top w:val="single" w:sz="4" w:space="0" w:color="auto"/>
            </w:tcBorders>
            <w:shd w:val="clear" w:color="auto" w:fill="auto"/>
            <w:noWrap/>
            <w:vAlign w:val="bottom"/>
            <w:hideMark/>
          </w:tcPr>
          <w:p w14:paraId="7C01275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-0.0030**</w:t>
            </w:r>
          </w:p>
        </w:tc>
      </w:tr>
      <w:tr w:rsidR="00022EA8" w:rsidRPr="001303DD" w14:paraId="146572AE" w14:textId="77777777" w:rsidTr="00022EA8">
        <w:trPr>
          <w:trHeight w:val="270"/>
        </w:trPr>
        <w:tc>
          <w:tcPr>
            <w:tcW w:w="1297" w:type="dxa"/>
            <w:shd w:val="clear" w:color="auto" w:fill="auto"/>
            <w:noWrap/>
            <w:vAlign w:val="bottom"/>
            <w:hideMark/>
          </w:tcPr>
          <w:p w14:paraId="08C4CE28"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01257EF2"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1683B60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-2.29</w:t>
            </w:r>
          </w:p>
        </w:tc>
        <w:tc>
          <w:tcPr>
            <w:tcW w:w="1363" w:type="dxa"/>
            <w:shd w:val="clear" w:color="auto" w:fill="auto"/>
            <w:noWrap/>
            <w:vAlign w:val="bottom"/>
            <w:hideMark/>
          </w:tcPr>
          <w:p w14:paraId="55EBC3A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0.14</w:t>
            </w:r>
          </w:p>
        </w:tc>
        <w:tc>
          <w:tcPr>
            <w:tcW w:w="1232" w:type="dxa"/>
            <w:shd w:val="clear" w:color="auto" w:fill="auto"/>
            <w:noWrap/>
            <w:vAlign w:val="bottom"/>
            <w:hideMark/>
          </w:tcPr>
          <w:p w14:paraId="50BE969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1.94</w:t>
            </w:r>
          </w:p>
        </w:tc>
        <w:tc>
          <w:tcPr>
            <w:tcW w:w="1363" w:type="dxa"/>
            <w:shd w:val="clear" w:color="auto" w:fill="auto"/>
            <w:noWrap/>
            <w:vAlign w:val="bottom"/>
            <w:hideMark/>
          </w:tcPr>
          <w:p w14:paraId="3AA496D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1.36</w:t>
            </w:r>
          </w:p>
        </w:tc>
        <w:tc>
          <w:tcPr>
            <w:tcW w:w="1232" w:type="dxa"/>
            <w:shd w:val="clear" w:color="auto" w:fill="auto"/>
            <w:noWrap/>
            <w:vAlign w:val="bottom"/>
            <w:hideMark/>
          </w:tcPr>
          <w:p w14:paraId="573CA55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-3.63</w:t>
            </w:r>
          </w:p>
        </w:tc>
        <w:tc>
          <w:tcPr>
            <w:tcW w:w="1363" w:type="dxa"/>
            <w:shd w:val="clear" w:color="auto" w:fill="auto"/>
            <w:noWrap/>
            <w:vAlign w:val="bottom"/>
            <w:hideMark/>
          </w:tcPr>
          <w:p w14:paraId="4C9F69D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-2.8</w:t>
            </w:r>
          </w:p>
        </w:tc>
        <w:tc>
          <w:tcPr>
            <w:tcW w:w="1232" w:type="dxa"/>
            <w:shd w:val="clear" w:color="auto" w:fill="auto"/>
            <w:noWrap/>
            <w:vAlign w:val="bottom"/>
            <w:hideMark/>
          </w:tcPr>
          <w:p w14:paraId="1AAB831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-0.96</w:t>
            </w:r>
          </w:p>
        </w:tc>
        <w:tc>
          <w:tcPr>
            <w:tcW w:w="1363" w:type="dxa"/>
            <w:shd w:val="clear" w:color="auto" w:fill="auto"/>
            <w:noWrap/>
            <w:vAlign w:val="bottom"/>
            <w:hideMark/>
          </w:tcPr>
          <w:p w14:paraId="40D1E9F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1.78</w:t>
            </w:r>
          </w:p>
        </w:tc>
        <w:tc>
          <w:tcPr>
            <w:tcW w:w="1232" w:type="dxa"/>
            <w:shd w:val="clear" w:color="auto" w:fill="auto"/>
            <w:noWrap/>
            <w:vAlign w:val="bottom"/>
            <w:hideMark/>
          </w:tcPr>
          <w:p w14:paraId="5009A14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-2.87</w:t>
            </w:r>
          </w:p>
        </w:tc>
        <w:tc>
          <w:tcPr>
            <w:tcW w:w="1363" w:type="dxa"/>
            <w:shd w:val="clear" w:color="auto" w:fill="auto"/>
            <w:noWrap/>
            <w:vAlign w:val="bottom"/>
            <w:hideMark/>
          </w:tcPr>
          <w:p w14:paraId="1C7D77B1"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-2.14</w:t>
            </w:r>
          </w:p>
        </w:tc>
      </w:tr>
      <w:tr w:rsidR="00022EA8" w:rsidRPr="001303DD" w14:paraId="386BB5B0" w14:textId="77777777" w:rsidTr="00022EA8">
        <w:trPr>
          <w:trHeight w:val="270"/>
        </w:trPr>
        <w:tc>
          <w:tcPr>
            <w:tcW w:w="2594" w:type="dxa"/>
            <w:gridSpan w:val="2"/>
            <w:shd w:val="clear" w:color="auto" w:fill="auto"/>
            <w:noWrap/>
            <w:vAlign w:val="bottom"/>
            <w:hideMark/>
          </w:tcPr>
          <w:p w14:paraId="12ED4B97"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Educational Networks</w:t>
            </w:r>
          </w:p>
        </w:tc>
        <w:tc>
          <w:tcPr>
            <w:tcW w:w="1232" w:type="dxa"/>
            <w:shd w:val="clear" w:color="auto" w:fill="auto"/>
            <w:noWrap/>
            <w:vAlign w:val="bottom"/>
            <w:hideMark/>
          </w:tcPr>
          <w:p w14:paraId="3479932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-0.0018***</w:t>
            </w:r>
          </w:p>
        </w:tc>
        <w:tc>
          <w:tcPr>
            <w:tcW w:w="1363" w:type="dxa"/>
            <w:shd w:val="clear" w:color="auto" w:fill="auto"/>
            <w:noWrap/>
            <w:vAlign w:val="bottom"/>
            <w:hideMark/>
          </w:tcPr>
          <w:p w14:paraId="371035C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-0.0012***</w:t>
            </w:r>
          </w:p>
        </w:tc>
        <w:tc>
          <w:tcPr>
            <w:tcW w:w="1232" w:type="dxa"/>
            <w:shd w:val="clear" w:color="auto" w:fill="auto"/>
            <w:noWrap/>
            <w:vAlign w:val="bottom"/>
            <w:hideMark/>
          </w:tcPr>
          <w:p w14:paraId="03ED27D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-0.0027**</w:t>
            </w:r>
          </w:p>
        </w:tc>
        <w:tc>
          <w:tcPr>
            <w:tcW w:w="1363" w:type="dxa"/>
            <w:shd w:val="clear" w:color="auto" w:fill="auto"/>
            <w:noWrap/>
            <w:vAlign w:val="bottom"/>
            <w:hideMark/>
          </w:tcPr>
          <w:p w14:paraId="3C1DE3D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-0.0054**</w:t>
            </w:r>
          </w:p>
        </w:tc>
        <w:tc>
          <w:tcPr>
            <w:tcW w:w="1232" w:type="dxa"/>
            <w:shd w:val="clear" w:color="auto" w:fill="auto"/>
            <w:noWrap/>
            <w:vAlign w:val="bottom"/>
            <w:hideMark/>
          </w:tcPr>
          <w:p w14:paraId="61BB1B5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-0.0031</w:t>
            </w:r>
          </w:p>
        </w:tc>
        <w:tc>
          <w:tcPr>
            <w:tcW w:w="1363" w:type="dxa"/>
            <w:shd w:val="clear" w:color="auto" w:fill="auto"/>
            <w:noWrap/>
            <w:vAlign w:val="bottom"/>
            <w:hideMark/>
          </w:tcPr>
          <w:p w14:paraId="621540E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-0.0023***</w:t>
            </w:r>
          </w:p>
        </w:tc>
        <w:tc>
          <w:tcPr>
            <w:tcW w:w="1232" w:type="dxa"/>
            <w:shd w:val="clear" w:color="auto" w:fill="auto"/>
            <w:noWrap/>
            <w:vAlign w:val="bottom"/>
            <w:hideMark/>
          </w:tcPr>
          <w:p w14:paraId="6466FB3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-0.0021***</w:t>
            </w:r>
          </w:p>
        </w:tc>
        <w:tc>
          <w:tcPr>
            <w:tcW w:w="1363" w:type="dxa"/>
            <w:shd w:val="clear" w:color="auto" w:fill="auto"/>
            <w:noWrap/>
            <w:vAlign w:val="bottom"/>
            <w:hideMark/>
          </w:tcPr>
          <w:p w14:paraId="5DC1248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-0.0021***</w:t>
            </w:r>
          </w:p>
        </w:tc>
        <w:tc>
          <w:tcPr>
            <w:tcW w:w="1232" w:type="dxa"/>
            <w:shd w:val="clear" w:color="auto" w:fill="auto"/>
            <w:noWrap/>
            <w:vAlign w:val="bottom"/>
            <w:hideMark/>
          </w:tcPr>
          <w:p w14:paraId="55A3594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-0.0027***</w:t>
            </w:r>
          </w:p>
        </w:tc>
        <w:tc>
          <w:tcPr>
            <w:tcW w:w="1363" w:type="dxa"/>
            <w:shd w:val="clear" w:color="auto" w:fill="auto"/>
            <w:noWrap/>
            <w:vAlign w:val="bottom"/>
            <w:hideMark/>
          </w:tcPr>
          <w:p w14:paraId="76A5243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-0.0022***</w:t>
            </w:r>
          </w:p>
        </w:tc>
      </w:tr>
      <w:tr w:rsidR="00022EA8" w:rsidRPr="001303DD" w14:paraId="122DF842" w14:textId="77777777" w:rsidTr="00022EA8">
        <w:trPr>
          <w:trHeight w:val="270"/>
        </w:trPr>
        <w:tc>
          <w:tcPr>
            <w:tcW w:w="1297" w:type="dxa"/>
            <w:shd w:val="clear" w:color="auto" w:fill="auto"/>
            <w:noWrap/>
            <w:vAlign w:val="bottom"/>
            <w:hideMark/>
          </w:tcPr>
          <w:p w14:paraId="1725FB14"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271DF573"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435E05A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-6.03</w:t>
            </w:r>
          </w:p>
        </w:tc>
        <w:tc>
          <w:tcPr>
            <w:tcW w:w="1363" w:type="dxa"/>
            <w:shd w:val="clear" w:color="auto" w:fill="auto"/>
            <w:noWrap/>
            <w:vAlign w:val="bottom"/>
            <w:hideMark/>
          </w:tcPr>
          <w:p w14:paraId="090CDA4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-6.41</w:t>
            </w:r>
          </w:p>
        </w:tc>
        <w:tc>
          <w:tcPr>
            <w:tcW w:w="1232" w:type="dxa"/>
            <w:shd w:val="clear" w:color="auto" w:fill="auto"/>
            <w:noWrap/>
            <w:vAlign w:val="bottom"/>
            <w:hideMark/>
          </w:tcPr>
          <w:p w14:paraId="4D1F79A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-2.28</w:t>
            </w:r>
          </w:p>
        </w:tc>
        <w:tc>
          <w:tcPr>
            <w:tcW w:w="1363" w:type="dxa"/>
            <w:shd w:val="clear" w:color="auto" w:fill="auto"/>
            <w:noWrap/>
            <w:vAlign w:val="bottom"/>
            <w:hideMark/>
          </w:tcPr>
          <w:p w14:paraId="4B8A4ED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-2.19</w:t>
            </w:r>
          </w:p>
        </w:tc>
        <w:tc>
          <w:tcPr>
            <w:tcW w:w="1232" w:type="dxa"/>
            <w:shd w:val="clear" w:color="auto" w:fill="auto"/>
            <w:noWrap/>
            <w:vAlign w:val="bottom"/>
            <w:hideMark/>
          </w:tcPr>
          <w:p w14:paraId="1400364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-6.91</w:t>
            </w:r>
          </w:p>
        </w:tc>
        <w:tc>
          <w:tcPr>
            <w:tcW w:w="1363" w:type="dxa"/>
            <w:shd w:val="clear" w:color="auto" w:fill="auto"/>
            <w:noWrap/>
            <w:vAlign w:val="bottom"/>
            <w:hideMark/>
          </w:tcPr>
          <w:p w14:paraId="672FDC6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-7.76</w:t>
            </w:r>
          </w:p>
        </w:tc>
        <w:tc>
          <w:tcPr>
            <w:tcW w:w="1232" w:type="dxa"/>
            <w:shd w:val="clear" w:color="auto" w:fill="auto"/>
            <w:noWrap/>
            <w:vAlign w:val="bottom"/>
            <w:hideMark/>
          </w:tcPr>
          <w:p w14:paraId="3227FAC5"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-3.69</w:t>
            </w:r>
          </w:p>
        </w:tc>
        <w:tc>
          <w:tcPr>
            <w:tcW w:w="1363" w:type="dxa"/>
            <w:shd w:val="clear" w:color="auto" w:fill="auto"/>
            <w:noWrap/>
            <w:vAlign w:val="bottom"/>
            <w:hideMark/>
          </w:tcPr>
          <w:p w14:paraId="42CC21B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-4.87</w:t>
            </w:r>
          </w:p>
        </w:tc>
        <w:tc>
          <w:tcPr>
            <w:tcW w:w="1232" w:type="dxa"/>
            <w:shd w:val="clear" w:color="auto" w:fill="auto"/>
            <w:noWrap/>
            <w:vAlign w:val="bottom"/>
            <w:hideMark/>
          </w:tcPr>
          <w:p w14:paraId="2C376F7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-6.75</w:t>
            </w:r>
          </w:p>
        </w:tc>
        <w:tc>
          <w:tcPr>
            <w:tcW w:w="1363" w:type="dxa"/>
            <w:shd w:val="clear" w:color="auto" w:fill="auto"/>
            <w:noWrap/>
            <w:vAlign w:val="bottom"/>
            <w:hideMark/>
          </w:tcPr>
          <w:p w14:paraId="65BCAC61"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-8.45</w:t>
            </w:r>
          </w:p>
        </w:tc>
      </w:tr>
      <w:tr w:rsidR="00022EA8" w:rsidRPr="001303DD" w14:paraId="7B1340EA" w14:textId="77777777" w:rsidTr="00022EA8">
        <w:trPr>
          <w:trHeight w:val="270"/>
        </w:trPr>
        <w:tc>
          <w:tcPr>
            <w:tcW w:w="2594" w:type="dxa"/>
            <w:gridSpan w:val="2"/>
            <w:shd w:val="clear" w:color="auto" w:fill="auto"/>
            <w:noWrap/>
            <w:vAlign w:val="bottom"/>
            <w:hideMark/>
          </w:tcPr>
          <w:p w14:paraId="0899A87D"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Lobbying Expenses</w:t>
            </w:r>
          </w:p>
        </w:tc>
        <w:tc>
          <w:tcPr>
            <w:tcW w:w="1232" w:type="dxa"/>
            <w:shd w:val="clear" w:color="auto" w:fill="auto"/>
            <w:noWrap/>
            <w:vAlign w:val="bottom"/>
            <w:hideMark/>
          </w:tcPr>
          <w:p w14:paraId="09E172D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0.0289***</w:t>
            </w:r>
          </w:p>
        </w:tc>
        <w:tc>
          <w:tcPr>
            <w:tcW w:w="1363" w:type="dxa"/>
            <w:shd w:val="clear" w:color="auto" w:fill="auto"/>
            <w:noWrap/>
            <w:vAlign w:val="bottom"/>
            <w:hideMark/>
          </w:tcPr>
          <w:p w14:paraId="28FF7B1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0.0096</w:t>
            </w:r>
          </w:p>
        </w:tc>
        <w:tc>
          <w:tcPr>
            <w:tcW w:w="1232" w:type="dxa"/>
            <w:shd w:val="clear" w:color="auto" w:fill="auto"/>
            <w:noWrap/>
            <w:vAlign w:val="bottom"/>
            <w:hideMark/>
          </w:tcPr>
          <w:p w14:paraId="6C23260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0.0159</w:t>
            </w:r>
          </w:p>
        </w:tc>
        <w:tc>
          <w:tcPr>
            <w:tcW w:w="1363" w:type="dxa"/>
            <w:shd w:val="clear" w:color="auto" w:fill="auto"/>
            <w:noWrap/>
            <w:vAlign w:val="bottom"/>
            <w:hideMark/>
          </w:tcPr>
          <w:p w14:paraId="1B75FB1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-0.0916</w:t>
            </w:r>
          </w:p>
        </w:tc>
        <w:tc>
          <w:tcPr>
            <w:tcW w:w="1232" w:type="dxa"/>
            <w:shd w:val="clear" w:color="auto" w:fill="auto"/>
            <w:noWrap/>
            <w:vAlign w:val="bottom"/>
            <w:hideMark/>
          </w:tcPr>
          <w:p w14:paraId="182E454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0.0149</w:t>
            </w:r>
          </w:p>
        </w:tc>
        <w:tc>
          <w:tcPr>
            <w:tcW w:w="1363" w:type="dxa"/>
            <w:shd w:val="clear" w:color="auto" w:fill="auto"/>
            <w:noWrap/>
            <w:vAlign w:val="bottom"/>
            <w:hideMark/>
          </w:tcPr>
          <w:p w14:paraId="42235BF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0.0176**</w:t>
            </w:r>
          </w:p>
        </w:tc>
        <w:tc>
          <w:tcPr>
            <w:tcW w:w="1232" w:type="dxa"/>
            <w:shd w:val="clear" w:color="auto" w:fill="auto"/>
            <w:noWrap/>
            <w:vAlign w:val="bottom"/>
            <w:hideMark/>
          </w:tcPr>
          <w:p w14:paraId="618B5FD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0.0053</w:t>
            </w:r>
          </w:p>
        </w:tc>
        <w:tc>
          <w:tcPr>
            <w:tcW w:w="1363" w:type="dxa"/>
            <w:shd w:val="clear" w:color="auto" w:fill="auto"/>
            <w:noWrap/>
            <w:vAlign w:val="bottom"/>
            <w:hideMark/>
          </w:tcPr>
          <w:p w14:paraId="3AE9219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-0.0185</w:t>
            </w:r>
          </w:p>
        </w:tc>
        <w:tc>
          <w:tcPr>
            <w:tcW w:w="1232" w:type="dxa"/>
            <w:shd w:val="clear" w:color="auto" w:fill="auto"/>
            <w:noWrap/>
            <w:vAlign w:val="bottom"/>
            <w:hideMark/>
          </w:tcPr>
          <w:p w14:paraId="1CBA46D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0.0428</w:t>
            </w:r>
          </w:p>
        </w:tc>
        <w:tc>
          <w:tcPr>
            <w:tcW w:w="1363" w:type="dxa"/>
            <w:shd w:val="clear" w:color="auto" w:fill="auto"/>
            <w:noWrap/>
            <w:vAlign w:val="bottom"/>
            <w:hideMark/>
          </w:tcPr>
          <w:p w14:paraId="313C8DA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0.0106***</w:t>
            </w:r>
          </w:p>
        </w:tc>
      </w:tr>
      <w:tr w:rsidR="00022EA8" w:rsidRPr="001303DD" w14:paraId="577E2B9A" w14:textId="77777777" w:rsidTr="00022EA8">
        <w:trPr>
          <w:trHeight w:val="270"/>
        </w:trPr>
        <w:tc>
          <w:tcPr>
            <w:tcW w:w="1297" w:type="dxa"/>
            <w:shd w:val="clear" w:color="auto" w:fill="auto"/>
            <w:noWrap/>
            <w:vAlign w:val="bottom"/>
            <w:hideMark/>
          </w:tcPr>
          <w:p w14:paraId="2CAE5DE0"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3854206F"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0E6D15C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3.78</w:t>
            </w:r>
          </w:p>
        </w:tc>
        <w:tc>
          <w:tcPr>
            <w:tcW w:w="1363" w:type="dxa"/>
            <w:shd w:val="clear" w:color="auto" w:fill="auto"/>
            <w:noWrap/>
            <w:vAlign w:val="bottom"/>
            <w:hideMark/>
          </w:tcPr>
          <w:p w14:paraId="09E9F3E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1.57</w:t>
            </w:r>
          </w:p>
        </w:tc>
        <w:tc>
          <w:tcPr>
            <w:tcW w:w="1232" w:type="dxa"/>
            <w:shd w:val="clear" w:color="auto" w:fill="auto"/>
            <w:noWrap/>
            <w:vAlign w:val="bottom"/>
            <w:hideMark/>
          </w:tcPr>
          <w:p w14:paraId="6F3F832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0.53</w:t>
            </w:r>
          </w:p>
        </w:tc>
        <w:tc>
          <w:tcPr>
            <w:tcW w:w="1363" w:type="dxa"/>
            <w:shd w:val="clear" w:color="auto" w:fill="auto"/>
            <w:noWrap/>
            <w:vAlign w:val="bottom"/>
            <w:hideMark/>
          </w:tcPr>
          <w:p w14:paraId="7296F72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-1.38</w:t>
            </w:r>
          </w:p>
        </w:tc>
        <w:tc>
          <w:tcPr>
            <w:tcW w:w="1232" w:type="dxa"/>
            <w:shd w:val="clear" w:color="auto" w:fill="auto"/>
            <w:noWrap/>
            <w:vAlign w:val="bottom"/>
            <w:hideMark/>
          </w:tcPr>
          <w:p w14:paraId="2495B0B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1.25</w:t>
            </w:r>
          </w:p>
        </w:tc>
        <w:tc>
          <w:tcPr>
            <w:tcW w:w="1363" w:type="dxa"/>
            <w:shd w:val="clear" w:color="auto" w:fill="auto"/>
            <w:noWrap/>
            <w:vAlign w:val="bottom"/>
            <w:hideMark/>
          </w:tcPr>
          <w:p w14:paraId="1DA888C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1.85</w:t>
            </w:r>
          </w:p>
        </w:tc>
        <w:tc>
          <w:tcPr>
            <w:tcW w:w="1232" w:type="dxa"/>
            <w:shd w:val="clear" w:color="auto" w:fill="auto"/>
            <w:noWrap/>
            <w:vAlign w:val="bottom"/>
            <w:hideMark/>
          </w:tcPr>
          <w:p w14:paraId="659464F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0.39</w:t>
            </w:r>
          </w:p>
        </w:tc>
        <w:tc>
          <w:tcPr>
            <w:tcW w:w="1363" w:type="dxa"/>
            <w:shd w:val="clear" w:color="auto" w:fill="auto"/>
            <w:noWrap/>
            <w:vAlign w:val="bottom"/>
            <w:hideMark/>
          </w:tcPr>
          <w:p w14:paraId="08F2C27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-1.38</w:t>
            </w:r>
          </w:p>
        </w:tc>
        <w:tc>
          <w:tcPr>
            <w:tcW w:w="1232" w:type="dxa"/>
            <w:shd w:val="clear" w:color="auto" w:fill="auto"/>
            <w:noWrap/>
            <w:vAlign w:val="bottom"/>
            <w:hideMark/>
          </w:tcPr>
          <w:p w14:paraId="641BC59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4.20</w:t>
            </w:r>
          </w:p>
        </w:tc>
        <w:tc>
          <w:tcPr>
            <w:tcW w:w="1363" w:type="dxa"/>
            <w:shd w:val="clear" w:color="auto" w:fill="auto"/>
            <w:noWrap/>
            <w:vAlign w:val="bottom"/>
            <w:hideMark/>
          </w:tcPr>
          <w:p w14:paraId="18783B0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1.28</w:t>
            </w:r>
          </w:p>
        </w:tc>
      </w:tr>
      <w:tr w:rsidR="00022EA8" w:rsidRPr="001303DD" w14:paraId="4455A833" w14:textId="77777777" w:rsidTr="00022EA8">
        <w:trPr>
          <w:trHeight w:val="270"/>
        </w:trPr>
        <w:tc>
          <w:tcPr>
            <w:tcW w:w="1297" w:type="dxa"/>
            <w:shd w:val="clear" w:color="auto" w:fill="auto"/>
            <w:noWrap/>
            <w:vAlign w:val="bottom"/>
            <w:hideMark/>
          </w:tcPr>
          <w:p w14:paraId="1E5B9088"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Firm Size</w:t>
            </w:r>
          </w:p>
        </w:tc>
        <w:tc>
          <w:tcPr>
            <w:tcW w:w="1297" w:type="dxa"/>
            <w:shd w:val="clear" w:color="auto" w:fill="auto"/>
            <w:noWrap/>
            <w:vAlign w:val="bottom"/>
            <w:hideMark/>
          </w:tcPr>
          <w:p w14:paraId="39C4863A"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435E2A3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0.1528***</w:t>
            </w:r>
          </w:p>
        </w:tc>
        <w:tc>
          <w:tcPr>
            <w:tcW w:w="1363" w:type="dxa"/>
            <w:shd w:val="clear" w:color="auto" w:fill="auto"/>
            <w:noWrap/>
            <w:vAlign w:val="bottom"/>
            <w:hideMark/>
          </w:tcPr>
          <w:p w14:paraId="0E86ADA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0.0796***</w:t>
            </w:r>
          </w:p>
        </w:tc>
        <w:tc>
          <w:tcPr>
            <w:tcW w:w="1232" w:type="dxa"/>
            <w:shd w:val="clear" w:color="auto" w:fill="auto"/>
            <w:noWrap/>
            <w:vAlign w:val="bottom"/>
            <w:hideMark/>
          </w:tcPr>
          <w:p w14:paraId="5FC12E3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0.3207***</w:t>
            </w:r>
          </w:p>
        </w:tc>
        <w:tc>
          <w:tcPr>
            <w:tcW w:w="1363" w:type="dxa"/>
            <w:shd w:val="clear" w:color="auto" w:fill="auto"/>
            <w:noWrap/>
            <w:vAlign w:val="bottom"/>
            <w:hideMark/>
          </w:tcPr>
          <w:p w14:paraId="1117F86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0.3801***</w:t>
            </w:r>
          </w:p>
        </w:tc>
        <w:tc>
          <w:tcPr>
            <w:tcW w:w="1232" w:type="dxa"/>
            <w:shd w:val="clear" w:color="auto" w:fill="auto"/>
            <w:noWrap/>
            <w:vAlign w:val="bottom"/>
            <w:hideMark/>
          </w:tcPr>
          <w:p w14:paraId="5FA19F9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0.0874</w:t>
            </w:r>
          </w:p>
        </w:tc>
        <w:tc>
          <w:tcPr>
            <w:tcW w:w="1363" w:type="dxa"/>
            <w:shd w:val="clear" w:color="auto" w:fill="auto"/>
            <w:noWrap/>
            <w:vAlign w:val="bottom"/>
            <w:hideMark/>
          </w:tcPr>
          <w:p w14:paraId="5674870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0.0364***</w:t>
            </w:r>
          </w:p>
        </w:tc>
        <w:tc>
          <w:tcPr>
            <w:tcW w:w="1232" w:type="dxa"/>
            <w:shd w:val="clear" w:color="auto" w:fill="auto"/>
            <w:noWrap/>
            <w:vAlign w:val="bottom"/>
            <w:hideMark/>
          </w:tcPr>
          <w:p w14:paraId="4F6DC8B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0.0919***</w:t>
            </w:r>
          </w:p>
        </w:tc>
        <w:tc>
          <w:tcPr>
            <w:tcW w:w="1363" w:type="dxa"/>
            <w:shd w:val="clear" w:color="auto" w:fill="auto"/>
            <w:noWrap/>
            <w:vAlign w:val="bottom"/>
            <w:hideMark/>
          </w:tcPr>
          <w:p w14:paraId="41BA5A9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0.0814***</w:t>
            </w:r>
          </w:p>
        </w:tc>
        <w:tc>
          <w:tcPr>
            <w:tcW w:w="1232" w:type="dxa"/>
            <w:shd w:val="clear" w:color="auto" w:fill="auto"/>
            <w:noWrap/>
            <w:vAlign w:val="bottom"/>
            <w:hideMark/>
          </w:tcPr>
          <w:p w14:paraId="2532369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0.0910***</w:t>
            </w:r>
          </w:p>
        </w:tc>
        <w:tc>
          <w:tcPr>
            <w:tcW w:w="1363" w:type="dxa"/>
            <w:shd w:val="clear" w:color="auto" w:fill="auto"/>
            <w:noWrap/>
            <w:vAlign w:val="bottom"/>
            <w:hideMark/>
          </w:tcPr>
          <w:p w14:paraId="1264E945"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0.0315**</w:t>
            </w:r>
          </w:p>
        </w:tc>
      </w:tr>
      <w:tr w:rsidR="00022EA8" w:rsidRPr="001303DD" w14:paraId="0071923F" w14:textId="77777777" w:rsidTr="00022EA8">
        <w:trPr>
          <w:trHeight w:val="270"/>
        </w:trPr>
        <w:tc>
          <w:tcPr>
            <w:tcW w:w="1297" w:type="dxa"/>
            <w:shd w:val="clear" w:color="auto" w:fill="auto"/>
            <w:noWrap/>
            <w:vAlign w:val="bottom"/>
            <w:hideMark/>
          </w:tcPr>
          <w:p w14:paraId="252285D8"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387576BA"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0D588D7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13.31</w:t>
            </w:r>
          </w:p>
        </w:tc>
        <w:tc>
          <w:tcPr>
            <w:tcW w:w="1363" w:type="dxa"/>
            <w:shd w:val="clear" w:color="auto" w:fill="auto"/>
            <w:noWrap/>
            <w:vAlign w:val="bottom"/>
            <w:hideMark/>
          </w:tcPr>
          <w:p w14:paraId="19371A05"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8.80</w:t>
            </w:r>
          </w:p>
        </w:tc>
        <w:tc>
          <w:tcPr>
            <w:tcW w:w="1232" w:type="dxa"/>
            <w:shd w:val="clear" w:color="auto" w:fill="auto"/>
            <w:noWrap/>
            <w:vAlign w:val="bottom"/>
            <w:hideMark/>
          </w:tcPr>
          <w:p w14:paraId="71EDEFD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7.09</w:t>
            </w:r>
          </w:p>
        </w:tc>
        <w:tc>
          <w:tcPr>
            <w:tcW w:w="1363" w:type="dxa"/>
            <w:shd w:val="clear" w:color="auto" w:fill="auto"/>
            <w:noWrap/>
            <w:vAlign w:val="bottom"/>
            <w:hideMark/>
          </w:tcPr>
          <w:p w14:paraId="50178DA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3.87</w:t>
            </w:r>
          </w:p>
        </w:tc>
        <w:tc>
          <w:tcPr>
            <w:tcW w:w="1232" w:type="dxa"/>
            <w:shd w:val="clear" w:color="auto" w:fill="auto"/>
            <w:noWrap/>
            <w:vAlign w:val="bottom"/>
            <w:hideMark/>
          </w:tcPr>
          <w:p w14:paraId="32A3466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5.07</w:t>
            </w:r>
          </w:p>
        </w:tc>
        <w:tc>
          <w:tcPr>
            <w:tcW w:w="1363" w:type="dxa"/>
            <w:shd w:val="clear" w:color="auto" w:fill="auto"/>
            <w:noWrap/>
            <w:vAlign w:val="bottom"/>
            <w:hideMark/>
          </w:tcPr>
          <w:p w14:paraId="3CD15A8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2.63</w:t>
            </w:r>
          </w:p>
        </w:tc>
        <w:tc>
          <w:tcPr>
            <w:tcW w:w="1232" w:type="dxa"/>
            <w:shd w:val="clear" w:color="auto" w:fill="auto"/>
            <w:noWrap/>
            <w:vAlign w:val="bottom"/>
            <w:hideMark/>
          </w:tcPr>
          <w:p w14:paraId="468AB6D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4.17</w:t>
            </w:r>
          </w:p>
        </w:tc>
        <w:tc>
          <w:tcPr>
            <w:tcW w:w="1363" w:type="dxa"/>
            <w:shd w:val="clear" w:color="auto" w:fill="auto"/>
            <w:noWrap/>
            <w:vAlign w:val="bottom"/>
            <w:hideMark/>
          </w:tcPr>
          <w:p w14:paraId="5295797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3.90</w:t>
            </w:r>
          </w:p>
        </w:tc>
        <w:tc>
          <w:tcPr>
            <w:tcW w:w="1232" w:type="dxa"/>
            <w:shd w:val="clear" w:color="auto" w:fill="auto"/>
            <w:noWrap/>
            <w:vAlign w:val="bottom"/>
            <w:hideMark/>
          </w:tcPr>
          <w:p w14:paraId="4B6109B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6.12</w:t>
            </w:r>
          </w:p>
        </w:tc>
        <w:tc>
          <w:tcPr>
            <w:tcW w:w="1363" w:type="dxa"/>
            <w:shd w:val="clear" w:color="auto" w:fill="auto"/>
            <w:noWrap/>
            <w:vAlign w:val="bottom"/>
            <w:hideMark/>
          </w:tcPr>
          <w:p w14:paraId="64BEA29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2.57</w:t>
            </w:r>
          </w:p>
        </w:tc>
      </w:tr>
      <w:tr w:rsidR="00022EA8" w:rsidRPr="001303DD" w14:paraId="46A1162C" w14:textId="77777777" w:rsidTr="00022EA8">
        <w:trPr>
          <w:trHeight w:val="270"/>
        </w:trPr>
        <w:tc>
          <w:tcPr>
            <w:tcW w:w="1297" w:type="dxa"/>
            <w:shd w:val="clear" w:color="auto" w:fill="auto"/>
            <w:noWrap/>
            <w:vAlign w:val="bottom"/>
            <w:hideMark/>
          </w:tcPr>
          <w:p w14:paraId="20041E41"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ROA</w:t>
            </w:r>
          </w:p>
        </w:tc>
        <w:tc>
          <w:tcPr>
            <w:tcW w:w="1297" w:type="dxa"/>
            <w:shd w:val="clear" w:color="auto" w:fill="auto"/>
            <w:noWrap/>
            <w:vAlign w:val="bottom"/>
            <w:hideMark/>
          </w:tcPr>
          <w:p w14:paraId="59097343"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5A97B9E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0.6901***</w:t>
            </w:r>
          </w:p>
        </w:tc>
        <w:tc>
          <w:tcPr>
            <w:tcW w:w="1363" w:type="dxa"/>
            <w:shd w:val="clear" w:color="auto" w:fill="auto"/>
            <w:noWrap/>
            <w:vAlign w:val="bottom"/>
            <w:hideMark/>
          </w:tcPr>
          <w:p w14:paraId="09C3ABF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0.0001</w:t>
            </w:r>
          </w:p>
        </w:tc>
        <w:tc>
          <w:tcPr>
            <w:tcW w:w="1232" w:type="dxa"/>
            <w:shd w:val="clear" w:color="auto" w:fill="auto"/>
            <w:noWrap/>
            <w:vAlign w:val="bottom"/>
            <w:hideMark/>
          </w:tcPr>
          <w:p w14:paraId="32A7C19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0.6453</w:t>
            </w:r>
          </w:p>
        </w:tc>
        <w:tc>
          <w:tcPr>
            <w:tcW w:w="1363" w:type="dxa"/>
            <w:shd w:val="clear" w:color="auto" w:fill="auto"/>
            <w:noWrap/>
            <w:vAlign w:val="bottom"/>
            <w:hideMark/>
          </w:tcPr>
          <w:p w14:paraId="68B9DE65"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1.1292</w:t>
            </w:r>
          </w:p>
        </w:tc>
        <w:tc>
          <w:tcPr>
            <w:tcW w:w="1232" w:type="dxa"/>
            <w:shd w:val="clear" w:color="auto" w:fill="auto"/>
            <w:noWrap/>
            <w:vAlign w:val="bottom"/>
            <w:hideMark/>
          </w:tcPr>
          <w:p w14:paraId="3D95B92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0.9640</w:t>
            </w:r>
          </w:p>
        </w:tc>
        <w:tc>
          <w:tcPr>
            <w:tcW w:w="1363" w:type="dxa"/>
            <w:shd w:val="clear" w:color="auto" w:fill="auto"/>
            <w:noWrap/>
            <w:vAlign w:val="bottom"/>
            <w:hideMark/>
          </w:tcPr>
          <w:p w14:paraId="33ED260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1.2820***</w:t>
            </w:r>
          </w:p>
        </w:tc>
        <w:tc>
          <w:tcPr>
            <w:tcW w:w="1232" w:type="dxa"/>
            <w:shd w:val="clear" w:color="auto" w:fill="auto"/>
            <w:noWrap/>
            <w:vAlign w:val="bottom"/>
            <w:hideMark/>
          </w:tcPr>
          <w:p w14:paraId="2BD87CA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0.4061</w:t>
            </w:r>
          </w:p>
        </w:tc>
        <w:tc>
          <w:tcPr>
            <w:tcW w:w="1363" w:type="dxa"/>
            <w:shd w:val="clear" w:color="auto" w:fill="auto"/>
            <w:noWrap/>
            <w:vAlign w:val="bottom"/>
            <w:hideMark/>
          </w:tcPr>
          <w:p w14:paraId="2B32457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-1.3988***</w:t>
            </w:r>
          </w:p>
        </w:tc>
        <w:tc>
          <w:tcPr>
            <w:tcW w:w="1232" w:type="dxa"/>
            <w:shd w:val="clear" w:color="auto" w:fill="auto"/>
            <w:noWrap/>
            <w:vAlign w:val="bottom"/>
            <w:hideMark/>
          </w:tcPr>
          <w:p w14:paraId="42A0C92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0.9397***</w:t>
            </w:r>
          </w:p>
        </w:tc>
        <w:tc>
          <w:tcPr>
            <w:tcW w:w="1363" w:type="dxa"/>
            <w:shd w:val="clear" w:color="auto" w:fill="auto"/>
            <w:noWrap/>
            <w:vAlign w:val="bottom"/>
            <w:hideMark/>
          </w:tcPr>
          <w:p w14:paraId="2D523AA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0.9127***</w:t>
            </w:r>
          </w:p>
        </w:tc>
      </w:tr>
      <w:tr w:rsidR="00022EA8" w:rsidRPr="001303DD" w14:paraId="5EEB97EB" w14:textId="77777777" w:rsidTr="00022EA8">
        <w:trPr>
          <w:trHeight w:val="270"/>
        </w:trPr>
        <w:tc>
          <w:tcPr>
            <w:tcW w:w="1297" w:type="dxa"/>
            <w:shd w:val="clear" w:color="auto" w:fill="auto"/>
            <w:noWrap/>
            <w:vAlign w:val="bottom"/>
            <w:hideMark/>
          </w:tcPr>
          <w:p w14:paraId="2CDC7957"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2127D2E7"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0FD2A8A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4.81</w:t>
            </w:r>
          </w:p>
        </w:tc>
        <w:tc>
          <w:tcPr>
            <w:tcW w:w="1363" w:type="dxa"/>
            <w:shd w:val="clear" w:color="auto" w:fill="auto"/>
            <w:noWrap/>
            <w:vAlign w:val="bottom"/>
            <w:hideMark/>
          </w:tcPr>
          <w:p w14:paraId="1F9D0C7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0.00</w:t>
            </w:r>
          </w:p>
        </w:tc>
        <w:tc>
          <w:tcPr>
            <w:tcW w:w="1232" w:type="dxa"/>
            <w:shd w:val="clear" w:color="auto" w:fill="auto"/>
            <w:noWrap/>
            <w:vAlign w:val="bottom"/>
            <w:hideMark/>
          </w:tcPr>
          <w:p w14:paraId="66F456D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0.93</w:t>
            </w:r>
          </w:p>
        </w:tc>
        <w:tc>
          <w:tcPr>
            <w:tcW w:w="1363" w:type="dxa"/>
            <w:shd w:val="clear" w:color="auto" w:fill="auto"/>
            <w:noWrap/>
            <w:vAlign w:val="bottom"/>
            <w:hideMark/>
          </w:tcPr>
          <w:p w14:paraId="46B3A07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0.70</w:t>
            </w:r>
          </w:p>
        </w:tc>
        <w:tc>
          <w:tcPr>
            <w:tcW w:w="1232" w:type="dxa"/>
            <w:shd w:val="clear" w:color="auto" w:fill="auto"/>
            <w:noWrap/>
            <w:vAlign w:val="bottom"/>
            <w:hideMark/>
          </w:tcPr>
          <w:p w14:paraId="741FB77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4.38</w:t>
            </w:r>
          </w:p>
        </w:tc>
        <w:tc>
          <w:tcPr>
            <w:tcW w:w="1363" w:type="dxa"/>
            <w:shd w:val="clear" w:color="auto" w:fill="auto"/>
            <w:noWrap/>
            <w:vAlign w:val="bottom"/>
            <w:hideMark/>
          </w:tcPr>
          <w:p w14:paraId="7FCE3FF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5.72</w:t>
            </w:r>
          </w:p>
        </w:tc>
        <w:tc>
          <w:tcPr>
            <w:tcW w:w="1232" w:type="dxa"/>
            <w:shd w:val="clear" w:color="auto" w:fill="auto"/>
            <w:noWrap/>
            <w:vAlign w:val="bottom"/>
            <w:hideMark/>
          </w:tcPr>
          <w:p w14:paraId="2678208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1.44</w:t>
            </w:r>
          </w:p>
        </w:tc>
        <w:tc>
          <w:tcPr>
            <w:tcW w:w="1363" w:type="dxa"/>
            <w:shd w:val="clear" w:color="auto" w:fill="auto"/>
            <w:noWrap/>
            <w:vAlign w:val="bottom"/>
            <w:hideMark/>
          </w:tcPr>
          <w:p w14:paraId="6984870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-4.07</w:t>
            </w:r>
          </w:p>
        </w:tc>
        <w:tc>
          <w:tcPr>
            <w:tcW w:w="1232" w:type="dxa"/>
            <w:shd w:val="clear" w:color="auto" w:fill="auto"/>
            <w:noWrap/>
            <w:vAlign w:val="bottom"/>
            <w:hideMark/>
          </w:tcPr>
          <w:p w14:paraId="1C3CE2E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4.96</w:t>
            </w:r>
          </w:p>
        </w:tc>
        <w:tc>
          <w:tcPr>
            <w:tcW w:w="1363" w:type="dxa"/>
            <w:shd w:val="clear" w:color="auto" w:fill="auto"/>
            <w:noWrap/>
            <w:vAlign w:val="bottom"/>
            <w:hideMark/>
          </w:tcPr>
          <w:p w14:paraId="66DA473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4.61</w:t>
            </w:r>
          </w:p>
        </w:tc>
      </w:tr>
      <w:tr w:rsidR="00022EA8" w:rsidRPr="001303DD" w14:paraId="1898D809" w14:textId="77777777" w:rsidTr="00022EA8">
        <w:trPr>
          <w:trHeight w:val="270"/>
        </w:trPr>
        <w:tc>
          <w:tcPr>
            <w:tcW w:w="1297" w:type="dxa"/>
            <w:shd w:val="clear" w:color="auto" w:fill="auto"/>
            <w:noWrap/>
            <w:vAlign w:val="bottom"/>
            <w:hideMark/>
          </w:tcPr>
          <w:p w14:paraId="0F300B62"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val="en-US" w:eastAsia="en-GB"/>
              </w:rPr>
              <w:t>Tobin’s Q</w:t>
            </w:r>
          </w:p>
        </w:tc>
        <w:tc>
          <w:tcPr>
            <w:tcW w:w="1297" w:type="dxa"/>
            <w:shd w:val="clear" w:color="auto" w:fill="auto"/>
            <w:noWrap/>
            <w:vAlign w:val="bottom"/>
            <w:hideMark/>
          </w:tcPr>
          <w:p w14:paraId="41316F7D"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208EF3C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-0.0154</w:t>
            </w:r>
          </w:p>
        </w:tc>
        <w:tc>
          <w:tcPr>
            <w:tcW w:w="1363" w:type="dxa"/>
            <w:shd w:val="clear" w:color="auto" w:fill="auto"/>
            <w:noWrap/>
            <w:vAlign w:val="bottom"/>
            <w:hideMark/>
          </w:tcPr>
          <w:p w14:paraId="272B5D0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-0.0117</w:t>
            </w:r>
          </w:p>
        </w:tc>
        <w:tc>
          <w:tcPr>
            <w:tcW w:w="1232" w:type="dxa"/>
            <w:shd w:val="clear" w:color="auto" w:fill="auto"/>
            <w:noWrap/>
            <w:vAlign w:val="bottom"/>
            <w:hideMark/>
          </w:tcPr>
          <w:p w14:paraId="459BDA4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0.0579**</w:t>
            </w:r>
          </w:p>
        </w:tc>
        <w:tc>
          <w:tcPr>
            <w:tcW w:w="1363" w:type="dxa"/>
            <w:shd w:val="clear" w:color="auto" w:fill="auto"/>
            <w:noWrap/>
            <w:vAlign w:val="bottom"/>
            <w:hideMark/>
          </w:tcPr>
          <w:p w14:paraId="0712041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0.0526</w:t>
            </w:r>
          </w:p>
        </w:tc>
        <w:tc>
          <w:tcPr>
            <w:tcW w:w="1232" w:type="dxa"/>
            <w:shd w:val="clear" w:color="auto" w:fill="auto"/>
            <w:noWrap/>
            <w:vAlign w:val="bottom"/>
            <w:hideMark/>
          </w:tcPr>
          <w:p w14:paraId="593339C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0.0838</w:t>
            </w:r>
          </w:p>
        </w:tc>
        <w:tc>
          <w:tcPr>
            <w:tcW w:w="1363" w:type="dxa"/>
            <w:shd w:val="clear" w:color="auto" w:fill="auto"/>
            <w:noWrap/>
            <w:vAlign w:val="bottom"/>
            <w:hideMark/>
          </w:tcPr>
          <w:p w14:paraId="1D3C37D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0.0771***</w:t>
            </w:r>
          </w:p>
        </w:tc>
        <w:tc>
          <w:tcPr>
            <w:tcW w:w="1232" w:type="dxa"/>
            <w:shd w:val="clear" w:color="auto" w:fill="auto"/>
            <w:noWrap/>
            <w:vAlign w:val="bottom"/>
            <w:hideMark/>
          </w:tcPr>
          <w:p w14:paraId="2A374E4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0.0740***</w:t>
            </w:r>
          </w:p>
        </w:tc>
        <w:tc>
          <w:tcPr>
            <w:tcW w:w="1363" w:type="dxa"/>
            <w:shd w:val="clear" w:color="auto" w:fill="auto"/>
            <w:noWrap/>
            <w:vAlign w:val="bottom"/>
            <w:hideMark/>
          </w:tcPr>
          <w:p w14:paraId="26C300D1"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0.0853***</w:t>
            </w:r>
          </w:p>
        </w:tc>
        <w:tc>
          <w:tcPr>
            <w:tcW w:w="1232" w:type="dxa"/>
            <w:shd w:val="clear" w:color="auto" w:fill="auto"/>
            <w:noWrap/>
            <w:vAlign w:val="bottom"/>
            <w:hideMark/>
          </w:tcPr>
          <w:p w14:paraId="2203118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0.0374***</w:t>
            </w:r>
          </w:p>
        </w:tc>
        <w:tc>
          <w:tcPr>
            <w:tcW w:w="1363" w:type="dxa"/>
            <w:shd w:val="clear" w:color="auto" w:fill="auto"/>
            <w:noWrap/>
            <w:vAlign w:val="bottom"/>
            <w:hideMark/>
          </w:tcPr>
          <w:p w14:paraId="6AC4BD2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0.0489***</w:t>
            </w:r>
          </w:p>
        </w:tc>
      </w:tr>
      <w:tr w:rsidR="00022EA8" w:rsidRPr="001303DD" w14:paraId="22F98620" w14:textId="77777777" w:rsidTr="00022EA8">
        <w:trPr>
          <w:trHeight w:val="270"/>
        </w:trPr>
        <w:tc>
          <w:tcPr>
            <w:tcW w:w="1297" w:type="dxa"/>
            <w:shd w:val="clear" w:color="auto" w:fill="auto"/>
            <w:noWrap/>
            <w:vAlign w:val="bottom"/>
            <w:hideMark/>
          </w:tcPr>
          <w:p w14:paraId="3AA48F89"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5623526F"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241E5A1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-1.59</w:t>
            </w:r>
          </w:p>
        </w:tc>
        <w:tc>
          <w:tcPr>
            <w:tcW w:w="1363" w:type="dxa"/>
            <w:shd w:val="clear" w:color="auto" w:fill="auto"/>
            <w:noWrap/>
            <w:vAlign w:val="bottom"/>
            <w:hideMark/>
          </w:tcPr>
          <w:p w14:paraId="3B73288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-1.58</w:t>
            </w:r>
          </w:p>
        </w:tc>
        <w:tc>
          <w:tcPr>
            <w:tcW w:w="1232" w:type="dxa"/>
            <w:shd w:val="clear" w:color="auto" w:fill="auto"/>
            <w:noWrap/>
            <w:vAlign w:val="bottom"/>
            <w:hideMark/>
          </w:tcPr>
          <w:p w14:paraId="4BE6ACC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1.47</w:t>
            </w:r>
          </w:p>
        </w:tc>
        <w:tc>
          <w:tcPr>
            <w:tcW w:w="1363" w:type="dxa"/>
            <w:shd w:val="clear" w:color="auto" w:fill="auto"/>
            <w:noWrap/>
            <w:vAlign w:val="bottom"/>
            <w:hideMark/>
          </w:tcPr>
          <w:p w14:paraId="6B7EC05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0.66</w:t>
            </w:r>
          </w:p>
        </w:tc>
        <w:tc>
          <w:tcPr>
            <w:tcW w:w="1232" w:type="dxa"/>
            <w:shd w:val="clear" w:color="auto" w:fill="auto"/>
            <w:noWrap/>
            <w:vAlign w:val="bottom"/>
            <w:hideMark/>
          </w:tcPr>
          <w:p w14:paraId="78A6452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5.64</w:t>
            </w:r>
          </w:p>
        </w:tc>
        <w:tc>
          <w:tcPr>
            <w:tcW w:w="1363" w:type="dxa"/>
            <w:shd w:val="clear" w:color="auto" w:fill="auto"/>
            <w:noWrap/>
            <w:vAlign w:val="bottom"/>
            <w:hideMark/>
          </w:tcPr>
          <w:p w14:paraId="1DB7471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6.7</w:t>
            </w:r>
          </w:p>
        </w:tc>
        <w:tc>
          <w:tcPr>
            <w:tcW w:w="1232" w:type="dxa"/>
            <w:shd w:val="clear" w:color="auto" w:fill="auto"/>
            <w:noWrap/>
            <w:vAlign w:val="bottom"/>
            <w:hideMark/>
          </w:tcPr>
          <w:p w14:paraId="1B2E8B6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3.92</w:t>
            </w:r>
          </w:p>
        </w:tc>
        <w:tc>
          <w:tcPr>
            <w:tcW w:w="1363" w:type="dxa"/>
            <w:shd w:val="clear" w:color="auto" w:fill="auto"/>
            <w:noWrap/>
            <w:vAlign w:val="bottom"/>
            <w:hideMark/>
          </w:tcPr>
          <w:p w14:paraId="63A5DC2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4.94</w:t>
            </w:r>
          </w:p>
        </w:tc>
        <w:tc>
          <w:tcPr>
            <w:tcW w:w="1232" w:type="dxa"/>
            <w:shd w:val="clear" w:color="auto" w:fill="auto"/>
            <w:noWrap/>
            <w:vAlign w:val="bottom"/>
            <w:hideMark/>
          </w:tcPr>
          <w:p w14:paraId="6CFBD52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2.93</w:t>
            </w:r>
          </w:p>
        </w:tc>
        <w:tc>
          <w:tcPr>
            <w:tcW w:w="1363" w:type="dxa"/>
            <w:shd w:val="clear" w:color="auto" w:fill="auto"/>
            <w:noWrap/>
            <w:vAlign w:val="bottom"/>
            <w:hideMark/>
          </w:tcPr>
          <w:p w14:paraId="142D253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4.86</w:t>
            </w:r>
          </w:p>
        </w:tc>
      </w:tr>
      <w:tr w:rsidR="00022EA8" w:rsidRPr="001303DD" w14:paraId="4964EAB0" w14:textId="77777777" w:rsidTr="00022EA8">
        <w:trPr>
          <w:trHeight w:val="270"/>
        </w:trPr>
        <w:tc>
          <w:tcPr>
            <w:tcW w:w="1297" w:type="dxa"/>
            <w:shd w:val="clear" w:color="auto" w:fill="auto"/>
            <w:noWrap/>
            <w:vAlign w:val="bottom"/>
            <w:hideMark/>
          </w:tcPr>
          <w:p w14:paraId="599B369E"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val="en-US" w:eastAsia="en-GB"/>
              </w:rPr>
              <w:t>Board Size</w:t>
            </w:r>
          </w:p>
        </w:tc>
        <w:tc>
          <w:tcPr>
            <w:tcW w:w="1297" w:type="dxa"/>
            <w:shd w:val="clear" w:color="auto" w:fill="auto"/>
            <w:noWrap/>
            <w:vAlign w:val="bottom"/>
            <w:hideMark/>
          </w:tcPr>
          <w:p w14:paraId="328B1FB2"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1E4BB06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0.1267***</w:t>
            </w:r>
          </w:p>
        </w:tc>
        <w:tc>
          <w:tcPr>
            <w:tcW w:w="1363" w:type="dxa"/>
            <w:shd w:val="clear" w:color="auto" w:fill="auto"/>
            <w:noWrap/>
            <w:vAlign w:val="bottom"/>
            <w:hideMark/>
          </w:tcPr>
          <w:p w14:paraId="58BB36DC"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0.1589***</w:t>
            </w:r>
          </w:p>
        </w:tc>
        <w:tc>
          <w:tcPr>
            <w:tcW w:w="1232" w:type="dxa"/>
            <w:shd w:val="clear" w:color="auto" w:fill="auto"/>
            <w:noWrap/>
            <w:vAlign w:val="bottom"/>
            <w:hideMark/>
          </w:tcPr>
          <w:p w14:paraId="21346EC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-0.1015**</w:t>
            </w:r>
          </w:p>
        </w:tc>
        <w:tc>
          <w:tcPr>
            <w:tcW w:w="1363" w:type="dxa"/>
            <w:shd w:val="clear" w:color="auto" w:fill="auto"/>
            <w:noWrap/>
            <w:vAlign w:val="bottom"/>
            <w:hideMark/>
          </w:tcPr>
          <w:p w14:paraId="738AFF31"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0.2247**</w:t>
            </w:r>
          </w:p>
        </w:tc>
        <w:tc>
          <w:tcPr>
            <w:tcW w:w="1232" w:type="dxa"/>
            <w:shd w:val="clear" w:color="auto" w:fill="auto"/>
            <w:noWrap/>
            <w:vAlign w:val="bottom"/>
            <w:hideMark/>
          </w:tcPr>
          <w:p w14:paraId="366CE36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0.2210</w:t>
            </w:r>
          </w:p>
        </w:tc>
        <w:tc>
          <w:tcPr>
            <w:tcW w:w="1363" w:type="dxa"/>
            <w:shd w:val="clear" w:color="auto" w:fill="auto"/>
            <w:noWrap/>
            <w:vAlign w:val="bottom"/>
            <w:hideMark/>
          </w:tcPr>
          <w:p w14:paraId="0A5CAFC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0.2138***</w:t>
            </w:r>
          </w:p>
        </w:tc>
        <w:tc>
          <w:tcPr>
            <w:tcW w:w="1232" w:type="dxa"/>
            <w:shd w:val="clear" w:color="auto" w:fill="auto"/>
            <w:noWrap/>
            <w:vAlign w:val="bottom"/>
            <w:hideMark/>
          </w:tcPr>
          <w:p w14:paraId="20D0121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0.0966***</w:t>
            </w:r>
          </w:p>
        </w:tc>
        <w:tc>
          <w:tcPr>
            <w:tcW w:w="1363" w:type="dxa"/>
            <w:shd w:val="clear" w:color="auto" w:fill="auto"/>
            <w:noWrap/>
            <w:vAlign w:val="bottom"/>
            <w:hideMark/>
          </w:tcPr>
          <w:p w14:paraId="69533AB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0.2579***</w:t>
            </w:r>
          </w:p>
        </w:tc>
        <w:tc>
          <w:tcPr>
            <w:tcW w:w="1232" w:type="dxa"/>
            <w:shd w:val="clear" w:color="auto" w:fill="auto"/>
            <w:noWrap/>
            <w:vAlign w:val="bottom"/>
            <w:hideMark/>
          </w:tcPr>
          <w:p w14:paraId="3901A04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0.1820***</w:t>
            </w:r>
          </w:p>
        </w:tc>
        <w:tc>
          <w:tcPr>
            <w:tcW w:w="1363" w:type="dxa"/>
            <w:shd w:val="clear" w:color="auto" w:fill="auto"/>
            <w:noWrap/>
            <w:vAlign w:val="bottom"/>
            <w:hideMark/>
          </w:tcPr>
          <w:p w14:paraId="0E6EBD6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0.1994***</w:t>
            </w:r>
          </w:p>
        </w:tc>
      </w:tr>
      <w:tr w:rsidR="00022EA8" w:rsidRPr="001303DD" w14:paraId="0C30BF6E" w14:textId="77777777" w:rsidTr="00022EA8">
        <w:trPr>
          <w:trHeight w:val="270"/>
        </w:trPr>
        <w:tc>
          <w:tcPr>
            <w:tcW w:w="1297" w:type="dxa"/>
            <w:shd w:val="clear" w:color="auto" w:fill="auto"/>
            <w:noWrap/>
            <w:vAlign w:val="bottom"/>
            <w:hideMark/>
          </w:tcPr>
          <w:p w14:paraId="3F8C4CB6"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shd w:val="clear" w:color="auto" w:fill="auto"/>
            <w:noWrap/>
            <w:vAlign w:val="bottom"/>
            <w:hideMark/>
          </w:tcPr>
          <w:p w14:paraId="0467B5BE"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shd w:val="clear" w:color="auto" w:fill="auto"/>
            <w:noWrap/>
            <w:vAlign w:val="bottom"/>
            <w:hideMark/>
          </w:tcPr>
          <w:p w14:paraId="19B3E26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8.75</w:t>
            </w:r>
          </w:p>
        </w:tc>
        <w:tc>
          <w:tcPr>
            <w:tcW w:w="1363" w:type="dxa"/>
            <w:shd w:val="clear" w:color="auto" w:fill="auto"/>
            <w:noWrap/>
            <w:vAlign w:val="bottom"/>
            <w:hideMark/>
          </w:tcPr>
          <w:p w14:paraId="2501AC5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12.19</w:t>
            </w:r>
          </w:p>
        </w:tc>
        <w:tc>
          <w:tcPr>
            <w:tcW w:w="1232" w:type="dxa"/>
            <w:shd w:val="clear" w:color="auto" w:fill="auto"/>
            <w:noWrap/>
            <w:vAlign w:val="bottom"/>
            <w:hideMark/>
          </w:tcPr>
          <w:p w14:paraId="4C3C4E8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-2.28</w:t>
            </w:r>
          </w:p>
        </w:tc>
        <w:tc>
          <w:tcPr>
            <w:tcW w:w="1363" w:type="dxa"/>
            <w:shd w:val="clear" w:color="auto" w:fill="auto"/>
            <w:noWrap/>
            <w:vAlign w:val="bottom"/>
            <w:hideMark/>
          </w:tcPr>
          <w:p w14:paraId="409E811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1.98</w:t>
            </w:r>
          </w:p>
        </w:tc>
        <w:tc>
          <w:tcPr>
            <w:tcW w:w="1232" w:type="dxa"/>
            <w:shd w:val="clear" w:color="auto" w:fill="auto"/>
            <w:noWrap/>
            <w:vAlign w:val="bottom"/>
            <w:hideMark/>
          </w:tcPr>
          <w:p w14:paraId="1BCB319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9.64</w:t>
            </w:r>
          </w:p>
        </w:tc>
        <w:tc>
          <w:tcPr>
            <w:tcW w:w="1363" w:type="dxa"/>
            <w:shd w:val="clear" w:color="auto" w:fill="auto"/>
            <w:noWrap/>
            <w:vAlign w:val="bottom"/>
            <w:hideMark/>
          </w:tcPr>
          <w:p w14:paraId="5D3A265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10.48</w:t>
            </w:r>
          </w:p>
        </w:tc>
        <w:tc>
          <w:tcPr>
            <w:tcW w:w="1232" w:type="dxa"/>
            <w:shd w:val="clear" w:color="auto" w:fill="auto"/>
            <w:noWrap/>
            <w:vAlign w:val="bottom"/>
            <w:hideMark/>
          </w:tcPr>
          <w:p w14:paraId="1ADE22E3"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3.58</w:t>
            </w:r>
          </w:p>
        </w:tc>
        <w:tc>
          <w:tcPr>
            <w:tcW w:w="1363" w:type="dxa"/>
            <w:shd w:val="clear" w:color="auto" w:fill="auto"/>
            <w:noWrap/>
            <w:vAlign w:val="bottom"/>
            <w:hideMark/>
          </w:tcPr>
          <w:p w14:paraId="56ED3049"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8.75</w:t>
            </w:r>
          </w:p>
        </w:tc>
        <w:tc>
          <w:tcPr>
            <w:tcW w:w="1232" w:type="dxa"/>
            <w:shd w:val="clear" w:color="auto" w:fill="auto"/>
            <w:noWrap/>
            <w:vAlign w:val="bottom"/>
            <w:hideMark/>
          </w:tcPr>
          <w:p w14:paraId="646247D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9.32</w:t>
            </w:r>
          </w:p>
        </w:tc>
        <w:tc>
          <w:tcPr>
            <w:tcW w:w="1363" w:type="dxa"/>
            <w:shd w:val="clear" w:color="auto" w:fill="auto"/>
            <w:noWrap/>
            <w:vAlign w:val="bottom"/>
            <w:hideMark/>
          </w:tcPr>
          <w:p w14:paraId="296B15D1"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11.19</w:t>
            </w:r>
          </w:p>
        </w:tc>
      </w:tr>
      <w:tr w:rsidR="00022EA8" w:rsidRPr="001303DD" w14:paraId="78B50798" w14:textId="77777777" w:rsidTr="00022EA8">
        <w:trPr>
          <w:trHeight w:val="270"/>
        </w:trPr>
        <w:tc>
          <w:tcPr>
            <w:tcW w:w="2594" w:type="dxa"/>
            <w:gridSpan w:val="2"/>
            <w:shd w:val="clear" w:color="auto" w:fill="auto"/>
            <w:noWrap/>
            <w:vAlign w:val="bottom"/>
            <w:hideMark/>
          </w:tcPr>
          <w:p w14:paraId="452CA3E5"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Board Independence</w:t>
            </w:r>
          </w:p>
        </w:tc>
        <w:tc>
          <w:tcPr>
            <w:tcW w:w="1232" w:type="dxa"/>
            <w:shd w:val="clear" w:color="auto" w:fill="auto"/>
            <w:noWrap/>
            <w:vAlign w:val="bottom"/>
            <w:hideMark/>
          </w:tcPr>
          <w:p w14:paraId="5C98663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-0.1589***</w:t>
            </w:r>
          </w:p>
        </w:tc>
        <w:tc>
          <w:tcPr>
            <w:tcW w:w="1363" w:type="dxa"/>
            <w:shd w:val="clear" w:color="auto" w:fill="auto"/>
            <w:noWrap/>
            <w:vAlign w:val="bottom"/>
            <w:hideMark/>
          </w:tcPr>
          <w:p w14:paraId="5D96975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-0.1757***</w:t>
            </w:r>
          </w:p>
        </w:tc>
        <w:tc>
          <w:tcPr>
            <w:tcW w:w="1232" w:type="dxa"/>
            <w:shd w:val="clear" w:color="auto" w:fill="auto"/>
            <w:noWrap/>
            <w:vAlign w:val="bottom"/>
            <w:hideMark/>
          </w:tcPr>
          <w:p w14:paraId="75389707"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0.1172</w:t>
            </w:r>
          </w:p>
        </w:tc>
        <w:tc>
          <w:tcPr>
            <w:tcW w:w="1363" w:type="dxa"/>
            <w:shd w:val="clear" w:color="auto" w:fill="auto"/>
            <w:noWrap/>
            <w:vAlign w:val="bottom"/>
            <w:hideMark/>
          </w:tcPr>
          <w:p w14:paraId="1706F11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-0.2368*</w:t>
            </w:r>
          </w:p>
        </w:tc>
        <w:tc>
          <w:tcPr>
            <w:tcW w:w="1232" w:type="dxa"/>
            <w:shd w:val="clear" w:color="auto" w:fill="auto"/>
            <w:noWrap/>
            <w:vAlign w:val="bottom"/>
            <w:hideMark/>
          </w:tcPr>
          <w:p w14:paraId="005CABE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-0.2926</w:t>
            </w:r>
          </w:p>
        </w:tc>
        <w:tc>
          <w:tcPr>
            <w:tcW w:w="1363" w:type="dxa"/>
            <w:shd w:val="clear" w:color="auto" w:fill="auto"/>
            <w:noWrap/>
            <w:vAlign w:val="bottom"/>
            <w:hideMark/>
          </w:tcPr>
          <w:p w14:paraId="7E3B392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-0.2778***</w:t>
            </w:r>
          </w:p>
        </w:tc>
        <w:tc>
          <w:tcPr>
            <w:tcW w:w="1232" w:type="dxa"/>
            <w:shd w:val="clear" w:color="auto" w:fill="auto"/>
            <w:noWrap/>
            <w:vAlign w:val="bottom"/>
            <w:hideMark/>
          </w:tcPr>
          <w:p w14:paraId="410D23A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-0.1311**</w:t>
            </w:r>
          </w:p>
        </w:tc>
        <w:tc>
          <w:tcPr>
            <w:tcW w:w="1363" w:type="dxa"/>
            <w:shd w:val="clear" w:color="auto" w:fill="auto"/>
            <w:noWrap/>
            <w:vAlign w:val="bottom"/>
            <w:hideMark/>
          </w:tcPr>
          <w:p w14:paraId="301E9238"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-0.2450***</w:t>
            </w:r>
          </w:p>
        </w:tc>
        <w:tc>
          <w:tcPr>
            <w:tcW w:w="1232" w:type="dxa"/>
            <w:shd w:val="clear" w:color="auto" w:fill="auto"/>
            <w:noWrap/>
            <w:vAlign w:val="bottom"/>
            <w:hideMark/>
          </w:tcPr>
          <w:p w14:paraId="1FDC372D"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-0.2279***</w:t>
            </w:r>
          </w:p>
        </w:tc>
        <w:tc>
          <w:tcPr>
            <w:tcW w:w="1363" w:type="dxa"/>
            <w:shd w:val="clear" w:color="auto" w:fill="auto"/>
            <w:noWrap/>
            <w:vAlign w:val="bottom"/>
            <w:hideMark/>
          </w:tcPr>
          <w:p w14:paraId="5E3D821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-0.2492***</w:t>
            </w:r>
          </w:p>
        </w:tc>
      </w:tr>
      <w:tr w:rsidR="00022EA8" w:rsidRPr="001303DD" w14:paraId="1027BA80" w14:textId="77777777" w:rsidTr="00DD33C5">
        <w:trPr>
          <w:trHeight w:val="270"/>
        </w:trPr>
        <w:tc>
          <w:tcPr>
            <w:tcW w:w="1297" w:type="dxa"/>
            <w:tcBorders>
              <w:bottom w:val="single" w:sz="4" w:space="0" w:color="auto"/>
            </w:tcBorders>
            <w:shd w:val="clear" w:color="auto" w:fill="auto"/>
            <w:noWrap/>
            <w:vAlign w:val="bottom"/>
            <w:hideMark/>
          </w:tcPr>
          <w:p w14:paraId="53F13E7D"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97" w:type="dxa"/>
            <w:tcBorders>
              <w:bottom w:val="single" w:sz="4" w:space="0" w:color="auto"/>
            </w:tcBorders>
            <w:shd w:val="clear" w:color="auto" w:fill="auto"/>
            <w:noWrap/>
            <w:vAlign w:val="bottom"/>
            <w:hideMark/>
          </w:tcPr>
          <w:p w14:paraId="68F72D61"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tcBorders>
              <w:bottom w:val="single" w:sz="4" w:space="0" w:color="auto"/>
            </w:tcBorders>
            <w:shd w:val="clear" w:color="auto" w:fill="auto"/>
            <w:noWrap/>
            <w:vAlign w:val="bottom"/>
            <w:hideMark/>
          </w:tcPr>
          <w:p w14:paraId="6D94D89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-10.76</w:t>
            </w:r>
          </w:p>
        </w:tc>
        <w:tc>
          <w:tcPr>
            <w:tcW w:w="1363" w:type="dxa"/>
            <w:tcBorders>
              <w:bottom w:val="single" w:sz="4" w:space="0" w:color="auto"/>
            </w:tcBorders>
            <w:shd w:val="clear" w:color="auto" w:fill="auto"/>
            <w:noWrap/>
            <w:vAlign w:val="bottom"/>
            <w:hideMark/>
          </w:tcPr>
          <w:p w14:paraId="02474BA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-13.09</w:t>
            </w:r>
          </w:p>
        </w:tc>
        <w:tc>
          <w:tcPr>
            <w:tcW w:w="1232" w:type="dxa"/>
            <w:tcBorders>
              <w:bottom w:val="single" w:sz="4" w:space="0" w:color="auto"/>
            </w:tcBorders>
            <w:shd w:val="clear" w:color="auto" w:fill="auto"/>
            <w:noWrap/>
            <w:vAlign w:val="bottom"/>
            <w:hideMark/>
          </w:tcPr>
          <w:p w14:paraId="042E950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2.48</w:t>
            </w:r>
          </w:p>
        </w:tc>
        <w:tc>
          <w:tcPr>
            <w:tcW w:w="1363" w:type="dxa"/>
            <w:tcBorders>
              <w:bottom w:val="single" w:sz="4" w:space="0" w:color="auto"/>
            </w:tcBorders>
            <w:shd w:val="clear" w:color="auto" w:fill="auto"/>
            <w:noWrap/>
            <w:vAlign w:val="bottom"/>
            <w:hideMark/>
          </w:tcPr>
          <w:p w14:paraId="0A16C51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-1.95</w:t>
            </w:r>
          </w:p>
        </w:tc>
        <w:tc>
          <w:tcPr>
            <w:tcW w:w="1232" w:type="dxa"/>
            <w:tcBorders>
              <w:bottom w:val="single" w:sz="4" w:space="0" w:color="auto"/>
            </w:tcBorders>
            <w:shd w:val="clear" w:color="auto" w:fill="auto"/>
            <w:noWrap/>
            <w:vAlign w:val="bottom"/>
            <w:hideMark/>
          </w:tcPr>
          <w:p w14:paraId="2694EF8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-12.55</w:t>
            </w:r>
          </w:p>
        </w:tc>
        <w:tc>
          <w:tcPr>
            <w:tcW w:w="1363" w:type="dxa"/>
            <w:tcBorders>
              <w:bottom w:val="single" w:sz="4" w:space="0" w:color="auto"/>
            </w:tcBorders>
            <w:shd w:val="clear" w:color="auto" w:fill="auto"/>
            <w:noWrap/>
            <w:vAlign w:val="bottom"/>
            <w:hideMark/>
          </w:tcPr>
          <w:p w14:paraId="3AB4C36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-13.23</w:t>
            </w:r>
          </w:p>
        </w:tc>
        <w:tc>
          <w:tcPr>
            <w:tcW w:w="1232" w:type="dxa"/>
            <w:tcBorders>
              <w:bottom w:val="single" w:sz="4" w:space="0" w:color="auto"/>
            </w:tcBorders>
            <w:shd w:val="clear" w:color="auto" w:fill="auto"/>
            <w:noWrap/>
            <w:vAlign w:val="bottom"/>
            <w:hideMark/>
          </w:tcPr>
          <w:p w14:paraId="43B8A79F"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-4.80</w:t>
            </w:r>
          </w:p>
        </w:tc>
        <w:tc>
          <w:tcPr>
            <w:tcW w:w="1363" w:type="dxa"/>
            <w:tcBorders>
              <w:bottom w:val="single" w:sz="4" w:space="0" w:color="auto"/>
            </w:tcBorders>
            <w:shd w:val="clear" w:color="auto" w:fill="auto"/>
            <w:noWrap/>
            <w:vAlign w:val="bottom"/>
            <w:hideMark/>
          </w:tcPr>
          <w:p w14:paraId="1E0365D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-8.02</w:t>
            </w:r>
          </w:p>
        </w:tc>
        <w:tc>
          <w:tcPr>
            <w:tcW w:w="1232" w:type="dxa"/>
            <w:tcBorders>
              <w:bottom w:val="single" w:sz="4" w:space="0" w:color="auto"/>
            </w:tcBorders>
            <w:shd w:val="clear" w:color="auto" w:fill="auto"/>
            <w:noWrap/>
            <w:vAlign w:val="bottom"/>
            <w:hideMark/>
          </w:tcPr>
          <w:p w14:paraId="0367A6B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-11.51</w:t>
            </w:r>
          </w:p>
        </w:tc>
        <w:tc>
          <w:tcPr>
            <w:tcW w:w="1363" w:type="dxa"/>
            <w:tcBorders>
              <w:bottom w:val="single" w:sz="4" w:space="0" w:color="auto"/>
            </w:tcBorders>
            <w:shd w:val="clear" w:color="auto" w:fill="auto"/>
            <w:noWrap/>
            <w:vAlign w:val="bottom"/>
            <w:hideMark/>
          </w:tcPr>
          <w:p w14:paraId="3A74067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-13.6</w:t>
            </w:r>
          </w:p>
        </w:tc>
      </w:tr>
      <w:tr w:rsidR="00022EA8" w:rsidRPr="001303DD" w14:paraId="55EB6EF0" w14:textId="77777777" w:rsidTr="00DD33C5">
        <w:trPr>
          <w:trHeight w:val="270"/>
        </w:trPr>
        <w:tc>
          <w:tcPr>
            <w:tcW w:w="1297" w:type="dxa"/>
            <w:tcBorders>
              <w:top w:val="single" w:sz="4" w:space="0" w:color="auto"/>
              <w:bottom w:val="single" w:sz="4" w:space="0" w:color="auto"/>
            </w:tcBorders>
            <w:shd w:val="clear" w:color="auto" w:fill="auto"/>
            <w:noWrap/>
            <w:vAlign w:val="bottom"/>
            <w:hideMark/>
          </w:tcPr>
          <w:p w14:paraId="5F2A82BC"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roofErr w:type="spellStart"/>
            <w:r w:rsidRPr="001303DD">
              <w:rPr>
                <w:rFonts w:ascii="Times New Roman" w:eastAsia="Times New Roman" w:hAnsi="Times New Roman" w:cs="Times New Roman"/>
                <w:color w:val="000000"/>
                <w:sz w:val="18"/>
                <w:szCs w:val="18"/>
                <w:lang w:eastAsia="en-GB"/>
              </w:rPr>
              <w:t>Obs</w:t>
            </w:r>
            <w:proofErr w:type="spellEnd"/>
          </w:p>
        </w:tc>
        <w:tc>
          <w:tcPr>
            <w:tcW w:w="1297" w:type="dxa"/>
            <w:tcBorders>
              <w:top w:val="single" w:sz="4" w:space="0" w:color="auto"/>
              <w:bottom w:val="single" w:sz="4" w:space="0" w:color="auto"/>
            </w:tcBorders>
            <w:shd w:val="clear" w:color="auto" w:fill="auto"/>
            <w:noWrap/>
            <w:vAlign w:val="bottom"/>
            <w:hideMark/>
          </w:tcPr>
          <w:p w14:paraId="7CE65603" w14:textId="77777777" w:rsidR="00022EA8" w:rsidRPr="001303DD" w:rsidRDefault="00022EA8" w:rsidP="00022EA8">
            <w:pPr>
              <w:spacing w:after="0" w:line="240" w:lineRule="auto"/>
              <w:rPr>
                <w:rFonts w:ascii="Times New Roman" w:eastAsia="Times New Roman" w:hAnsi="Times New Roman" w:cs="Times New Roman"/>
                <w:color w:val="000000"/>
                <w:sz w:val="18"/>
                <w:szCs w:val="18"/>
                <w:lang w:eastAsia="en-GB"/>
              </w:rPr>
            </w:pPr>
          </w:p>
        </w:tc>
        <w:tc>
          <w:tcPr>
            <w:tcW w:w="1232" w:type="dxa"/>
            <w:tcBorders>
              <w:top w:val="single" w:sz="4" w:space="0" w:color="auto"/>
              <w:bottom w:val="single" w:sz="4" w:space="0" w:color="auto"/>
            </w:tcBorders>
            <w:shd w:val="clear" w:color="auto" w:fill="auto"/>
            <w:noWrap/>
            <w:vAlign w:val="bottom"/>
            <w:hideMark/>
          </w:tcPr>
          <w:p w14:paraId="2B7EAAA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11,962</w:t>
            </w:r>
          </w:p>
        </w:tc>
        <w:tc>
          <w:tcPr>
            <w:tcW w:w="1363" w:type="dxa"/>
            <w:tcBorders>
              <w:top w:val="single" w:sz="4" w:space="0" w:color="auto"/>
              <w:bottom w:val="single" w:sz="4" w:space="0" w:color="auto"/>
            </w:tcBorders>
            <w:shd w:val="clear" w:color="auto" w:fill="auto"/>
            <w:noWrap/>
            <w:vAlign w:val="bottom"/>
            <w:hideMark/>
          </w:tcPr>
          <w:p w14:paraId="3564879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15,787</w:t>
            </w:r>
          </w:p>
        </w:tc>
        <w:tc>
          <w:tcPr>
            <w:tcW w:w="1232" w:type="dxa"/>
            <w:tcBorders>
              <w:top w:val="single" w:sz="4" w:space="0" w:color="auto"/>
              <w:bottom w:val="single" w:sz="4" w:space="0" w:color="auto"/>
            </w:tcBorders>
            <w:shd w:val="clear" w:color="auto" w:fill="auto"/>
            <w:noWrap/>
            <w:vAlign w:val="bottom"/>
            <w:hideMark/>
          </w:tcPr>
          <w:p w14:paraId="6CB20F3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784</w:t>
            </w:r>
          </w:p>
        </w:tc>
        <w:tc>
          <w:tcPr>
            <w:tcW w:w="1363" w:type="dxa"/>
            <w:tcBorders>
              <w:top w:val="single" w:sz="4" w:space="0" w:color="auto"/>
              <w:bottom w:val="single" w:sz="4" w:space="0" w:color="auto"/>
            </w:tcBorders>
            <w:shd w:val="clear" w:color="auto" w:fill="auto"/>
            <w:noWrap/>
            <w:vAlign w:val="bottom"/>
            <w:hideMark/>
          </w:tcPr>
          <w:p w14:paraId="05FF3BCE"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341</w:t>
            </w:r>
          </w:p>
        </w:tc>
        <w:tc>
          <w:tcPr>
            <w:tcW w:w="1232" w:type="dxa"/>
            <w:tcBorders>
              <w:top w:val="single" w:sz="4" w:space="0" w:color="auto"/>
              <w:bottom w:val="single" w:sz="4" w:space="0" w:color="auto"/>
            </w:tcBorders>
            <w:shd w:val="clear" w:color="auto" w:fill="auto"/>
            <w:noWrap/>
            <w:vAlign w:val="bottom"/>
            <w:hideMark/>
          </w:tcPr>
          <w:p w14:paraId="2BA5FA92"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11,628</w:t>
            </w:r>
          </w:p>
        </w:tc>
        <w:tc>
          <w:tcPr>
            <w:tcW w:w="1363" w:type="dxa"/>
            <w:tcBorders>
              <w:top w:val="single" w:sz="4" w:space="0" w:color="auto"/>
              <w:bottom w:val="single" w:sz="4" w:space="0" w:color="auto"/>
            </w:tcBorders>
            <w:shd w:val="clear" w:color="auto" w:fill="auto"/>
            <w:noWrap/>
            <w:vAlign w:val="bottom"/>
            <w:hideMark/>
          </w:tcPr>
          <w:p w14:paraId="198A7760"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16,072</w:t>
            </w:r>
          </w:p>
        </w:tc>
        <w:tc>
          <w:tcPr>
            <w:tcW w:w="1232" w:type="dxa"/>
            <w:tcBorders>
              <w:top w:val="single" w:sz="4" w:space="0" w:color="auto"/>
              <w:bottom w:val="single" w:sz="4" w:space="0" w:color="auto"/>
            </w:tcBorders>
            <w:shd w:val="clear" w:color="auto" w:fill="auto"/>
            <w:noWrap/>
            <w:vAlign w:val="bottom"/>
            <w:hideMark/>
          </w:tcPr>
          <w:p w14:paraId="70126A86"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6,785</w:t>
            </w:r>
          </w:p>
        </w:tc>
        <w:tc>
          <w:tcPr>
            <w:tcW w:w="1363" w:type="dxa"/>
            <w:tcBorders>
              <w:top w:val="single" w:sz="4" w:space="0" w:color="auto"/>
              <w:bottom w:val="single" w:sz="4" w:space="0" w:color="auto"/>
            </w:tcBorders>
            <w:shd w:val="clear" w:color="auto" w:fill="auto"/>
            <w:noWrap/>
            <w:vAlign w:val="bottom"/>
            <w:hideMark/>
          </w:tcPr>
          <w:p w14:paraId="0D8D8FEB"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8,390</w:t>
            </w:r>
          </w:p>
        </w:tc>
        <w:tc>
          <w:tcPr>
            <w:tcW w:w="1232" w:type="dxa"/>
            <w:tcBorders>
              <w:top w:val="single" w:sz="4" w:space="0" w:color="auto"/>
              <w:bottom w:val="single" w:sz="4" w:space="0" w:color="auto"/>
            </w:tcBorders>
            <w:shd w:val="clear" w:color="auto" w:fill="auto"/>
            <w:noWrap/>
            <w:vAlign w:val="bottom"/>
            <w:hideMark/>
          </w:tcPr>
          <w:p w14:paraId="0AD6D9F4"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12,984</w:t>
            </w:r>
          </w:p>
        </w:tc>
        <w:tc>
          <w:tcPr>
            <w:tcW w:w="1363" w:type="dxa"/>
            <w:tcBorders>
              <w:top w:val="single" w:sz="4" w:space="0" w:color="auto"/>
              <w:bottom w:val="single" w:sz="4" w:space="0" w:color="auto"/>
            </w:tcBorders>
            <w:shd w:val="clear" w:color="auto" w:fill="auto"/>
            <w:noWrap/>
            <w:vAlign w:val="bottom"/>
            <w:hideMark/>
          </w:tcPr>
          <w:p w14:paraId="6F74263A" w14:textId="77777777" w:rsidR="00022EA8" w:rsidRPr="001303DD" w:rsidRDefault="00022EA8" w:rsidP="00090BEF">
            <w:pPr>
              <w:spacing w:after="0" w:line="240" w:lineRule="auto"/>
              <w:rPr>
                <w:rFonts w:ascii="Times New Roman" w:eastAsia="Times New Roman" w:hAnsi="Times New Roman" w:cs="Times New Roman"/>
                <w:color w:val="000000"/>
                <w:sz w:val="18"/>
                <w:szCs w:val="18"/>
                <w:lang w:eastAsia="en-GB"/>
              </w:rPr>
            </w:pPr>
            <w:r w:rsidRPr="001303DD">
              <w:rPr>
                <w:rFonts w:ascii="Times New Roman" w:eastAsia="Times New Roman" w:hAnsi="Times New Roman" w:cs="Times New Roman"/>
                <w:color w:val="000000"/>
                <w:sz w:val="18"/>
                <w:szCs w:val="18"/>
                <w:lang w:eastAsia="en-GB"/>
              </w:rPr>
              <w:t>17,069</w:t>
            </w:r>
          </w:p>
        </w:tc>
      </w:tr>
    </w:tbl>
    <w:p w14:paraId="613E2524" w14:textId="77777777" w:rsidR="00022EA8" w:rsidRDefault="00022EA8" w:rsidP="00B6704B">
      <w:pPr>
        <w:spacing w:line="360" w:lineRule="auto"/>
        <w:rPr>
          <w:rFonts w:ascii="Times New Roman" w:hAnsi="Times New Roman" w:cs="Times New Roman"/>
        </w:rPr>
      </w:pPr>
    </w:p>
    <w:p w14:paraId="329F378B" w14:textId="496B03BB" w:rsidR="00510483" w:rsidRDefault="00510483" w:rsidP="00510483">
      <w:pPr>
        <w:spacing w:line="360" w:lineRule="auto"/>
        <w:rPr>
          <w:rFonts w:ascii="Times New Roman" w:hAnsi="Times New Roman" w:cs="Times New Roman"/>
          <w:i/>
          <w:sz w:val="16"/>
          <w:szCs w:val="16"/>
        </w:rPr>
      </w:pPr>
      <w:r w:rsidRPr="00083A4C">
        <w:rPr>
          <w:rFonts w:ascii="Times New Roman" w:hAnsi="Times New Roman" w:cs="Times New Roman"/>
          <w:i/>
          <w:sz w:val="16"/>
          <w:szCs w:val="16"/>
        </w:rPr>
        <w:t>Notes: The dependent variable is the term of compensations package</w:t>
      </w:r>
      <w:r>
        <w:rPr>
          <w:rFonts w:ascii="Times New Roman" w:hAnsi="Times New Roman" w:cs="Times New Roman"/>
          <w:i/>
          <w:sz w:val="16"/>
          <w:szCs w:val="16"/>
        </w:rPr>
        <w:t xml:space="preserve">: salary, bonus, </w:t>
      </w:r>
      <w:proofErr w:type="spellStart"/>
      <w:r>
        <w:rPr>
          <w:rFonts w:ascii="Times New Roman" w:hAnsi="Times New Roman" w:cs="Times New Roman"/>
          <w:i/>
          <w:sz w:val="16"/>
          <w:szCs w:val="16"/>
        </w:rPr>
        <w:t>equity</w:t>
      </w:r>
      <w:proofErr w:type="gramStart"/>
      <w:r>
        <w:rPr>
          <w:rFonts w:ascii="Times New Roman" w:hAnsi="Times New Roman" w:cs="Times New Roman"/>
          <w:i/>
          <w:sz w:val="16"/>
          <w:szCs w:val="16"/>
        </w:rPr>
        <w:t>,other</w:t>
      </w:r>
      <w:proofErr w:type="spellEnd"/>
      <w:proofErr w:type="gramEnd"/>
      <w:r>
        <w:rPr>
          <w:rFonts w:ascii="Times New Roman" w:hAnsi="Times New Roman" w:cs="Times New Roman"/>
          <w:i/>
          <w:sz w:val="16"/>
          <w:szCs w:val="16"/>
        </w:rPr>
        <w:t xml:space="preserve"> and total compensation</w:t>
      </w:r>
      <w:r w:rsidRPr="00083A4C">
        <w:rPr>
          <w:rFonts w:ascii="Times New Roman" w:hAnsi="Times New Roman" w:cs="Times New Roman"/>
          <w:i/>
          <w:sz w:val="16"/>
          <w:szCs w:val="16"/>
        </w:rPr>
        <w:t xml:space="preserve">. z-statistics are in parentheses. </w:t>
      </w:r>
      <w:r>
        <w:rPr>
          <w:rFonts w:ascii="Times New Roman" w:hAnsi="Times New Roman" w:cs="Times New Roman"/>
          <w:i/>
          <w:sz w:val="16"/>
          <w:szCs w:val="16"/>
        </w:rPr>
        <w:t>“</w:t>
      </w:r>
      <w:proofErr w:type="spellStart"/>
      <w:r>
        <w:rPr>
          <w:rFonts w:ascii="Times New Roman" w:hAnsi="Times New Roman" w:cs="Times New Roman"/>
          <w:i/>
          <w:sz w:val="16"/>
          <w:szCs w:val="16"/>
        </w:rPr>
        <w:t>FinCris</w:t>
      </w:r>
      <w:proofErr w:type="spellEnd"/>
      <w:r>
        <w:rPr>
          <w:rFonts w:ascii="Times New Roman" w:hAnsi="Times New Roman" w:cs="Times New Roman"/>
          <w:i/>
          <w:sz w:val="16"/>
          <w:szCs w:val="16"/>
        </w:rPr>
        <w:t xml:space="preserve">” refers to financial crisis period, 2007 to 2009; “Non </w:t>
      </w:r>
      <w:proofErr w:type="spellStart"/>
      <w:r>
        <w:rPr>
          <w:rFonts w:ascii="Times New Roman" w:hAnsi="Times New Roman" w:cs="Times New Roman"/>
          <w:i/>
          <w:sz w:val="16"/>
          <w:szCs w:val="16"/>
        </w:rPr>
        <w:t>FinCris</w:t>
      </w:r>
      <w:proofErr w:type="spellEnd"/>
      <w:r>
        <w:rPr>
          <w:rFonts w:ascii="Times New Roman" w:hAnsi="Times New Roman" w:cs="Times New Roman"/>
          <w:i/>
          <w:sz w:val="16"/>
          <w:szCs w:val="16"/>
        </w:rPr>
        <w:t xml:space="preserve">” refers to non financial crisis period, before 2007 and after 2009; </w:t>
      </w:r>
      <w:r w:rsidRPr="00083A4C">
        <w:rPr>
          <w:rFonts w:ascii="Times New Roman" w:hAnsi="Times New Roman" w:cs="Times New Roman"/>
          <w:i/>
          <w:sz w:val="16"/>
          <w:szCs w:val="16"/>
        </w:rPr>
        <w:t>* indicates significance at the 10% level; ** significance at 5%; *** significance at 1%.</w:t>
      </w:r>
    </w:p>
    <w:p w14:paraId="7F4B3792" w14:textId="77777777" w:rsidR="00022EA8" w:rsidRDefault="00022EA8" w:rsidP="00B6704B">
      <w:pPr>
        <w:spacing w:line="360" w:lineRule="auto"/>
        <w:rPr>
          <w:rFonts w:ascii="Times New Roman" w:hAnsi="Times New Roman" w:cs="Times New Roman"/>
        </w:rPr>
      </w:pPr>
    </w:p>
    <w:p w14:paraId="27E1CB19" w14:textId="59040206" w:rsidR="00857C58" w:rsidRDefault="00857C58"/>
    <w:p w14:paraId="67BC0093" w14:textId="77777777" w:rsidR="00652417" w:rsidRDefault="00652417"/>
    <w:p w14:paraId="326EFEC4" w14:textId="77777777" w:rsidR="00652417" w:rsidRDefault="00652417"/>
    <w:p w14:paraId="5CAA2487" w14:textId="607BAFAA" w:rsidR="00857C58" w:rsidRPr="00510483" w:rsidRDefault="00510483" w:rsidP="00510483">
      <w:pPr>
        <w:spacing w:after="0" w:line="360" w:lineRule="auto"/>
        <w:rPr>
          <w:rFonts w:ascii="Times New Roman" w:hAnsi="Times New Roman" w:cs="Times New Roman"/>
        </w:rPr>
      </w:pPr>
      <w:r>
        <w:rPr>
          <w:rFonts w:ascii="Times New Roman" w:hAnsi="Times New Roman" w:cs="Times New Roman"/>
        </w:rPr>
        <w:t>Table 7</w:t>
      </w:r>
      <w:r w:rsidRPr="00B7391D">
        <w:rPr>
          <w:rFonts w:ascii="Times New Roman" w:hAnsi="Times New Roman" w:cs="Times New Roman"/>
        </w:rPr>
        <w:t xml:space="preserve">: </w:t>
      </w:r>
      <w:r>
        <w:rPr>
          <w:rFonts w:ascii="Times New Roman" w:hAnsi="Times New Roman" w:cs="Times New Roman"/>
        </w:rPr>
        <w:t>Effect of executive networks and corporate lobbying on executive compensation (Comparison between High-low lobbying companies)</w:t>
      </w:r>
    </w:p>
    <w:tbl>
      <w:tblPr>
        <w:tblW w:w="5000" w:type="pct"/>
        <w:tblLook w:val="04A0" w:firstRow="1" w:lastRow="0" w:firstColumn="1" w:lastColumn="0" w:noHBand="0" w:noVBand="1"/>
      </w:tblPr>
      <w:tblGrid>
        <w:gridCol w:w="908"/>
        <w:gridCol w:w="891"/>
        <w:gridCol w:w="1253"/>
        <w:gridCol w:w="1222"/>
        <w:gridCol w:w="1253"/>
        <w:gridCol w:w="1222"/>
        <w:gridCol w:w="1253"/>
        <w:gridCol w:w="1222"/>
        <w:gridCol w:w="1253"/>
        <w:gridCol w:w="1222"/>
        <w:gridCol w:w="1253"/>
        <w:gridCol w:w="1222"/>
      </w:tblGrid>
      <w:tr w:rsidR="00857C58" w:rsidRPr="00510483" w14:paraId="0B957149" w14:textId="77777777" w:rsidTr="00090BEF">
        <w:trPr>
          <w:trHeight w:val="300"/>
        </w:trPr>
        <w:tc>
          <w:tcPr>
            <w:tcW w:w="320" w:type="pct"/>
            <w:tcBorders>
              <w:top w:val="single" w:sz="4" w:space="0" w:color="auto"/>
              <w:left w:val="nil"/>
              <w:right w:val="nil"/>
            </w:tcBorders>
            <w:shd w:val="clear" w:color="auto" w:fill="auto"/>
            <w:noWrap/>
            <w:vAlign w:val="bottom"/>
            <w:hideMark/>
          </w:tcPr>
          <w:p w14:paraId="4569D263"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 </w:t>
            </w:r>
          </w:p>
        </w:tc>
        <w:tc>
          <w:tcPr>
            <w:tcW w:w="314" w:type="pct"/>
            <w:tcBorders>
              <w:top w:val="single" w:sz="4" w:space="0" w:color="auto"/>
              <w:left w:val="nil"/>
              <w:right w:val="nil"/>
            </w:tcBorders>
            <w:shd w:val="clear" w:color="auto" w:fill="auto"/>
            <w:noWrap/>
            <w:vAlign w:val="bottom"/>
            <w:hideMark/>
          </w:tcPr>
          <w:p w14:paraId="07B90CD7"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 </w:t>
            </w:r>
          </w:p>
        </w:tc>
        <w:tc>
          <w:tcPr>
            <w:tcW w:w="873" w:type="pct"/>
            <w:gridSpan w:val="2"/>
            <w:tcBorders>
              <w:top w:val="single" w:sz="4" w:space="0" w:color="auto"/>
              <w:left w:val="nil"/>
              <w:right w:val="nil"/>
            </w:tcBorders>
            <w:shd w:val="clear" w:color="auto" w:fill="auto"/>
            <w:noWrap/>
            <w:vAlign w:val="bottom"/>
            <w:hideMark/>
          </w:tcPr>
          <w:p w14:paraId="612E501F" w14:textId="77777777" w:rsidR="00857C58" w:rsidRPr="00510483" w:rsidRDefault="00857C58" w:rsidP="00857C58">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Salary</w:t>
            </w:r>
          </w:p>
        </w:tc>
        <w:tc>
          <w:tcPr>
            <w:tcW w:w="873" w:type="pct"/>
            <w:gridSpan w:val="2"/>
            <w:tcBorders>
              <w:top w:val="single" w:sz="4" w:space="0" w:color="auto"/>
              <w:left w:val="nil"/>
              <w:right w:val="nil"/>
            </w:tcBorders>
            <w:shd w:val="clear" w:color="auto" w:fill="auto"/>
            <w:noWrap/>
            <w:vAlign w:val="bottom"/>
            <w:hideMark/>
          </w:tcPr>
          <w:p w14:paraId="48C4A20F" w14:textId="77777777" w:rsidR="00857C58" w:rsidRPr="00510483" w:rsidRDefault="00857C58" w:rsidP="00857C58">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Bonus</w:t>
            </w:r>
          </w:p>
        </w:tc>
        <w:tc>
          <w:tcPr>
            <w:tcW w:w="873" w:type="pct"/>
            <w:gridSpan w:val="2"/>
            <w:tcBorders>
              <w:top w:val="single" w:sz="4" w:space="0" w:color="auto"/>
              <w:left w:val="nil"/>
              <w:right w:val="nil"/>
            </w:tcBorders>
            <w:shd w:val="clear" w:color="auto" w:fill="auto"/>
            <w:noWrap/>
            <w:vAlign w:val="bottom"/>
            <w:hideMark/>
          </w:tcPr>
          <w:p w14:paraId="3A89E966" w14:textId="77777777" w:rsidR="00857C58" w:rsidRPr="00510483" w:rsidRDefault="00857C58" w:rsidP="00857C58">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Equity</w:t>
            </w:r>
          </w:p>
        </w:tc>
        <w:tc>
          <w:tcPr>
            <w:tcW w:w="873" w:type="pct"/>
            <w:gridSpan w:val="2"/>
            <w:tcBorders>
              <w:top w:val="single" w:sz="4" w:space="0" w:color="auto"/>
              <w:left w:val="nil"/>
              <w:right w:val="nil"/>
            </w:tcBorders>
            <w:shd w:val="clear" w:color="auto" w:fill="auto"/>
            <w:noWrap/>
            <w:vAlign w:val="bottom"/>
            <w:hideMark/>
          </w:tcPr>
          <w:p w14:paraId="57CBC0A0" w14:textId="77777777" w:rsidR="00857C58" w:rsidRPr="00510483" w:rsidRDefault="00857C58" w:rsidP="00857C58">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Other</w:t>
            </w:r>
          </w:p>
        </w:tc>
        <w:tc>
          <w:tcPr>
            <w:tcW w:w="873" w:type="pct"/>
            <w:gridSpan w:val="2"/>
            <w:tcBorders>
              <w:top w:val="single" w:sz="4" w:space="0" w:color="auto"/>
              <w:left w:val="nil"/>
              <w:right w:val="nil"/>
            </w:tcBorders>
            <w:shd w:val="clear" w:color="auto" w:fill="auto"/>
            <w:noWrap/>
            <w:vAlign w:val="bottom"/>
            <w:hideMark/>
          </w:tcPr>
          <w:p w14:paraId="3EA99A69" w14:textId="77777777" w:rsidR="00857C58" w:rsidRPr="00510483" w:rsidRDefault="00857C58" w:rsidP="00857C58">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Total Compensation</w:t>
            </w:r>
          </w:p>
        </w:tc>
      </w:tr>
      <w:tr w:rsidR="00510483" w:rsidRPr="00510483" w14:paraId="666DE166" w14:textId="77777777" w:rsidTr="00510483">
        <w:trPr>
          <w:trHeight w:val="300"/>
        </w:trPr>
        <w:tc>
          <w:tcPr>
            <w:tcW w:w="320" w:type="pct"/>
            <w:tcBorders>
              <w:top w:val="nil"/>
              <w:left w:val="nil"/>
              <w:bottom w:val="nil"/>
              <w:right w:val="nil"/>
            </w:tcBorders>
            <w:shd w:val="clear" w:color="auto" w:fill="auto"/>
            <w:noWrap/>
            <w:vAlign w:val="bottom"/>
            <w:hideMark/>
          </w:tcPr>
          <w:p w14:paraId="7F27A767"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2F4E08D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5FB6D63B"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1" w:type="pct"/>
            <w:tcBorders>
              <w:top w:val="nil"/>
              <w:left w:val="nil"/>
              <w:bottom w:val="nil"/>
              <w:right w:val="nil"/>
            </w:tcBorders>
            <w:shd w:val="clear" w:color="auto" w:fill="auto"/>
            <w:noWrap/>
            <w:vAlign w:val="bottom"/>
            <w:hideMark/>
          </w:tcPr>
          <w:p w14:paraId="04458E5F"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42" w:type="pct"/>
            <w:tcBorders>
              <w:top w:val="nil"/>
              <w:left w:val="nil"/>
              <w:bottom w:val="nil"/>
              <w:right w:val="nil"/>
            </w:tcBorders>
            <w:shd w:val="clear" w:color="auto" w:fill="auto"/>
            <w:noWrap/>
            <w:vAlign w:val="bottom"/>
            <w:hideMark/>
          </w:tcPr>
          <w:p w14:paraId="7B738C6E"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1" w:type="pct"/>
            <w:tcBorders>
              <w:top w:val="nil"/>
              <w:left w:val="nil"/>
              <w:bottom w:val="nil"/>
              <w:right w:val="nil"/>
            </w:tcBorders>
            <w:shd w:val="clear" w:color="auto" w:fill="auto"/>
            <w:noWrap/>
            <w:vAlign w:val="bottom"/>
            <w:hideMark/>
          </w:tcPr>
          <w:p w14:paraId="1ADF4176"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42" w:type="pct"/>
            <w:tcBorders>
              <w:top w:val="nil"/>
              <w:left w:val="nil"/>
              <w:bottom w:val="nil"/>
              <w:right w:val="nil"/>
            </w:tcBorders>
            <w:shd w:val="clear" w:color="auto" w:fill="auto"/>
            <w:noWrap/>
            <w:vAlign w:val="bottom"/>
            <w:hideMark/>
          </w:tcPr>
          <w:p w14:paraId="01DF1C1F"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1" w:type="pct"/>
            <w:tcBorders>
              <w:top w:val="nil"/>
              <w:left w:val="nil"/>
              <w:bottom w:val="nil"/>
              <w:right w:val="nil"/>
            </w:tcBorders>
            <w:shd w:val="clear" w:color="auto" w:fill="auto"/>
            <w:noWrap/>
            <w:vAlign w:val="bottom"/>
            <w:hideMark/>
          </w:tcPr>
          <w:p w14:paraId="674672FA"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42" w:type="pct"/>
            <w:tcBorders>
              <w:top w:val="nil"/>
              <w:left w:val="nil"/>
              <w:bottom w:val="nil"/>
              <w:right w:val="nil"/>
            </w:tcBorders>
            <w:shd w:val="clear" w:color="auto" w:fill="auto"/>
            <w:noWrap/>
            <w:vAlign w:val="bottom"/>
            <w:hideMark/>
          </w:tcPr>
          <w:p w14:paraId="14B5D6FD"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1" w:type="pct"/>
            <w:tcBorders>
              <w:top w:val="nil"/>
              <w:left w:val="nil"/>
              <w:bottom w:val="nil"/>
              <w:right w:val="nil"/>
            </w:tcBorders>
            <w:shd w:val="clear" w:color="auto" w:fill="auto"/>
            <w:noWrap/>
            <w:vAlign w:val="bottom"/>
            <w:hideMark/>
          </w:tcPr>
          <w:p w14:paraId="1F055D30"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42" w:type="pct"/>
            <w:tcBorders>
              <w:top w:val="nil"/>
              <w:left w:val="nil"/>
              <w:bottom w:val="nil"/>
              <w:right w:val="nil"/>
            </w:tcBorders>
            <w:shd w:val="clear" w:color="auto" w:fill="auto"/>
            <w:noWrap/>
            <w:vAlign w:val="bottom"/>
            <w:hideMark/>
          </w:tcPr>
          <w:p w14:paraId="2BD4B389"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1" w:type="pct"/>
            <w:tcBorders>
              <w:top w:val="nil"/>
              <w:left w:val="nil"/>
              <w:bottom w:val="nil"/>
              <w:right w:val="nil"/>
            </w:tcBorders>
            <w:shd w:val="clear" w:color="auto" w:fill="auto"/>
            <w:noWrap/>
            <w:vAlign w:val="bottom"/>
            <w:hideMark/>
          </w:tcPr>
          <w:p w14:paraId="19F851FC"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r>
      <w:tr w:rsidR="00510483" w:rsidRPr="00510483" w14:paraId="31EF1400" w14:textId="77777777" w:rsidTr="00090BEF">
        <w:trPr>
          <w:trHeight w:val="300"/>
        </w:trPr>
        <w:tc>
          <w:tcPr>
            <w:tcW w:w="320" w:type="pct"/>
            <w:tcBorders>
              <w:top w:val="nil"/>
              <w:left w:val="nil"/>
              <w:bottom w:val="single" w:sz="4" w:space="0" w:color="auto"/>
              <w:right w:val="nil"/>
            </w:tcBorders>
            <w:shd w:val="clear" w:color="auto" w:fill="auto"/>
            <w:noWrap/>
            <w:vAlign w:val="bottom"/>
            <w:hideMark/>
          </w:tcPr>
          <w:p w14:paraId="206CF061"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single" w:sz="4" w:space="0" w:color="auto"/>
              <w:right w:val="nil"/>
            </w:tcBorders>
            <w:shd w:val="clear" w:color="auto" w:fill="auto"/>
            <w:noWrap/>
            <w:vAlign w:val="bottom"/>
            <w:hideMark/>
          </w:tcPr>
          <w:p w14:paraId="0E4E896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75FA689E"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31" w:type="pct"/>
            <w:tcBorders>
              <w:top w:val="nil"/>
              <w:left w:val="nil"/>
              <w:bottom w:val="single" w:sz="4" w:space="0" w:color="auto"/>
              <w:right w:val="nil"/>
            </w:tcBorders>
            <w:shd w:val="clear" w:color="auto" w:fill="auto"/>
            <w:noWrap/>
            <w:vAlign w:val="bottom"/>
            <w:hideMark/>
          </w:tcPr>
          <w:p w14:paraId="228C6FAF"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42" w:type="pct"/>
            <w:tcBorders>
              <w:top w:val="nil"/>
              <w:left w:val="nil"/>
              <w:bottom w:val="single" w:sz="4" w:space="0" w:color="auto"/>
              <w:right w:val="nil"/>
            </w:tcBorders>
            <w:shd w:val="clear" w:color="auto" w:fill="auto"/>
            <w:noWrap/>
            <w:vAlign w:val="bottom"/>
            <w:hideMark/>
          </w:tcPr>
          <w:p w14:paraId="00A550D7"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31" w:type="pct"/>
            <w:tcBorders>
              <w:top w:val="nil"/>
              <w:left w:val="nil"/>
              <w:bottom w:val="single" w:sz="4" w:space="0" w:color="auto"/>
              <w:right w:val="nil"/>
            </w:tcBorders>
            <w:shd w:val="clear" w:color="auto" w:fill="auto"/>
            <w:noWrap/>
            <w:vAlign w:val="bottom"/>
            <w:hideMark/>
          </w:tcPr>
          <w:p w14:paraId="611AE76C"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42" w:type="pct"/>
            <w:tcBorders>
              <w:top w:val="nil"/>
              <w:left w:val="nil"/>
              <w:bottom w:val="single" w:sz="4" w:space="0" w:color="auto"/>
              <w:right w:val="nil"/>
            </w:tcBorders>
            <w:shd w:val="clear" w:color="auto" w:fill="auto"/>
            <w:noWrap/>
            <w:vAlign w:val="bottom"/>
            <w:hideMark/>
          </w:tcPr>
          <w:p w14:paraId="602D1797"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31" w:type="pct"/>
            <w:tcBorders>
              <w:top w:val="nil"/>
              <w:left w:val="nil"/>
              <w:bottom w:val="single" w:sz="4" w:space="0" w:color="auto"/>
              <w:right w:val="nil"/>
            </w:tcBorders>
            <w:shd w:val="clear" w:color="auto" w:fill="auto"/>
            <w:noWrap/>
            <w:vAlign w:val="bottom"/>
            <w:hideMark/>
          </w:tcPr>
          <w:p w14:paraId="3CEEDCBD"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42" w:type="pct"/>
            <w:tcBorders>
              <w:top w:val="nil"/>
              <w:left w:val="nil"/>
              <w:bottom w:val="single" w:sz="4" w:space="0" w:color="auto"/>
              <w:right w:val="nil"/>
            </w:tcBorders>
            <w:shd w:val="clear" w:color="auto" w:fill="auto"/>
            <w:noWrap/>
            <w:vAlign w:val="bottom"/>
            <w:hideMark/>
          </w:tcPr>
          <w:p w14:paraId="3297132E"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31" w:type="pct"/>
            <w:tcBorders>
              <w:top w:val="nil"/>
              <w:left w:val="nil"/>
              <w:bottom w:val="single" w:sz="4" w:space="0" w:color="auto"/>
              <w:right w:val="nil"/>
            </w:tcBorders>
            <w:shd w:val="clear" w:color="auto" w:fill="auto"/>
            <w:noWrap/>
            <w:vAlign w:val="bottom"/>
            <w:hideMark/>
          </w:tcPr>
          <w:p w14:paraId="68C7A15A"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42" w:type="pct"/>
            <w:tcBorders>
              <w:top w:val="nil"/>
              <w:left w:val="nil"/>
              <w:bottom w:val="single" w:sz="4" w:space="0" w:color="auto"/>
              <w:right w:val="nil"/>
            </w:tcBorders>
            <w:shd w:val="clear" w:color="auto" w:fill="auto"/>
            <w:noWrap/>
            <w:vAlign w:val="bottom"/>
            <w:hideMark/>
          </w:tcPr>
          <w:p w14:paraId="4D85EB23"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c>
          <w:tcPr>
            <w:tcW w:w="431" w:type="pct"/>
            <w:tcBorders>
              <w:top w:val="nil"/>
              <w:left w:val="nil"/>
              <w:bottom w:val="single" w:sz="4" w:space="0" w:color="auto"/>
              <w:right w:val="nil"/>
            </w:tcBorders>
            <w:shd w:val="clear" w:color="auto" w:fill="auto"/>
            <w:noWrap/>
            <w:vAlign w:val="bottom"/>
            <w:hideMark/>
          </w:tcPr>
          <w:p w14:paraId="259A77B5" w14:textId="77777777" w:rsidR="00857C58" w:rsidRPr="00510483" w:rsidRDefault="00857C58" w:rsidP="00652417">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2SLS</w:t>
            </w:r>
          </w:p>
        </w:tc>
      </w:tr>
      <w:tr w:rsidR="00510483" w:rsidRPr="00510483" w14:paraId="318B954B" w14:textId="77777777" w:rsidTr="00090BEF">
        <w:trPr>
          <w:trHeight w:val="300"/>
        </w:trPr>
        <w:tc>
          <w:tcPr>
            <w:tcW w:w="634" w:type="pct"/>
            <w:gridSpan w:val="2"/>
            <w:tcBorders>
              <w:top w:val="single" w:sz="4" w:space="0" w:color="auto"/>
              <w:left w:val="nil"/>
              <w:bottom w:val="nil"/>
              <w:right w:val="nil"/>
            </w:tcBorders>
            <w:shd w:val="clear" w:color="auto" w:fill="auto"/>
            <w:noWrap/>
            <w:vAlign w:val="bottom"/>
            <w:hideMark/>
          </w:tcPr>
          <w:p w14:paraId="3BDF1526"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Professional Networks</w:t>
            </w:r>
          </w:p>
        </w:tc>
        <w:tc>
          <w:tcPr>
            <w:tcW w:w="442" w:type="pct"/>
            <w:tcBorders>
              <w:top w:val="single" w:sz="4" w:space="0" w:color="auto"/>
              <w:left w:val="nil"/>
              <w:bottom w:val="nil"/>
              <w:right w:val="nil"/>
            </w:tcBorders>
            <w:shd w:val="clear" w:color="auto" w:fill="auto"/>
            <w:noWrap/>
            <w:vAlign w:val="bottom"/>
            <w:hideMark/>
          </w:tcPr>
          <w:p w14:paraId="783B21C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-0.0016</w:t>
            </w:r>
          </w:p>
        </w:tc>
        <w:tc>
          <w:tcPr>
            <w:tcW w:w="431" w:type="pct"/>
            <w:tcBorders>
              <w:top w:val="single" w:sz="4" w:space="0" w:color="auto"/>
              <w:left w:val="nil"/>
              <w:bottom w:val="nil"/>
              <w:right w:val="nil"/>
            </w:tcBorders>
            <w:shd w:val="clear" w:color="auto" w:fill="auto"/>
            <w:noWrap/>
            <w:vAlign w:val="bottom"/>
            <w:hideMark/>
          </w:tcPr>
          <w:p w14:paraId="0F8BBA5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-0.0028**</w:t>
            </w:r>
          </w:p>
        </w:tc>
        <w:tc>
          <w:tcPr>
            <w:tcW w:w="442" w:type="pct"/>
            <w:tcBorders>
              <w:top w:val="single" w:sz="4" w:space="0" w:color="auto"/>
              <w:left w:val="nil"/>
              <w:bottom w:val="nil"/>
              <w:right w:val="nil"/>
            </w:tcBorders>
            <w:shd w:val="clear" w:color="auto" w:fill="auto"/>
            <w:noWrap/>
            <w:vAlign w:val="bottom"/>
            <w:hideMark/>
          </w:tcPr>
          <w:p w14:paraId="7E79715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0.0178</w:t>
            </w:r>
          </w:p>
        </w:tc>
        <w:tc>
          <w:tcPr>
            <w:tcW w:w="431" w:type="pct"/>
            <w:tcBorders>
              <w:top w:val="single" w:sz="4" w:space="0" w:color="auto"/>
              <w:left w:val="nil"/>
              <w:bottom w:val="nil"/>
              <w:right w:val="nil"/>
            </w:tcBorders>
            <w:shd w:val="clear" w:color="auto" w:fill="auto"/>
            <w:noWrap/>
            <w:vAlign w:val="bottom"/>
            <w:hideMark/>
          </w:tcPr>
          <w:p w14:paraId="13FE754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0.0184**</w:t>
            </w:r>
          </w:p>
        </w:tc>
        <w:tc>
          <w:tcPr>
            <w:tcW w:w="442" w:type="pct"/>
            <w:tcBorders>
              <w:top w:val="single" w:sz="4" w:space="0" w:color="auto"/>
              <w:left w:val="nil"/>
              <w:bottom w:val="nil"/>
              <w:right w:val="nil"/>
            </w:tcBorders>
            <w:shd w:val="clear" w:color="auto" w:fill="auto"/>
            <w:noWrap/>
            <w:vAlign w:val="bottom"/>
            <w:hideMark/>
          </w:tcPr>
          <w:p w14:paraId="23E691C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-0.0102***</w:t>
            </w:r>
          </w:p>
        </w:tc>
        <w:tc>
          <w:tcPr>
            <w:tcW w:w="431" w:type="pct"/>
            <w:tcBorders>
              <w:top w:val="single" w:sz="4" w:space="0" w:color="auto"/>
              <w:left w:val="nil"/>
              <w:bottom w:val="nil"/>
              <w:right w:val="nil"/>
            </w:tcBorders>
            <w:shd w:val="clear" w:color="auto" w:fill="auto"/>
            <w:noWrap/>
            <w:vAlign w:val="bottom"/>
            <w:hideMark/>
          </w:tcPr>
          <w:p w14:paraId="5F73E08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-0.0021</w:t>
            </w:r>
          </w:p>
        </w:tc>
        <w:tc>
          <w:tcPr>
            <w:tcW w:w="442" w:type="pct"/>
            <w:tcBorders>
              <w:top w:val="single" w:sz="4" w:space="0" w:color="auto"/>
              <w:left w:val="nil"/>
              <w:bottom w:val="nil"/>
              <w:right w:val="nil"/>
            </w:tcBorders>
            <w:shd w:val="clear" w:color="auto" w:fill="auto"/>
            <w:noWrap/>
            <w:vAlign w:val="bottom"/>
            <w:hideMark/>
          </w:tcPr>
          <w:p w14:paraId="7B79755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-0.0013</w:t>
            </w:r>
          </w:p>
        </w:tc>
        <w:tc>
          <w:tcPr>
            <w:tcW w:w="431" w:type="pct"/>
            <w:tcBorders>
              <w:top w:val="single" w:sz="4" w:space="0" w:color="auto"/>
              <w:left w:val="nil"/>
              <w:bottom w:val="nil"/>
              <w:right w:val="nil"/>
            </w:tcBorders>
            <w:shd w:val="clear" w:color="auto" w:fill="auto"/>
            <w:noWrap/>
            <w:vAlign w:val="bottom"/>
            <w:hideMark/>
          </w:tcPr>
          <w:p w14:paraId="7D9712F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0.0028</w:t>
            </w:r>
          </w:p>
        </w:tc>
        <w:tc>
          <w:tcPr>
            <w:tcW w:w="442" w:type="pct"/>
            <w:tcBorders>
              <w:top w:val="single" w:sz="4" w:space="0" w:color="auto"/>
              <w:left w:val="nil"/>
              <w:bottom w:val="nil"/>
              <w:right w:val="nil"/>
            </w:tcBorders>
            <w:shd w:val="clear" w:color="auto" w:fill="auto"/>
            <w:noWrap/>
            <w:vAlign w:val="bottom"/>
            <w:hideMark/>
          </w:tcPr>
          <w:p w14:paraId="27C0A7A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-0.0058***</w:t>
            </w:r>
          </w:p>
        </w:tc>
        <w:tc>
          <w:tcPr>
            <w:tcW w:w="431" w:type="pct"/>
            <w:tcBorders>
              <w:top w:val="single" w:sz="4" w:space="0" w:color="auto"/>
              <w:left w:val="nil"/>
              <w:bottom w:val="nil"/>
              <w:right w:val="nil"/>
            </w:tcBorders>
            <w:shd w:val="clear" w:color="auto" w:fill="auto"/>
            <w:noWrap/>
            <w:vAlign w:val="bottom"/>
            <w:hideMark/>
          </w:tcPr>
          <w:p w14:paraId="24ECF54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-0.0031*</w:t>
            </w:r>
          </w:p>
        </w:tc>
      </w:tr>
      <w:tr w:rsidR="00510483" w:rsidRPr="00510483" w14:paraId="1A0703E1" w14:textId="77777777" w:rsidTr="00510483">
        <w:trPr>
          <w:trHeight w:val="300"/>
        </w:trPr>
        <w:tc>
          <w:tcPr>
            <w:tcW w:w="320" w:type="pct"/>
            <w:tcBorders>
              <w:top w:val="nil"/>
              <w:left w:val="nil"/>
              <w:bottom w:val="nil"/>
              <w:right w:val="nil"/>
            </w:tcBorders>
            <w:shd w:val="clear" w:color="auto" w:fill="auto"/>
            <w:noWrap/>
            <w:vAlign w:val="bottom"/>
            <w:hideMark/>
          </w:tcPr>
          <w:p w14:paraId="52EB1D8F"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20D9E37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61F766D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(-1.23)</w:t>
            </w:r>
          </w:p>
        </w:tc>
        <w:tc>
          <w:tcPr>
            <w:tcW w:w="431" w:type="pct"/>
            <w:tcBorders>
              <w:top w:val="nil"/>
              <w:left w:val="nil"/>
              <w:bottom w:val="nil"/>
              <w:right w:val="nil"/>
            </w:tcBorders>
            <w:shd w:val="clear" w:color="auto" w:fill="auto"/>
            <w:noWrap/>
            <w:vAlign w:val="bottom"/>
            <w:hideMark/>
          </w:tcPr>
          <w:p w14:paraId="6B319C4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(-2.18)</w:t>
            </w:r>
          </w:p>
        </w:tc>
        <w:tc>
          <w:tcPr>
            <w:tcW w:w="442" w:type="pct"/>
            <w:tcBorders>
              <w:top w:val="nil"/>
              <w:left w:val="nil"/>
              <w:bottom w:val="nil"/>
              <w:right w:val="nil"/>
            </w:tcBorders>
            <w:shd w:val="clear" w:color="auto" w:fill="auto"/>
            <w:noWrap/>
            <w:vAlign w:val="bottom"/>
            <w:hideMark/>
          </w:tcPr>
          <w:p w14:paraId="6944220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(1.41)</w:t>
            </w:r>
          </w:p>
        </w:tc>
        <w:tc>
          <w:tcPr>
            <w:tcW w:w="431" w:type="pct"/>
            <w:tcBorders>
              <w:top w:val="nil"/>
              <w:left w:val="nil"/>
              <w:bottom w:val="nil"/>
              <w:right w:val="nil"/>
            </w:tcBorders>
            <w:shd w:val="clear" w:color="auto" w:fill="auto"/>
            <w:noWrap/>
            <w:vAlign w:val="bottom"/>
            <w:hideMark/>
          </w:tcPr>
          <w:p w14:paraId="75DA849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(2.38)</w:t>
            </w:r>
          </w:p>
        </w:tc>
        <w:tc>
          <w:tcPr>
            <w:tcW w:w="442" w:type="pct"/>
            <w:tcBorders>
              <w:top w:val="nil"/>
              <w:left w:val="nil"/>
              <w:bottom w:val="nil"/>
              <w:right w:val="nil"/>
            </w:tcBorders>
            <w:shd w:val="clear" w:color="auto" w:fill="auto"/>
            <w:noWrap/>
            <w:vAlign w:val="bottom"/>
            <w:hideMark/>
          </w:tcPr>
          <w:p w14:paraId="5B1C8B9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(-4.81)</w:t>
            </w:r>
          </w:p>
        </w:tc>
        <w:tc>
          <w:tcPr>
            <w:tcW w:w="431" w:type="pct"/>
            <w:tcBorders>
              <w:top w:val="nil"/>
              <w:left w:val="nil"/>
              <w:bottom w:val="nil"/>
              <w:right w:val="nil"/>
            </w:tcBorders>
            <w:shd w:val="clear" w:color="auto" w:fill="auto"/>
            <w:noWrap/>
            <w:vAlign w:val="bottom"/>
            <w:hideMark/>
          </w:tcPr>
          <w:p w14:paraId="7123DC5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(-1.12)</w:t>
            </w:r>
          </w:p>
        </w:tc>
        <w:tc>
          <w:tcPr>
            <w:tcW w:w="442" w:type="pct"/>
            <w:tcBorders>
              <w:top w:val="nil"/>
              <w:left w:val="nil"/>
              <w:bottom w:val="nil"/>
              <w:right w:val="nil"/>
            </w:tcBorders>
            <w:shd w:val="clear" w:color="auto" w:fill="auto"/>
            <w:noWrap/>
            <w:vAlign w:val="bottom"/>
            <w:hideMark/>
          </w:tcPr>
          <w:p w14:paraId="07C8260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(-0.51)</w:t>
            </w:r>
          </w:p>
        </w:tc>
        <w:tc>
          <w:tcPr>
            <w:tcW w:w="431" w:type="pct"/>
            <w:tcBorders>
              <w:top w:val="nil"/>
              <w:left w:val="nil"/>
              <w:bottom w:val="nil"/>
              <w:right w:val="nil"/>
            </w:tcBorders>
            <w:shd w:val="clear" w:color="auto" w:fill="auto"/>
            <w:noWrap/>
            <w:vAlign w:val="bottom"/>
            <w:hideMark/>
          </w:tcPr>
          <w:p w14:paraId="2467DEA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(1.16)</w:t>
            </w:r>
          </w:p>
        </w:tc>
        <w:tc>
          <w:tcPr>
            <w:tcW w:w="442" w:type="pct"/>
            <w:tcBorders>
              <w:top w:val="nil"/>
              <w:left w:val="nil"/>
              <w:bottom w:val="nil"/>
              <w:right w:val="nil"/>
            </w:tcBorders>
            <w:shd w:val="clear" w:color="auto" w:fill="auto"/>
            <w:noWrap/>
            <w:vAlign w:val="bottom"/>
            <w:hideMark/>
          </w:tcPr>
          <w:p w14:paraId="3FD51C5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(-3.13)</w:t>
            </w:r>
          </w:p>
        </w:tc>
        <w:tc>
          <w:tcPr>
            <w:tcW w:w="431" w:type="pct"/>
            <w:tcBorders>
              <w:top w:val="nil"/>
              <w:left w:val="nil"/>
              <w:bottom w:val="nil"/>
              <w:right w:val="nil"/>
            </w:tcBorders>
            <w:shd w:val="clear" w:color="auto" w:fill="auto"/>
            <w:noWrap/>
            <w:vAlign w:val="bottom"/>
            <w:hideMark/>
          </w:tcPr>
          <w:p w14:paraId="6DACD22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(-1.84)</w:t>
            </w:r>
          </w:p>
        </w:tc>
      </w:tr>
      <w:tr w:rsidR="00510483" w:rsidRPr="00510483" w14:paraId="235D6B75" w14:textId="77777777" w:rsidTr="00510483">
        <w:trPr>
          <w:trHeight w:val="300"/>
        </w:trPr>
        <w:tc>
          <w:tcPr>
            <w:tcW w:w="634" w:type="pct"/>
            <w:gridSpan w:val="2"/>
            <w:tcBorders>
              <w:top w:val="nil"/>
              <w:left w:val="nil"/>
              <w:bottom w:val="nil"/>
              <w:right w:val="nil"/>
            </w:tcBorders>
            <w:shd w:val="clear" w:color="auto" w:fill="auto"/>
            <w:noWrap/>
            <w:vAlign w:val="bottom"/>
            <w:hideMark/>
          </w:tcPr>
          <w:p w14:paraId="1A2C7CD2"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Educational Networks</w:t>
            </w:r>
          </w:p>
        </w:tc>
        <w:tc>
          <w:tcPr>
            <w:tcW w:w="442" w:type="pct"/>
            <w:tcBorders>
              <w:top w:val="nil"/>
              <w:left w:val="nil"/>
              <w:bottom w:val="nil"/>
              <w:right w:val="nil"/>
            </w:tcBorders>
            <w:shd w:val="clear" w:color="auto" w:fill="auto"/>
            <w:noWrap/>
            <w:vAlign w:val="bottom"/>
            <w:hideMark/>
          </w:tcPr>
          <w:p w14:paraId="37BD52F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-0.0008***</w:t>
            </w:r>
          </w:p>
        </w:tc>
        <w:tc>
          <w:tcPr>
            <w:tcW w:w="431" w:type="pct"/>
            <w:tcBorders>
              <w:top w:val="nil"/>
              <w:left w:val="nil"/>
              <w:bottom w:val="nil"/>
              <w:right w:val="nil"/>
            </w:tcBorders>
            <w:shd w:val="clear" w:color="auto" w:fill="auto"/>
            <w:noWrap/>
            <w:vAlign w:val="bottom"/>
            <w:hideMark/>
          </w:tcPr>
          <w:p w14:paraId="75249CE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-0.0015***</w:t>
            </w:r>
          </w:p>
        </w:tc>
        <w:tc>
          <w:tcPr>
            <w:tcW w:w="442" w:type="pct"/>
            <w:tcBorders>
              <w:top w:val="nil"/>
              <w:left w:val="nil"/>
              <w:bottom w:val="nil"/>
              <w:right w:val="nil"/>
            </w:tcBorders>
            <w:shd w:val="clear" w:color="auto" w:fill="auto"/>
            <w:noWrap/>
            <w:vAlign w:val="bottom"/>
            <w:hideMark/>
          </w:tcPr>
          <w:p w14:paraId="18A5301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-0.0087***</w:t>
            </w:r>
          </w:p>
        </w:tc>
        <w:tc>
          <w:tcPr>
            <w:tcW w:w="431" w:type="pct"/>
            <w:tcBorders>
              <w:top w:val="nil"/>
              <w:left w:val="nil"/>
              <w:bottom w:val="nil"/>
              <w:right w:val="nil"/>
            </w:tcBorders>
            <w:shd w:val="clear" w:color="auto" w:fill="auto"/>
            <w:noWrap/>
            <w:vAlign w:val="bottom"/>
            <w:hideMark/>
          </w:tcPr>
          <w:p w14:paraId="14322C0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-0.0014</w:t>
            </w:r>
          </w:p>
        </w:tc>
        <w:tc>
          <w:tcPr>
            <w:tcW w:w="442" w:type="pct"/>
            <w:tcBorders>
              <w:top w:val="nil"/>
              <w:left w:val="nil"/>
              <w:bottom w:val="nil"/>
              <w:right w:val="nil"/>
            </w:tcBorders>
            <w:shd w:val="clear" w:color="auto" w:fill="auto"/>
            <w:noWrap/>
            <w:vAlign w:val="bottom"/>
            <w:hideMark/>
          </w:tcPr>
          <w:p w14:paraId="63D014A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-0.0012**</w:t>
            </w:r>
          </w:p>
        </w:tc>
        <w:tc>
          <w:tcPr>
            <w:tcW w:w="431" w:type="pct"/>
            <w:tcBorders>
              <w:top w:val="nil"/>
              <w:left w:val="nil"/>
              <w:bottom w:val="nil"/>
              <w:right w:val="nil"/>
            </w:tcBorders>
            <w:shd w:val="clear" w:color="auto" w:fill="auto"/>
            <w:noWrap/>
            <w:vAlign w:val="bottom"/>
            <w:hideMark/>
          </w:tcPr>
          <w:p w14:paraId="40B5647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-0.0029***</w:t>
            </w:r>
          </w:p>
        </w:tc>
        <w:tc>
          <w:tcPr>
            <w:tcW w:w="442" w:type="pct"/>
            <w:tcBorders>
              <w:top w:val="nil"/>
              <w:left w:val="nil"/>
              <w:bottom w:val="nil"/>
              <w:right w:val="nil"/>
            </w:tcBorders>
            <w:shd w:val="clear" w:color="auto" w:fill="auto"/>
            <w:noWrap/>
            <w:vAlign w:val="bottom"/>
            <w:hideMark/>
          </w:tcPr>
          <w:p w14:paraId="09DD327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-0.0026***</w:t>
            </w:r>
          </w:p>
        </w:tc>
        <w:tc>
          <w:tcPr>
            <w:tcW w:w="431" w:type="pct"/>
            <w:tcBorders>
              <w:top w:val="nil"/>
              <w:left w:val="nil"/>
              <w:bottom w:val="nil"/>
              <w:right w:val="nil"/>
            </w:tcBorders>
            <w:shd w:val="clear" w:color="auto" w:fill="auto"/>
            <w:noWrap/>
            <w:vAlign w:val="bottom"/>
            <w:hideMark/>
          </w:tcPr>
          <w:p w14:paraId="05E56F9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-0.0015***</w:t>
            </w:r>
          </w:p>
        </w:tc>
        <w:tc>
          <w:tcPr>
            <w:tcW w:w="442" w:type="pct"/>
            <w:tcBorders>
              <w:top w:val="nil"/>
              <w:left w:val="nil"/>
              <w:bottom w:val="nil"/>
              <w:right w:val="nil"/>
            </w:tcBorders>
            <w:shd w:val="clear" w:color="auto" w:fill="auto"/>
            <w:noWrap/>
            <w:vAlign w:val="bottom"/>
            <w:hideMark/>
          </w:tcPr>
          <w:p w14:paraId="4DF60F4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-0.0015***</w:t>
            </w:r>
          </w:p>
        </w:tc>
        <w:tc>
          <w:tcPr>
            <w:tcW w:w="431" w:type="pct"/>
            <w:tcBorders>
              <w:top w:val="nil"/>
              <w:left w:val="nil"/>
              <w:bottom w:val="nil"/>
              <w:right w:val="nil"/>
            </w:tcBorders>
            <w:shd w:val="clear" w:color="auto" w:fill="auto"/>
            <w:noWrap/>
            <w:vAlign w:val="bottom"/>
            <w:hideMark/>
          </w:tcPr>
          <w:p w14:paraId="73B5DFF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-0.0034***</w:t>
            </w:r>
          </w:p>
        </w:tc>
      </w:tr>
      <w:tr w:rsidR="00510483" w:rsidRPr="00510483" w14:paraId="14D0EA09" w14:textId="77777777" w:rsidTr="00510483">
        <w:trPr>
          <w:trHeight w:val="300"/>
        </w:trPr>
        <w:tc>
          <w:tcPr>
            <w:tcW w:w="320" w:type="pct"/>
            <w:tcBorders>
              <w:top w:val="nil"/>
              <w:left w:val="nil"/>
              <w:bottom w:val="nil"/>
              <w:right w:val="nil"/>
            </w:tcBorders>
            <w:shd w:val="clear" w:color="auto" w:fill="auto"/>
            <w:noWrap/>
            <w:vAlign w:val="bottom"/>
            <w:hideMark/>
          </w:tcPr>
          <w:p w14:paraId="51F03CD9"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085B266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2BDD018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(-2.94)</w:t>
            </w:r>
          </w:p>
        </w:tc>
        <w:tc>
          <w:tcPr>
            <w:tcW w:w="431" w:type="pct"/>
            <w:tcBorders>
              <w:top w:val="nil"/>
              <w:left w:val="nil"/>
              <w:bottom w:val="nil"/>
              <w:right w:val="nil"/>
            </w:tcBorders>
            <w:shd w:val="clear" w:color="auto" w:fill="auto"/>
            <w:noWrap/>
            <w:vAlign w:val="bottom"/>
            <w:hideMark/>
          </w:tcPr>
          <w:p w14:paraId="5890762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(-5.97)</w:t>
            </w:r>
          </w:p>
        </w:tc>
        <w:tc>
          <w:tcPr>
            <w:tcW w:w="442" w:type="pct"/>
            <w:tcBorders>
              <w:top w:val="nil"/>
              <w:left w:val="nil"/>
              <w:bottom w:val="nil"/>
              <w:right w:val="nil"/>
            </w:tcBorders>
            <w:shd w:val="clear" w:color="auto" w:fill="auto"/>
            <w:noWrap/>
            <w:vAlign w:val="bottom"/>
            <w:hideMark/>
          </w:tcPr>
          <w:p w14:paraId="3911956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(-3.99)</w:t>
            </w:r>
          </w:p>
        </w:tc>
        <w:tc>
          <w:tcPr>
            <w:tcW w:w="431" w:type="pct"/>
            <w:tcBorders>
              <w:top w:val="nil"/>
              <w:left w:val="nil"/>
              <w:bottom w:val="nil"/>
              <w:right w:val="nil"/>
            </w:tcBorders>
            <w:shd w:val="clear" w:color="auto" w:fill="auto"/>
            <w:noWrap/>
            <w:vAlign w:val="bottom"/>
            <w:hideMark/>
          </w:tcPr>
          <w:p w14:paraId="729D651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(-0.85)</w:t>
            </w:r>
          </w:p>
        </w:tc>
        <w:tc>
          <w:tcPr>
            <w:tcW w:w="442" w:type="pct"/>
            <w:tcBorders>
              <w:top w:val="nil"/>
              <w:left w:val="nil"/>
              <w:bottom w:val="nil"/>
              <w:right w:val="nil"/>
            </w:tcBorders>
            <w:shd w:val="clear" w:color="auto" w:fill="auto"/>
            <w:noWrap/>
            <w:vAlign w:val="bottom"/>
            <w:hideMark/>
          </w:tcPr>
          <w:p w14:paraId="1B3BE09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(-2.55)</w:t>
            </w:r>
          </w:p>
        </w:tc>
        <w:tc>
          <w:tcPr>
            <w:tcW w:w="431" w:type="pct"/>
            <w:tcBorders>
              <w:top w:val="nil"/>
              <w:left w:val="nil"/>
              <w:bottom w:val="nil"/>
              <w:right w:val="nil"/>
            </w:tcBorders>
            <w:shd w:val="clear" w:color="auto" w:fill="auto"/>
            <w:noWrap/>
            <w:vAlign w:val="bottom"/>
            <w:hideMark/>
          </w:tcPr>
          <w:p w14:paraId="63232A5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(-7.99)</w:t>
            </w:r>
          </w:p>
        </w:tc>
        <w:tc>
          <w:tcPr>
            <w:tcW w:w="442" w:type="pct"/>
            <w:tcBorders>
              <w:top w:val="nil"/>
              <w:left w:val="nil"/>
              <w:bottom w:val="nil"/>
              <w:right w:val="nil"/>
            </w:tcBorders>
            <w:shd w:val="clear" w:color="auto" w:fill="auto"/>
            <w:noWrap/>
            <w:vAlign w:val="bottom"/>
            <w:hideMark/>
          </w:tcPr>
          <w:p w14:paraId="571B20C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(-4.26)</w:t>
            </w:r>
          </w:p>
        </w:tc>
        <w:tc>
          <w:tcPr>
            <w:tcW w:w="431" w:type="pct"/>
            <w:tcBorders>
              <w:top w:val="nil"/>
              <w:left w:val="nil"/>
              <w:bottom w:val="nil"/>
              <w:right w:val="nil"/>
            </w:tcBorders>
            <w:shd w:val="clear" w:color="auto" w:fill="auto"/>
            <w:noWrap/>
            <w:vAlign w:val="bottom"/>
            <w:hideMark/>
          </w:tcPr>
          <w:p w14:paraId="46C4FA0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(-2.88)</w:t>
            </w:r>
          </w:p>
        </w:tc>
        <w:tc>
          <w:tcPr>
            <w:tcW w:w="442" w:type="pct"/>
            <w:tcBorders>
              <w:top w:val="nil"/>
              <w:left w:val="nil"/>
              <w:bottom w:val="nil"/>
              <w:right w:val="nil"/>
            </w:tcBorders>
            <w:shd w:val="clear" w:color="auto" w:fill="auto"/>
            <w:noWrap/>
            <w:vAlign w:val="bottom"/>
            <w:hideMark/>
          </w:tcPr>
          <w:p w14:paraId="0DB813C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(-3.76)</w:t>
            </w:r>
          </w:p>
        </w:tc>
        <w:tc>
          <w:tcPr>
            <w:tcW w:w="431" w:type="pct"/>
            <w:tcBorders>
              <w:top w:val="nil"/>
              <w:left w:val="nil"/>
              <w:bottom w:val="nil"/>
              <w:right w:val="nil"/>
            </w:tcBorders>
            <w:shd w:val="clear" w:color="auto" w:fill="auto"/>
            <w:noWrap/>
            <w:vAlign w:val="bottom"/>
            <w:hideMark/>
          </w:tcPr>
          <w:p w14:paraId="69DB156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(-7.29)</w:t>
            </w:r>
          </w:p>
        </w:tc>
      </w:tr>
      <w:tr w:rsidR="00510483" w:rsidRPr="00510483" w14:paraId="6B5DDF0E" w14:textId="77777777" w:rsidTr="00510483">
        <w:trPr>
          <w:trHeight w:val="300"/>
        </w:trPr>
        <w:tc>
          <w:tcPr>
            <w:tcW w:w="634" w:type="pct"/>
            <w:gridSpan w:val="2"/>
            <w:tcBorders>
              <w:top w:val="nil"/>
              <w:left w:val="nil"/>
              <w:bottom w:val="nil"/>
              <w:right w:val="nil"/>
            </w:tcBorders>
            <w:shd w:val="clear" w:color="auto" w:fill="auto"/>
            <w:noWrap/>
            <w:vAlign w:val="bottom"/>
            <w:hideMark/>
          </w:tcPr>
          <w:p w14:paraId="2DAF180A"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Lobbying Expenses</w:t>
            </w:r>
          </w:p>
        </w:tc>
        <w:tc>
          <w:tcPr>
            <w:tcW w:w="442" w:type="pct"/>
            <w:tcBorders>
              <w:top w:val="nil"/>
              <w:left w:val="nil"/>
              <w:bottom w:val="nil"/>
              <w:right w:val="nil"/>
            </w:tcBorders>
            <w:shd w:val="clear" w:color="auto" w:fill="auto"/>
            <w:noWrap/>
            <w:vAlign w:val="bottom"/>
            <w:hideMark/>
          </w:tcPr>
          <w:p w14:paraId="3139F70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0.0880***</w:t>
            </w:r>
          </w:p>
        </w:tc>
        <w:tc>
          <w:tcPr>
            <w:tcW w:w="431" w:type="pct"/>
            <w:tcBorders>
              <w:top w:val="nil"/>
              <w:left w:val="nil"/>
              <w:bottom w:val="nil"/>
              <w:right w:val="nil"/>
            </w:tcBorders>
            <w:shd w:val="clear" w:color="auto" w:fill="auto"/>
            <w:noWrap/>
            <w:vAlign w:val="bottom"/>
            <w:hideMark/>
          </w:tcPr>
          <w:p w14:paraId="17C66E4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0.0116</w:t>
            </w:r>
          </w:p>
        </w:tc>
        <w:tc>
          <w:tcPr>
            <w:tcW w:w="442" w:type="pct"/>
            <w:tcBorders>
              <w:top w:val="nil"/>
              <w:left w:val="nil"/>
              <w:bottom w:val="nil"/>
              <w:right w:val="nil"/>
            </w:tcBorders>
            <w:shd w:val="clear" w:color="auto" w:fill="auto"/>
            <w:noWrap/>
            <w:vAlign w:val="bottom"/>
            <w:hideMark/>
          </w:tcPr>
          <w:p w14:paraId="3281967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-0.0900</w:t>
            </w:r>
          </w:p>
        </w:tc>
        <w:tc>
          <w:tcPr>
            <w:tcW w:w="431" w:type="pct"/>
            <w:tcBorders>
              <w:top w:val="nil"/>
              <w:left w:val="nil"/>
              <w:bottom w:val="nil"/>
              <w:right w:val="nil"/>
            </w:tcBorders>
            <w:shd w:val="clear" w:color="auto" w:fill="auto"/>
            <w:noWrap/>
            <w:vAlign w:val="bottom"/>
            <w:hideMark/>
          </w:tcPr>
          <w:p w14:paraId="3076836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-0.0225</w:t>
            </w:r>
          </w:p>
        </w:tc>
        <w:tc>
          <w:tcPr>
            <w:tcW w:w="442" w:type="pct"/>
            <w:tcBorders>
              <w:top w:val="nil"/>
              <w:left w:val="nil"/>
              <w:bottom w:val="nil"/>
              <w:right w:val="nil"/>
            </w:tcBorders>
            <w:shd w:val="clear" w:color="auto" w:fill="auto"/>
            <w:noWrap/>
            <w:vAlign w:val="bottom"/>
            <w:hideMark/>
          </w:tcPr>
          <w:p w14:paraId="4D9B483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-0.0478</w:t>
            </w:r>
          </w:p>
        </w:tc>
        <w:tc>
          <w:tcPr>
            <w:tcW w:w="431" w:type="pct"/>
            <w:tcBorders>
              <w:top w:val="nil"/>
              <w:left w:val="nil"/>
              <w:bottom w:val="nil"/>
              <w:right w:val="nil"/>
            </w:tcBorders>
            <w:shd w:val="clear" w:color="auto" w:fill="auto"/>
            <w:noWrap/>
            <w:vAlign w:val="bottom"/>
            <w:hideMark/>
          </w:tcPr>
          <w:p w14:paraId="592EBC0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0.0486***</w:t>
            </w:r>
          </w:p>
        </w:tc>
        <w:tc>
          <w:tcPr>
            <w:tcW w:w="442" w:type="pct"/>
            <w:tcBorders>
              <w:top w:val="nil"/>
              <w:left w:val="nil"/>
              <w:bottom w:val="nil"/>
              <w:right w:val="nil"/>
            </w:tcBorders>
            <w:shd w:val="clear" w:color="auto" w:fill="auto"/>
            <w:noWrap/>
            <w:vAlign w:val="bottom"/>
            <w:hideMark/>
          </w:tcPr>
          <w:p w14:paraId="70F1168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-0.0538</w:t>
            </w:r>
          </w:p>
        </w:tc>
        <w:tc>
          <w:tcPr>
            <w:tcW w:w="431" w:type="pct"/>
            <w:tcBorders>
              <w:top w:val="nil"/>
              <w:left w:val="nil"/>
              <w:bottom w:val="nil"/>
              <w:right w:val="nil"/>
            </w:tcBorders>
            <w:shd w:val="clear" w:color="auto" w:fill="auto"/>
            <w:noWrap/>
            <w:vAlign w:val="bottom"/>
            <w:hideMark/>
          </w:tcPr>
          <w:p w14:paraId="6BFA817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-0.0413**</w:t>
            </w:r>
          </w:p>
        </w:tc>
        <w:tc>
          <w:tcPr>
            <w:tcW w:w="442" w:type="pct"/>
            <w:tcBorders>
              <w:top w:val="nil"/>
              <w:left w:val="nil"/>
              <w:bottom w:val="nil"/>
              <w:right w:val="nil"/>
            </w:tcBorders>
            <w:shd w:val="clear" w:color="auto" w:fill="auto"/>
            <w:noWrap/>
            <w:vAlign w:val="bottom"/>
            <w:hideMark/>
          </w:tcPr>
          <w:p w14:paraId="0445FAF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0.0143</w:t>
            </w:r>
          </w:p>
        </w:tc>
        <w:tc>
          <w:tcPr>
            <w:tcW w:w="431" w:type="pct"/>
            <w:tcBorders>
              <w:top w:val="nil"/>
              <w:left w:val="nil"/>
              <w:bottom w:val="nil"/>
              <w:right w:val="nil"/>
            </w:tcBorders>
            <w:shd w:val="clear" w:color="auto" w:fill="auto"/>
            <w:noWrap/>
            <w:vAlign w:val="bottom"/>
            <w:hideMark/>
          </w:tcPr>
          <w:p w14:paraId="0BB9A0E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0.0407***</w:t>
            </w:r>
          </w:p>
        </w:tc>
      </w:tr>
      <w:tr w:rsidR="00510483" w:rsidRPr="00510483" w14:paraId="1ABED463" w14:textId="77777777" w:rsidTr="00510483">
        <w:trPr>
          <w:trHeight w:val="300"/>
        </w:trPr>
        <w:tc>
          <w:tcPr>
            <w:tcW w:w="320" w:type="pct"/>
            <w:tcBorders>
              <w:top w:val="nil"/>
              <w:left w:val="nil"/>
              <w:bottom w:val="nil"/>
              <w:right w:val="nil"/>
            </w:tcBorders>
            <w:shd w:val="clear" w:color="auto" w:fill="auto"/>
            <w:noWrap/>
            <w:vAlign w:val="bottom"/>
            <w:hideMark/>
          </w:tcPr>
          <w:p w14:paraId="0B431DF1"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28E051C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40AE5E7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(4.80)</w:t>
            </w:r>
          </w:p>
        </w:tc>
        <w:tc>
          <w:tcPr>
            <w:tcW w:w="431" w:type="pct"/>
            <w:tcBorders>
              <w:top w:val="nil"/>
              <w:left w:val="nil"/>
              <w:bottom w:val="nil"/>
              <w:right w:val="nil"/>
            </w:tcBorders>
            <w:shd w:val="clear" w:color="auto" w:fill="auto"/>
            <w:noWrap/>
            <w:vAlign w:val="bottom"/>
            <w:hideMark/>
          </w:tcPr>
          <w:p w14:paraId="7C69E76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(1.35)</w:t>
            </w:r>
          </w:p>
        </w:tc>
        <w:tc>
          <w:tcPr>
            <w:tcW w:w="442" w:type="pct"/>
            <w:tcBorders>
              <w:top w:val="nil"/>
              <w:left w:val="nil"/>
              <w:bottom w:val="nil"/>
              <w:right w:val="nil"/>
            </w:tcBorders>
            <w:shd w:val="clear" w:color="auto" w:fill="auto"/>
            <w:noWrap/>
            <w:vAlign w:val="bottom"/>
            <w:hideMark/>
          </w:tcPr>
          <w:p w14:paraId="05DEFF7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(-0.56)</w:t>
            </w:r>
          </w:p>
        </w:tc>
        <w:tc>
          <w:tcPr>
            <w:tcW w:w="431" w:type="pct"/>
            <w:tcBorders>
              <w:top w:val="nil"/>
              <w:left w:val="nil"/>
              <w:bottom w:val="nil"/>
              <w:right w:val="nil"/>
            </w:tcBorders>
            <w:shd w:val="clear" w:color="auto" w:fill="auto"/>
            <w:noWrap/>
            <w:vAlign w:val="bottom"/>
            <w:hideMark/>
          </w:tcPr>
          <w:p w14:paraId="56FA14F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(-0.52)</w:t>
            </w:r>
          </w:p>
        </w:tc>
        <w:tc>
          <w:tcPr>
            <w:tcW w:w="442" w:type="pct"/>
            <w:tcBorders>
              <w:top w:val="nil"/>
              <w:left w:val="nil"/>
              <w:bottom w:val="nil"/>
              <w:right w:val="nil"/>
            </w:tcBorders>
            <w:shd w:val="clear" w:color="auto" w:fill="auto"/>
            <w:noWrap/>
            <w:vAlign w:val="bottom"/>
            <w:hideMark/>
          </w:tcPr>
          <w:p w14:paraId="5303718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(-1.56)</w:t>
            </w:r>
          </w:p>
        </w:tc>
        <w:tc>
          <w:tcPr>
            <w:tcW w:w="431" w:type="pct"/>
            <w:tcBorders>
              <w:top w:val="nil"/>
              <w:left w:val="nil"/>
              <w:bottom w:val="nil"/>
              <w:right w:val="nil"/>
            </w:tcBorders>
            <w:shd w:val="clear" w:color="auto" w:fill="auto"/>
            <w:noWrap/>
            <w:vAlign w:val="bottom"/>
            <w:hideMark/>
          </w:tcPr>
          <w:p w14:paraId="4626C5B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(3.85)</w:t>
            </w:r>
          </w:p>
        </w:tc>
        <w:tc>
          <w:tcPr>
            <w:tcW w:w="442" w:type="pct"/>
            <w:tcBorders>
              <w:top w:val="nil"/>
              <w:left w:val="nil"/>
              <w:bottom w:val="nil"/>
              <w:right w:val="nil"/>
            </w:tcBorders>
            <w:shd w:val="clear" w:color="auto" w:fill="auto"/>
            <w:noWrap/>
            <w:vAlign w:val="bottom"/>
            <w:hideMark/>
          </w:tcPr>
          <w:p w14:paraId="587C0BD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(-1.37)</w:t>
            </w:r>
          </w:p>
        </w:tc>
        <w:tc>
          <w:tcPr>
            <w:tcW w:w="431" w:type="pct"/>
            <w:tcBorders>
              <w:top w:val="nil"/>
              <w:left w:val="nil"/>
              <w:bottom w:val="nil"/>
              <w:right w:val="nil"/>
            </w:tcBorders>
            <w:shd w:val="clear" w:color="auto" w:fill="auto"/>
            <w:noWrap/>
            <w:vAlign w:val="bottom"/>
            <w:hideMark/>
          </w:tcPr>
          <w:p w14:paraId="29DF3BC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(-2.46)</w:t>
            </w:r>
          </w:p>
        </w:tc>
        <w:tc>
          <w:tcPr>
            <w:tcW w:w="442" w:type="pct"/>
            <w:tcBorders>
              <w:top w:val="nil"/>
              <w:left w:val="nil"/>
              <w:bottom w:val="nil"/>
              <w:right w:val="nil"/>
            </w:tcBorders>
            <w:shd w:val="clear" w:color="auto" w:fill="auto"/>
            <w:noWrap/>
            <w:vAlign w:val="bottom"/>
            <w:hideMark/>
          </w:tcPr>
          <w:p w14:paraId="74061B9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(0.54)</w:t>
            </w:r>
          </w:p>
        </w:tc>
        <w:tc>
          <w:tcPr>
            <w:tcW w:w="431" w:type="pct"/>
            <w:tcBorders>
              <w:top w:val="nil"/>
              <w:left w:val="nil"/>
              <w:bottom w:val="nil"/>
              <w:right w:val="nil"/>
            </w:tcBorders>
            <w:shd w:val="clear" w:color="auto" w:fill="auto"/>
            <w:noWrap/>
            <w:vAlign w:val="bottom"/>
            <w:hideMark/>
          </w:tcPr>
          <w:p w14:paraId="295E1E5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(3.69)</w:t>
            </w:r>
          </w:p>
        </w:tc>
      </w:tr>
      <w:tr w:rsidR="00510483" w:rsidRPr="00510483" w14:paraId="5B701017" w14:textId="77777777" w:rsidTr="00510483">
        <w:trPr>
          <w:trHeight w:val="300"/>
        </w:trPr>
        <w:tc>
          <w:tcPr>
            <w:tcW w:w="320" w:type="pct"/>
            <w:tcBorders>
              <w:top w:val="nil"/>
              <w:left w:val="nil"/>
              <w:bottom w:val="nil"/>
              <w:right w:val="nil"/>
            </w:tcBorders>
            <w:shd w:val="clear" w:color="auto" w:fill="auto"/>
            <w:noWrap/>
            <w:vAlign w:val="bottom"/>
            <w:hideMark/>
          </w:tcPr>
          <w:p w14:paraId="25E69935"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Firm Size</w:t>
            </w:r>
          </w:p>
        </w:tc>
        <w:tc>
          <w:tcPr>
            <w:tcW w:w="314" w:type="pct"/>
            <w:tcBorders>
              <w:top w:val="nil"/>
              <w:left w:val="nil"/>
              <w:bottom w:val="nil"/>
              <w:right w:val="nil"/>
            </w:tcBorders>
            <w:shd w:val="clear" w:color="auto" w:fill="auto"/>
            <w:noWrap/>
            <w:vAlign w:val="bottom"/>
            <w:hideMark/>
          </w:tcPr>
          <w:p w14:paraId="1A90456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2BC3F86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0.0695***</w:t>
            </w:r>
          </w:p>
        </w:tc>
        <w:tc>
          <w:tcPr>
            <w:tcW w:w="431" w:type="pct"/>
            <w:tcBorders>
              <w:top w:val="nil"/>
              <w:left w:val="nil"/>
              <w:bottom w:val="nil"/>
              <w:right w:val="nil"/>
            </w:tcBorders>
            <w:shd w:val="clear" w:color="auto" w:fill="auto"/>
            <w:noWrap/>
            <w:vAlign w:val="bottom"/>
            <w:hideMark/>
          </w:tcPr>
          <w:p w14:paraId="181E76A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0.1503***</w:t>
            </w:r>
          </w:p>
        </w:tc>
        <w:tc>
          <w:tcPr>
            <w:tcW w:w="442" w:type="pct"/>
            <w:tcBorders>
              <w:top w:val="nil"/>
              <w:left w:val="nil"/>
              <w:bottom w:val="nil"/>
              <w:right w:val="nil"/>
            </w:tcBorders>
            <w:shd w:val="clear" w:color="auto" w:fill="auto"/>
            <w:noWrap/>
            <w:vAlign w:val="bottom"/>
            <w:hideMark/>
          </w:tcPr>
          <w:p w14:paraId="63BA53E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0.4406***</w:t>
            </w:r>
          </w:p>
        </w:tc>
        <w:tc>
          <w:tcPr>
            <w:tcW w:w="431" w:type="pct"/>
            <w:tcBorders>
              <w:top w:val="nil"/>
              <w:left w:val="nil"/>
              <w:bottom w:val="nil"/>
              <w:right w:val="nil"/>
            </w:tcBorders>
            <w:shd w:val="clear" w:color="auto" w:fill="auto"/>
            <w:noWrap/>
            <w:vAlign w:val="bottom"/>
            <w:hideMark/>
          </w:tcPr>
          <w:p w14:paraId="7E30EAE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0.2717***</w:t>
            </w:r>
          </w:p>
        </w:tc>
        <w:tc>
          <w:tcPr>
            <w:tcW w:w="442" w:type="pct"/>
            <w:tcBorders>
              <w:top w:val="nil"/>
              <w:left w:val="nil"/>
              <w:bottom w:val="nil"/>
              <w:right w:val="nil"/>
            </w:tcBorders>
            <w:shd w:val="clear" w:color="auto" w:fill="auto"/>
            <w:noWrap/>
            <w:vAlign w:val="bottom"/>
            <w:hideMark/>
          </w:tcPr>
          <w:p w14:paraId="35B1808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0.1092***</w:t>
            </w:r>
          </w:p>
        </w:tc>
        <w:tc>
          <w:tcPr>
            <w:tcW w:w="431" w:type="pct"/>
            <w:tcBorders>
              <w:top w:val="nil"/>
              <w:left w:val="nil"/>
              <w:bottom w:val="nil"/>
              <w:right w:val="nil"/>
            </w:tcBorders>
            <w:shd w:val="clear" w:color="auto" w:fill="auto"/>
            <w:noWrap/>
            <w:vAlign w:val="bottom"/>
            <w:hideMark/>
          </w:tcPr>
          <w:p w14:paraId="759CB3C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0.0684***</w:t>
            </w:r>
          </w:p>
        </w:tc>
        <w:tc>
          <w:tcPr>
            <w:tcW w:w="442" w:type="pct"/>
            <w:tcBorders>
              <w:top w:val="nil"/>
              <w:left w:val="nil"/>
              <w:bottom w:val="nil"/>
              <w:right w:val="nil"/>
            </w:tcBorders>
            <w:shd w:val="clear" w:color="auto" w:fill="auto"/>
            <w:noWrap/>
            <w:vAlign w:val="bottom"/>
            <w:hideMark/>
          </w:tcPr>
          <w:p w14:paraId="17A8BE7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0.0503*</w:t>
            </w:r>
          </w:p>
        </w:tc>
        <w:tc>
          <w:tcPr>
            <w:tcW w:w="431" w:type="pct"/>
            <w:tcBorders>
              <w:top w:val="nil"/>
              <w:left w:val="nil"/>
              <w:bottom w:val="nil"/>
              <w:right w:val="nil"/>
            </w:tcBorders>
            <w:shd w:val="clear" w:color="auto" w:fill="auto"/>
            <w:noWrap/>
            <w:vAlign w:val="bottom"/>
            <w:hideMark/>
          </w:tcPr>
          <w:p w14:paraId="3FA0B76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0.1027***</w:t>
            </w:r>
          </w:p>
        </w:tc>
        <w:tc>
          <w:tcPr>
            <w:tcW w:w="442" w:type="pct"/>
            <w:tcBorders>
              <w:top w:val="nil"/>
              <w:left w:val="nil"/>
              <w:bottom w:val="nil"/>
              <w:right w:val="nil"/>
            </w:tcBorders>
            <w:shd w:val="clear" w:color="auto" w:fill="auto"/>
            <w:noWrap/>
            <w:vAlign w:val="bottom"/>
            <w:hideMark/>
          </w:tcPr>
          <w:p w14:paraId="13A9874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0.0796***</w:t>
            </w:r>
          </w:p>
        </w:tc>
        <w:tc>
          <w:tcPr>
            <w:tcW w:w="431" w:type="pct"/>
            <w:tcBorders>
              <w:top w:val="nil"/>
              <w:left w:val="nil"/>
              <w:bottom w:val="nil"/>
              <w:right w:val="nil"/>
            </w:tcBorders>
            <w:shd w:val="clear" w:color="auto" w:fill="auto"/>
            <w:noWrap/>
            <w:vAlign w:val="bottom"/>
            <w:hideMark/>
          </w:tcPr>
          <w:p w14:paraId="69B8390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0.0829***</w:t>
            </w:r>
          </w:p>
        </w:tc>
      </w:tr>
      <w:tr w:rsidR="00510483" w:rsidRPr="00510483" w14:paraId="210A512C" w14:textId="77777777" w:rsidTr="00510483">
        <w:trPr>
          <w:trHeight w:val="300"/>
        </w:trPr>
        <w:tc>
          <w:tcPr>
            <w:tcW w:w="320" w:type="pct"/>
            <w:tcBorders>
              <w:top w:val="nil"/>
              <w:left w:val="nil"/>
              <w:bottom w:val="nil"/>
              <w:right w:val="nil"/>
            </w:tcBorders>
            <w:shd w:val="clear" w:color="auto" w:fill="auto"/>
            <w:noWrap/>
            <w:vAlign w:val="bottom"/>
            <w:hideMark/>
          </w:tcPr>
          <w:p w14:paraId="752620B0"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52C0F41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4F606BB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(5.27)</w:t>
            </w:r>
          </w:p>
        </w:tc>
        <w:tc>
          <w:tcPr>
            <w:tcW w:w="431" w:type="pct"/>
            <w:tcBorders>
              <w:top w:val="nil"/>
              <w:left w:val="nil"/>
              <w:bottom w:val="nil"/>
              <w:right w:val="nil"/>
            </w:tcBorders>
            <w:shd w:val="clear" w:color="auto" w:fill="auto"/>
            <w:noWrap/>
            <w:vAlign w:val="bottom"/>
            <w:hideMark/>
          </w:tcPr>
          <w:p w14:paraId="4111647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(13.89)</w:t>
            </w:r>
          </w:p>
        </w:tc>
        <w:tc>
          <w:tcPr>
            <w:tcW w:w="442" w:type="pct"/>
            <w:tcBorders>
              <w:top w:val="nil"/>
              <w:left w:val="nil"/>
              <w:bottom w:val="nil"/>
              <w:right w:val="nil"/>
            </w:tcBorders>
            <w:shd w:val="clear" w:color="auto" w:fill="auto"/>
            <w:noWrap/>
            <w:vAlign w:val="bottom"/>
            <w:hideMark/>
          </w:tcPr>
          <w:p w14:paraId="5348BF7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(4.94)</w:t>
            </w:r>
          </w:p>
        </w:tc>
        <w:tc>
          <w:tcPr>
            <w:tcW w:w="431" w:type="pct"/>
            <w:tcBorders>
              <w:top w:val="nil"/>
              <w:left w:val="nil"/>
              <w:bottom w:val="nil"/>
              <w:right w:val="nil"/>
            </w:tcBorders>
            <w:shd w:val="clear" w:color="auto" w:fill="auto"/>
            <w:noWrap/>
            <w:vAlign w:val="bottom"/>
            <w:hideMark/>
          </w:tcPr>
          <w:p w14:paraId="28E5161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(4.59)</w:t>
            </w:r>
          </w:p>
        </w:tc>
        <w:tc>
          <w:tcPr>
            <w:tcW w:w="442" w:type="pct"/>
            <w:tcBorders>
              <w:top w:val="nil"/>
              <w:left w:val="nil"/>
              <w:bottom w:val="nil"/>
              <w:right w:val="nil"/>
            </w:tcBorders>
            <w:shd w:val="clear" w:color="auto" w:fill="auto"/>
            <w:noWrap/>
            <w:vAlign w:val="bottom"/>
            <w:hideMark/>
          </w:tcPr>
          <w:p w14:paraId="778D212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(5.17)</w:t>
            </w:r>
          </w:p>
        </w:tc>
        <w:tc>
          <w:tcPr>
            <w:tcW w:w="431" w:type="pct"/>
            <w:tcBorders>
              <w:top w:val="nil"/>
              <w:left w:val="nil"/>
              <w:bottom w:val="nil"/>
              <w:right w:val="nil"/>
            </w:tcBorders>
            <w:shd w:val="clear" w:color="auto" w:fill="auto"/>
            <w:noWrap/>
            <w:vAlign w:val="bottom"/>
            <w:hideMark/>
          </w:tcPr>
          <w:p w14:paraId="7C3CF8B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(4.33)</w:t>
            </w:r>
          </w:p>
        </w:tc>
        <w:tc>
          <w:tcPr>
            <w:tcW w:w="442" w:type="pct"/>
            <w:tcBorders>
              <w:top w:val="nil"/>
              <w:left w:val="nil"/>
              <w:bottom w:val="nil"/>
              <w:right w:val="nil"/>
            </w:tcBorders>
            <w:shd w:val="clear" w:color="auto" w:fill="auto"/>
            <w:noWrap/>
            <w:vAlign w:val="bottom"/>
            <w:hideMark/>
          </w:tcPr>
          <w:p w14:paraId="4A1E0C3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(1.73)</w:t>
            </w:r>
          </w:p>
        </w:tc>
        <w:tc>
          <w:tcPr>
            <w:tcW w:w="431" w:type="pct"/>
            <w:tcBorders>
              <w:top w:val="nil"/>
              <w:left w:val="nil"/>
              <w:bottom w:val="nil"/>
              <w:right w:val="nil"/>
            </w:tcBorders>
            <w:shd w:val="clear" w:color="auto" w:fill="auto"/>
            <w:noWrap/>
            <w:vAlign w:val="bottom"/>
            <w:hideMark/>
          </w:tcPr>
          <w:p w14:paraId="7DC6CF4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(4.58)</w:t>
            </w:r>
          </w:p>
        </w:tc>
        <w:tc>
          <w:tcPr>
            <w:tcW w:w="442" w:type="pct"/>
            <w:tcBorders>
              <w:top w:val="nil"/>
              <w:left w:val="nil"/>
              <w:bottom w:val="nil"/>
              <w:right w:val="nil"/>
            </w:tcBorders>
            <w:shd w:val="clear" w:color="auto" w:fill="auto"/>
            <w:noWrap/>
            <w:vAlign w:val="bottom"/>
            <w:hideMark/>
          </w:tcPr>
          <w:p w14:paraId="4F0AACF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(4.30)</w:t>
            </w:r>
          </w:p>
        </w:tc>
        <w:tc>
          <w:tcPr>
            <w:tcW w:w="431" w:type="pct"/>
            <w:tcBorders>
              <w:top w:val="nil"/>
              <w:left w:val="nil"/>
              <w:bottom w:val="nil"/>
              <w:right w:val="nil"/>
            </w:tcBorders>
            <w:shd w:val="clear" w:color="auto" w:fill="auto"/>
            <w:noWrap/>
            <w:vAlign w:val="bottom"/>
            <w:hideMark/>
          </w:tcPr>
          <w:p w14:paraId="679A2F0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(5.97)</w:t>
            </w:r>
          </w:p>
        </w:tc>
      </w:tr>
      <w:tr w:rsidR="00510483" w:rsidRPr="00510483" w14:paraId="555F2BCA" w14:textId="77777777" w:rsidTr="00510483">
        <w:trPr>
          <w:trHeight w:val="300"/>
        </w:trPr>
        <w:tc>
          <w:tcPr>
            <w:tcW w:w="320" w:type="pct"/>
            <w:tcBorders>
              <w:top w:val="nil"/>
              <w:left w:val="nil"/>
              <w:bottom w:val="nil"/>
              <w:right w:val="nil"/>
            </w:tcBorders>
            <w:shd w:val="clear" w:color="auto" w:fill="auto"/>
            <w:noWrap/>
            <w:vAlign w:val="bottom"/>
            <w:hideMark/>
          </w:tcPr>
          <w:p w14:paraId="23D8B89D"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ROA</w:t>
            </w:r>
          </w:p>
        </w:tc>
        <w:tc>
          <w:tcPr>
            <w:tcW w:w="314" w:type="pct"/>
            <w:tcBorders>
              <w:top w:val="nil"/>
              <w:left w:val="nil"/>
              <w:bottom w:val="nil"/>
              <w:right w:val="nil"/>
            </w:tcBorders>
            <w:shd w:val="clear" w:color="auto" w:fill="auto"/>
            <w:noWrap/>
            <w:vAlign w:val="bottom"/>
            <w:hideMark/>
          </w:tcPr>
          <w:p w14:paraId="4C2F184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45C3534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0.2108</w:t>
            </w:r>
          </w:p>
        </w:tc>
        <w:tc>
          <w:tcPr>
            <w:tcW w:w="431" w:type="pct"/>
            <w:tcBorders>
              <w:top w:val="nil"/>
              <w:left w:val="nil"/>
              <w:bottom w:val="nil"/>
              <w:right w:val="nil"/>
            </w:tcBorders>
            <w:shd w:val="clear" w:color="auto" w:fill="auto"/>
            <w:noWrap/>
            <w:vAlign w:val="bottom"/>
            <w:hideMark/>
          </w:tcPr>
          <w:p w14:paraId="715FA64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0.4800***</w:t>
            </w:r>
          </w:p>
        </w:tc>
        <w:tc>
          <w:tcPr>
            <w:tcW w:w="442" w:type="pct"/>
            <w:tcBorders>
              <w:top w:val="nil"/>
              <w:left w:val="nil"/>
              <w:bottom w:val="nil"/>
              <w:right w:val="nil"/>
            </w:tcBorders>
            <w:shd w:val="clear" w:color="auto" w:fill="auto"/>
            <w:noWrap/>
            <w:vAlign w:val="bottom"/>
            <w:hideMark/>
          </w:tcPr>
          <w:p w14:paraId="7D7C0FC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-2.0507</w:t>
            </w:r>
          </w:p>
        </w:tc>
        <w:tc>
          <w:tcPr>
            <w:tcW w:w="431" w:type="pct"/>
            <w:tcBorders>
              <w:top w:val="nil"/>
              <w:left w:val="nil"/>
              <w:bottom w:val="nil"/>
              <w:right w:val="nil"/>
            </w:tcBorders>
            <w:shd w:val="clear" w:color="auto" w:fill="auto"/>
            <w:noWrap/>
            <w:vAlign w:val="bottom"/>
            <w:hideMark/>
          </w:tcPr>
          <w:p w14:paraId="1B75E82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2.7091***</w:t>
            </w:r>
          </w:p>
        </w:tc>
        <w:tc>
          <w:tcPr>
            <w:tcW w:w="442" w:type="pct"/>
            <w:tcBorders>
              <w:top w:val="nil"/>
              <w:left w:val="nil"/>
              <w:bottom w:val="nil"/>
              <w:right w:val="nil"/>
            </w:tcBorders>
            <w:shd w:val="clear" w:color="auto" w:fill="auto"/>
            <w:noWrap/>
            <w:vAlign w:val="bottom"/>
            <w:hideMark/>
          </w:tcPr>
          <w:p w14:paraId="15574C0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1.2791***</w:t>
            </w:r>
          </w:p>
        </w:tc>
        <w:tc>
          <w:tcPr>
            <w:tcW w:w="431" w:type="pct"/>
            <w:tcBorders>
              <w:top w:val="nil"/>
              <w:left w:val="nil"/>
              <w:bottom w:val="nil"/>
              <w:right w:val="nil"/>
            </w:tcBorders>
            <w:shd w:val="clear" w:color="auto" w:fill="auto"/>
            <w:noWrap/>
            <w:vAlign w:val="bottom"/>
            <w:hideMark/>
          </w:tcPr>
          <w:p w14:paraId="510C5CB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1.2173***</w:t>
            </w:r>
          </w:p>
        </w:tc>
        <w:tc>
          <w:tcPr>
            <w:tcW w:w="442" w:type="pct"/>
            <w:tcBorders>
              <w:top w:val="nil"/>
              <w:left w:val="nil"/>
              <w:bottom w:val="nil"/>
              <w:right w:val="nil"/>
            </w:tcBorders>
            <w:shd w:val="clear" w:color="auto" w:fill="auto"/>
            <w:noWrap/>
            <w:vAlign w:val="bottom"/>
            <w:hideMark/>
          </w:tcPr>
          <w:p w14:paraId="624CDC5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-1.4508***</w:t>
            </w:r>
          </w:p>
        </w:tc>
        <w:tc>
          <w:tcPr>
            <w:tcW w:w="431" w:type="pct"/>
            <w:tcBorders>
              <w:top w:val="nil"/>
              <w:left w:val="nil"/>
              <w:bottom w:val="nil"/>
              <w:right w:val="nil"/>
            </w:tcBorders>
            <w:shd w:val="clear" w:color="auto" w:fill="auto"/>
            <w:noWrap/>
            <w:vAlign w:val="bottom"/>
            <w:hideMark/>
          </w:tcPr>
          <w:p w14:paraId="39AD36D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0.6921**</w:t>
            </w:r>
          </w:p>
        </w:tc>
        <w:tc>
          <w:tcPr>
            <w:tcW w:w="442" w:type="pct"/>
            <w:tcBorders>
              <w:top w:val="nil"/>
              <w:left w:val="nil"/>
              <w:bottom w:val="nil"/>
              <w:right w:val="nil"/>
            </w:tcBorders>
            <w:shd w:val="clear" w:color="auto" w:fill="auto"/>
            <w:noWrap/>
            <w:vAlign w:val="bottom"/>
            <w:hideMark/>
          </w:tcPr>
          <w:p w14:paraId="451CC18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1.1729***</w:t>
            </w:r>
          </w:p>
        </w:tc>
        <w:tc>
          <w:tcPr>
            <w:tcW w:w="431" w:type="pct"/>
            <w:tcBorders>
              <w:top w:val="nil"/>
              <w:left w:val="nil"/>
              <w:bottom w:val="nil"/>
              <w:right w:val="nil"/>
            </w:tcBorders>
            <w:shd w:val="clear" w:color="auto" w:fill="auto"/>
            <w:noWrap/>
            <w:vAlign w:val="bottom"/>
            <w:hideMark/>
          </w:tcPr>
          <w:p w14:paraId="7B39041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0.9802***</w:t>
            </w:r>
          </w:p>
        </w:tc>
      </w:tr>
      <w:tr w:rsidR="00510483" w:rsidRPr="00510483" w14:paraId="59F388BC" w14:textId="77777777" w:rsidTr="00510483">
        <w:trPr>
          <w:trHeight w:val="300"/>
        </w:trPr>
        <w:tc>
          <w:tcPr>
            <w:tcW w:w="320" w:type="pct"/>
            <w:tcBorders>
              <w:top w:val="nil"/>
              <w:left w:val="nil"/>
              <w:bottom w:val="nil"/>
              <w:right w:val="nil"/>
            </w:tcBorders>
            <w:shd w:val="clear" w:color="auto" w:fill="auto"/>
            <w:noWrap/>
            <w:vAlign w:val="bottom"/>
            <w:hideMark/>
          </w:tcPr>
          <w:p w14:paraId="3F1FD633"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436938F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36BC59A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(1.04)</w:t>
            </w:r>
          </w:p>
        </w:tc>
        <w:tc>
          <w:tcPr>
            <w:tcW w:w="431" w:type="pct"/>
            <w:tcBorders>
              <w:top w:val="nil"/>
              <w:left w:val="nil"/>
              <w:bottom w:val="nil"/>
              <w:right w:val="nil"/>
            </w:tcBorders>
            <w:shd w:val="clear" w:color="auto" w:fill="auto"/>
            <w:noWrap/>
            <w:vAlign w:val="bottom"/>
            <w:hideMark/>
          </w:tcPr>
          <w:p w14:paraId="72C7BB9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(3.27)</w:t>
            </w:r>
          </w:p>
        </w:tc>
        <w:tc>
          <w:tcPr>
            <w:tcW w:w="442" w:type="pct"/>
            <w:tcBorders>
              <w:top w:val="nil"/>
              <w:left w:val="nil"/>
              <w:bottom w:val="nil"/>
              <w:right w:val="nil"/>
            </w:tcBorders>
            <w:shd w:val="clear" w:color="auto" w:fill="auto"/>
            <w:noWrap/>
            <w:vAlign w:val="bottom"/>
            <w:hideMark/>
          </w:tcPr>
          <w:p w14:paraId="7374C04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(-1.38)</w:t>
            </w:r>
          </w:p>
        </w:tc>
        <w:tc>
          <w:tcPr>
            <w:tcW w:w="431" w:type="pct"/>
            <w:tcBorders>
              <w:top w:val="nil"/>
              <w:left w:val="nil"/>
              <w:bottom w:val="nil"/>
              <w:right w:val="nil"/>
            </w:tcBorders>
            <w:shd w:val="clear" w:color="auto" w:fill="auto"/>
            <w:noWrap/>
            <w:vAlign w:val="bottom"/>
            <w:hideMark/>
          </w:tcPr>
          <w:p w14:paraId="61028DE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(3.07)</w:t>
            </w:r>
          </w:p>
        </w:tc>
        <w:tc>
          <w:tcPr>
            <w:tcW w:w="442" w:type="pct"/>
            <w:tcBorders>
              <w:top w:val="nil"/>
              <w:left w:val="nil"/>
              <w:bottom w:val="nil"/>
              <w:right w:val="nil"/>
            </w:tcBorders>
            <w:shd w:val="clear" w:color="auto" w:fill="auto"/>
            <w:noWrap/>
            <w:vAlign w:val="bottom"/>
            <w:hideMark/>
          </w:tcPr>
          <w:p w14:paraId="3A0AFD2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(3.99)</w:t>
            </w:r>
          </w:p>
        </w:tc>
        <w:tc>
          <w:tcPr>
            <w:tcW w:w="431" w:type="pct"/>
            <w:tcBorders>
              <w:top w:val="nil"/>
              <w:left w:val="nil"/>
              <w:bottom w:val="nil"/>
              <w:right w:val="nil"/>
            </w:tcBorders>
            <w:shd w:val="clear" w:color="auto" w:fill="auto"/>
            <w:noWrap/>
            <w:vAlign w:val="bottom"/>
            <w:hideMark/>
          </w:tcPr>
          <w:p w14:paraId="529FD03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(5.51)</w:t>
            </w:r>
          </w:p>
        </w:tc>
        <w:tc>
          <w:tcPr>
            <w:tcW w:w="442" w:type="pct"/>
            <w:tcBorders>
              <w:top w:val="nil"/>
              <w:left w:val="nil"/>
              <w:bottom w:val="nil"/>
              <w:right w:val="nil"/>
            </w:tcBorders>
            <w:shd w:val="clear" w:color="auto" w:fill="auto"/>
            <w:noWrap/>
            <w:vAlign w:val="bottom"/>
            <w:hideMark/>
          </w:tcPr>
          <w:p w14:paraId="580477A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(-3.58)</w:t>
            </w:r>
          </w:p>
        </w:tc>
        <w:tc>
          <w:tcPr>
            <w:tcW w:w="431" w:type="pct"/>
            <w:tcBorders>
              <w:top w:val="nil"/>
              <w:left w:val="nil"/>
              <w:bottom w:val="nil"/>
              <w:right w:val="nil"/>
            </w:tcBorders>
            <w:shd w:val="clear" w:color="auto" w:fill="auto"/>
            <w:noWrap/>
            <w:vAlign w:val="bottom"/>
            <w:hideMark/>
          </w:tcPr>
          <w:p w14:paraId="3E6FCE3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(2.12)</w:t>
            </w:r>
          </w:p>
        </w:tc>
        <w:tc>
          <w:tcPr>
            <w:tcW w:w="442" w:type="pct"/>
            <w:tcBorders>
              <w:top w:val="nil"/>
              <w:left w:val="nil"/>
              <w:bottom w:val="nil"/>
              <w:right w:val="nil"/>
            </w:tcBorders>
            <w:shd w:val="clear" w:color="auto" w:fill="auto"/>
            <w:noWrap/>
            <w:vAlign w:val="bottom"/>
            <w:hideMark/>
          </w:tcPr>
          <w:p w14:paraId="6246C77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(4.19)</w:t>
            </w:r>
          </w:p>
        </w:tc>
        <w:tc>
          <w:tcPr>
            <w:tcW w:w="431" w:type="pct"/>
            <w:tcBorders>
              <w:top w:val="nil"/>
              <w:left w:val="nil"/>
              <w:bottom w:val="nil"/>
              <w:right w:val="nil"/>
            </w:tcBorders>
            <w:shd w:val="clear" w:color="auto" w:fill="auto"/>
            <w:noWrap/>
            <w:vAlign w:val="bottom"/>
            <w:hideMark/>
          </w:tcPr>
          <w:p w14:paraId="505EA52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(5.08)</w:t>
            </w:r>
          </w:p>
        </w:tc>
      </w:tr>
      <w:tr w:rsidR="00510483" w:rsidRPr="00510483" w14:paraId="519E2BD4" w14:textId="77777777" w:rsidTr="00510483">
        <w:trPr>
          <w:trHeight w:val="300"/>
        </w:trPr>
        <w:tc>
          <w:tcPr>
            <w:tcW w:w="320" w:type="pct"/>
            <w:tcBorders>
              <w:top w:val="nil"/>
              <w:left w:val="nil"/>
              <w:bottom w:val="nil"/>
              <w:right w:val="nil"/>
            </w:tcBorders>
            <w:shd w:val="clear" w:color="auto" w:fill="auto"/>
            <w:noWrap/>
            <w:vAlign w:val="bottom"/>
            <w:hideMark/>
          </w:tcPr>
          <w:p w14:paraId="6ED188E2"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Tobin’s Q</w:t>
            </w:r>
          </w:p>
        </w:tc>
        <w:tc>
          <w:tcPr>
            <w:tcW w:w="314" w:type="pct"/>
            <w:tcBorders>
              <w:top w:val="nil"/>
              <w:left w:val="nil"/>
              <w:bottom w:val="nil"/>
              <w:right w:val="nil"/>
            </w:tcBorders>
            <w:shd w:val="clear" w:color="auto" w:fill="auto"/>
            <w:noWrap/>
            <w:vAlign w:val="bottom"/>
            <w:hideMark/>
          </w:tcPr>
          <w:p w14:paraId="777D383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19E2886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-0.0163</w:t>
            </w:r>
          </w:p>
        </w:tc>
        <w:tc>
          <w:tcPr>
            <w:tcW w:w="431" w:type="pct"/>
            <w:tcBorders>
              <w:top w:val="nil"/>
              <w:left w:val="nil"/>
              <w:bottom w:val="nil"/>
              <w:right w:val="nil"/>
            </w:tcBorders>
            <w:shd w:val="clear" w:color="auto" w:fill="auto"/>
            <w:noWrap/>
            <w:vAlign w:val="bottom"/>
            <w:hideMark/>
          </w:tcPr>
          <w:p w14:paraId="2297729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-0.0113</w:t>
            </w:r>
          </w:p>
        </w:tc>
        <w:tc>
          <w:tcPr>
            <w:tcW w:w="442" w:type="pct"/>
            <w:tcBorders>
              <w:top w:val="nil"/>
              <w:left w:val="nil"/>
              <w:bottom w:val="nil"/>
              <w:right w:val="nil"/>
            </w:tcBorders>
            <w:shd w:val="clear" w:color="auto" w:fill="auto"/>
            <w:noWrap/>
            <w:vAlign w:val="bottom"/>
            <w:hideMark/>
          </w:tcPr>
          <w:p w14:paraId="2714EEC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-0.0042</w:t>
            </w:r>
          </w:p>
        </w:tc>
        <w:tc>
          <w:tcPr>
            <w:tcW w:w="431" w:type="pct"/>
            <w:tcBorders>
              <w:top w:val="nil"/>
              <w:left w:val="nil"/>
              <w:bottom w:val="nil"/>
              <w:right w:val="nil"/>
            </w:tcBorders>
            <w:shd w:val="clear" w:color="auto" w:fill="auto"/>
            <w:noWrap/>
            <w:vAlign w:val="bottom"/>
            <w:hideMark/>
          </w:tcPr>
          <w:p w14:paraId="6918A71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0.1135**</w:t>
            </w:r>
          </w:p>
        </w:tc>
        <w:tc>
          <w:tcPr>
            <w:tcW w:w="442" w:type="pct"/>
            <w:tcBorders>
              <w:top w:val="nil"/>
              <w:left w:val="nil"/>
              <w:bottom w:val="nil"/>
              <w:right w:val="nil"/>
            </w:tcBorders>
            <w:shd w:val="clear" w:color="auto" w:fill="auto"/>
            <w:noWrap/>
            <w:vAlign w:val="bottom"/>
            <w:hideMark/>
          </w:tcPr>
          <w:p w14:paraId="71CF586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0.0663***</w:t>
            </w:r>
          </w:p>
        </w:tc>
        <w:tc>
          <w:tcPr>
            <w:tcW w:w="431" w:type="pct"/>
            <w:tcBorders>
              <w:top w:val="nil"/>
              <w:left w:val="nil"/>
              <w:bottom w:val="nil"/>
              <w:right w:val="nil"/>
            </w:tcBorders>
            <w:shd w:val="clear" w:color="auto" w:fill="auto"/>
            <w:noWrap/>
            <w:vAlign w:val="bottom"/>
            <w:hideMark/>
          </w:tcPr>
          <w:p w14:paraId="3A7E431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0.0983***</w:t>
            </w:r>
          </w:p>
        </w:tc>
        <w:tc>
          <w:tcPr>
            <w:tcW w:w="442" w:type="pct"/>
            <w:tcBorders>
              <w:top w:val="nil"/>
              <w:left w:val="nil"/>
              <w:bottom w:val="nil"/>
              <w:right w:val="nil"/>
            </w:tcBorders>
            <w:shd w:val="clear" w:color="auto" w:fill="auto"/>
            <w:noWrap/>
            <w:vAlign w:val="bottom"/>
            <w:hideMark/>
          </w:tcPr>
          <w:p w14:paraId="18E1096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0.1042***</w:t>
            </w:r>
          </w:p>
        </w:tc>
        <w:tc>
          <w:tcPr>
            <w:tcW w:w="431" w:type="pct"/>
            <w:tcBorders>
              <w:top w:val="nil"/>
              <w:left w:val="nil"/>
              <w:bottom w:val="nil"/>
              <w:right w:val="nil"/>
            </w:tcBorders>
            <w:shd w:val="clear" w:color="auto" w:fill="auto"/>
            <w:noWrap/>
            <w:vAlign w:val="bottom"/>
            <w:hideMark/>
          </w:tcPr>
          <w:p w14:paraId="0C32567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0.0571***</w:t>
            </w:r>
          </w:p>
        </w:tc>
        <w:tc>
          <w:tcPr>
            <w:tcW w:w="442" w:type="pct"/>
            <w:tcBorders>
              <w:top w:val="nil"/>
              <w:left w:val="nil"/>
              <w:bottom w:val="nil"/>
              <w:right w:val="nil"/>
            </w:tcBorders>
            <w:shd w:val="clear" w:color="auto" w:fill="auto"/>
            <w:noWrap/>
            <w:vAlign w:val="bottom"/>
            <w:hideMark/>
          </w:tcPr>
          <w:p w14:paraId="022ACC0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0.0169***</w:t>
            </w:r>
          </w:p>
        </w:tc>
        <w:tc>
          <w:tcPr>
            <w:tcW w:w="431" w:type="pct"/>
            <w:tcBorders>
              <w:top w:val="nil"/>
              <w:left w:val="nil"/>
              <w:bottom w:val="nil"/>
              <w:right w:val="nil"/>
            </w:tcBorders>
            <w:shd w:val="clear" w:color="auto" w:fill="auto"/>
            <w:noWrap/>
            <w:vAlign w:val="bottom"/>
            <w:hideMark/>
          </w:tcPr>
          <w:p w14:paraId="3EE0D02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0.0641***</w:t>
            </w:r>
          </w:p>
        </w:tc>
      </w:tr>
      <w:tr w:rsidR="00510483" w:rsidRPr="00510483" w14:paraId="0790EFED" w14:textId="77777777" w:rsidTr="00510483">
        <w:trPr>
          <w:trHeight w:val="300"/>
        </w:trPr>
        <w:tc>
          <w:tcPr>
            <w:tcW w:w="320" w:type="pct"/>
            <w:tcBorders>
              <w:top w:val="nil"/>
              <w:left w:val="nil"/>
              <w:bottom w:val="nil"/>
              <w:right w:val="nil"/>
            </w:tcBorders>
            <w:shd w:val="clear" w:color="auto" w:fill="auto"/>
            <w:noWrap/>
            <w:vAlign w:val="bottom"/>
            <w:hideMark/>
          </w:tcPr>
          <w:p w14:paraId="3C0455AF"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0D57E31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7FB0560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(-1.54)</w:t>
            </w:r>
          </w:p>
        </w:tc>
        <w:tc>
          <w:tcPr>
            <w:tcW w:w="431" w:type="pct"/>
            <w:tcBorders>
              <w:top w:val="nil"/>
              <w:left w:val="nil"/>
              <w:bottom w:val="nil"/>
              <w:right w:val="nil"/>
            </w:tcBorders>
            <w:shd w:val="clear" w:color="auto" w:fill="auto"/>
            <w:noWrap/>
            <w:vAlign w:val="bottom"/>
            <w:hideMark/>
          </w:tcPr>
          <w:p w14:paraId="2AE2295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(-1.23)</w:t>
            </w:r>
          </w:p>
        </w:tc>
        <w:tc>
          <w:tcPr>
            <w:tcW w:w="442" w:type="pct"/>
            <w:tcBorders>
              <w:top w:val="nil"/>
              <w:left w:val="nil"/>
              <w:bottom w:val="nil"/>
              <w:right w:val="nil"/>
            </w:tcBorders>
            <w:shd w:val="clear" w:color="auto" w:fill="auto"/>
            <w:noWrap/>
            <w:vAlign w:val="bottom"/>
            <w:hideMark/>
          </w:tcPr>
          <w:p w14:paraId="415972F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w:t>
            </w:r>
          </w:p>
        </w:tc>
        <w:tc>
          <w:tcPr>
            <w:tcW w:w="431" w:type="pct"/>
            <w:tcBorders>
              <w:top w:val="nil"/>
              <w:left w:val="nil"/>
              <w:bottom w:val="nil"/>
              <w:right w:val="nil"/>
            </w:tcBorders>
            <w:shd w:val="clear" w:color="auto" w:fill="auto"/>
            <w:noWrap/>
            <w:vAlign w:val="bottom"/>
            <w:hideMark/>
          </w:tcPr>
          <w:p w14:paraId="1F9CE8B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(2.25)</w:t>
            </w:r>
          </w:p>
        </w:tc>
        <w:tc>
          <w:tcPr>
            <w:tcW w:w="442" w:type="pct"/>
            <w:tcBorders>
              <w:top w:val="nil"/>
              <w:left w:val="nil"/>
              <w:bottom w:val="nil"/>
              <w:right w:val="nil"/>
            </w:tcBorders>
            <w:shd w:val="clear" w:color="auto" w:fill="auto"/>
            <w:noWrap/>
            <w:vAlign w:val="bottom"/>
            <w:hideMark/>
          </w:tcPr>
          <w:p w14:paraId="6199878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(3.78)</w:t>
            </w:r>
          </w:p>
        </w:tc>
        <w:tc>
          <w:tcPr>
            <w:tcW w:w="431" w:type="pct"/>
            <w:tcBorders>
              <w:top w:val="nil"/>
              <w:left w:val="nil"/>
              <w:bottom w:val="nil"/>
              <w:right w:val="nil"/>
            </w:tcBorders>
            <w:shd w:val="clear" w:color="auto" w:fill="auto"/>
            <w:noWrap/>
            <w:vAlign w:val="bottom"/>
            <w:hideMark/>
          </w:tcPr>
          <w:p w14:paraId="59F1435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(7.25)</w:t>
            </w:r>
          </w:p>
        </w:tc>
        <w:tc>
          <w:tcPr>
            <w:tcW w:w="442" w:type="pct"/>
            <w:tcBorders>
              <w:top w:val="nil"/>
              <w:left w:val="nil"/>
              <w:bottom w:val="nil"/>
              <w:right w:val="nil"/>
            </w:tcBorders>
            <w:shd w:val="clear" w:color="auto" w:fill="auto"/>
            <w:noWrap/>
            <w:vAlign w:val="bottom"/>
            <w:hideMark/>
          </w:tcPr>
          <w:p w14:paraId="17B0959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(4.68)</w:t>
            </w:r>
          </w:p>
        </w:tc>
        <w:tc>
          <w:tcPr>
            <w:tcW w:w="431" w:type="pct"/>
            <w:tcBorders>
              <w:top w:val="nil"/>
              <w:left w:val="nil"/>
              <w:bottom w:val="nil"/>
              <w:right w:val="nil"/>
            </w:tcBorders>
            <w:shd w:val="clear" w:color="auto" w:fill="auto"/>
            <w:noWrap/>
            <w:vAlign w:val="bottom"/>
            <w:hideMark/>
          </w:tcPr>
          <w:p w14:paraId="6C68159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(2.92)</w:t>
            </w:r>
          </w:p>
        </w:tc>
        <w:tc>
          <w:tcPr>
            <w:tcW w:w="442" w:type="pct"/>
            <w:tcBorders>
              <w:top w:val="nil"/>
              <w:left w:val="nil"/>
              <w:bottom w:val="nil"/>
              <w:right w:val="nil"/>
            </w:tcBorders>
            <w:shd w:val="clear" w:color="auto" w:fill="auto"/>
            <w:noWrap/>
            <w:vAlign w:val="bottom"/>
            <w:hideMark/>
          </w:tcPr>
          <w:p w14:paraId="70119AE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(1.12)</w:t>
            </w:r>
          </w:p>
        </w:tc>
        <w:tc>
          <w:tcPr>
            <w:tcW w:w="431" w:type="pct"/>
            <w:tcBorders>
              <w:top w:val="nil"/>
              <w:left w:val="nil"/>
              <w:bottom w:val="nil"/>
              <w:right w:val="nil"/>
            </w:tcBorders>
            <w:shd w:val="clear" w:color="auto" w:fill="auto"/>
            <w:noWrap/>
            <w:vAlign w:val="bottom"/>
            <w:hideMark/>
          </w:tcPr>
          <w:p w14:paraId="6E7131D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(5.40)</w:t>
            </w:r>
          </w:p>
        </w:tc>
      </w:tr>
      <w:tr w:rsidR="00510483" w:rsidRPr="00510483" w14:paraId="01240372" w14:textId="77777777" w:rsidTr="00510483">
        <w:trPr>
          <w:trHeight w:val="300"/>
        </w:trPr>
        <w:tc>
          <w:tcPr>
            <w:tcW w:w="634" w:type="pct"/>
            <w:gridSpan w:val="2"/>
            <w:tcBorders>
              <w:top w:val="nil"/>
              <w:left w:val="nil"/>
              <w:bottom w:val="nil"/>
              <w:right w:val="nil"/>
            </w:tcBorders>
            <w:shd w:val="clear" w:color="auto" w:fill="auto"/>
            <w:noWrap/>
            <w:vAlign w:val="bottom"/>
            <w:hideMark/>
          </w:tcPr>
          <w:p w14:paraId="5E511835"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Board Size</w:t>
            </w:r>
          </w:p>
        </w:tc>
        <w:tc>
          <w:tcPr>
            <w:tcW w:w="442" w:type="pct"/>
            <w:tcBorders>
              <w:top w:val="nil"/>
              <w:left w:val="nil"/>
              <w:bottom w:val="nil"/>
              <w:right w:val="nil"/>
            </w:tcBorders>
            <w:shd w:val="clear" w:color="auto" w:fill="auto"/>
            <w:noWrap/>
            <w:vAlign w:val="bottom"/>
            <w:hideMark/>
          </w:tcPr>
          <w:p w14:paraId="681AA38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0.1254***</w:t>
            </w:r>
          </w:p>
        </w:tc>
        <w:tc>
          <w:tcPr>
            <w:tcW w:w="431" w:type="pct"/>
            <w:tcBorders>
              <w:top w:val="nil"/>
              <w:left w:val="nil"/>
              <w:bottom w:val="nil"/>
              <w:right w:val="nil"/>
            </w:tcBorders>
            <w:shd w:val="clear" w:color="auto" w:fill="auto"/>
            <w:noWrap/>
            <w:vAlign w:val="bottom"/>
            <w:hideMark/>
          </w:tcPr>
          <w:p w14:paraId="6100A96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0.1157***</w:t>
            </w:r>
          </w:p>
        </w:tc>
        <w:tc>
          <w:tcPr>
            <w:tcW w:w="442" w:type="pct"/>
            <w:tcBorders>
              <w:top w:val="nil"/>
              <w:left w:val="nil"/>
              <w:bottom w:val="nil"/>
              <w:right w:val="nil"/>
            </w:tcBorders>
            <w:shd w:val="clear" w:color="auto" w:fill="auto"/>
            <w:noWrap/>
            <w:vAlign w:val="bottom"/>
            <w:hideMark/>
          </w:tcPr>
          <w:p w14:paraId="716F4D5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0.0755</w:t>
            </w:r>
          </w:p>
        </w:tc>
        <w:tc>
          <w:tcPr>
            <w:tcW w:w="431" w:type="pct"/>
            <w:tcBorders>
              <w:top w:val="nil"/>
              <w:left w:val="nil"/>
              <w:bottom w:val="nil"/>
              <w:right w:val="nil"/>
            </w:tcBorders>
            <w:shd w:val="clear" w:color="auto" w:fill="auto"/>
            <w:noWrap/>
            <w:vAlign w:val="bottom"/>
            <w:hideMark/>
          </w:tcPr>
          <w:p w14:paraId="55F832DE"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-0.0143</w:t>
            </w:r>
          </w:p>
        </w:tc>
        <w:tc>
          <w:tcPr>
            <w:tcW w:w="442" w:type="pct"/>
            <w:tcBorders>
              <w:top w:val="nil"/>
              <w:left w:val="nil"/>
              <w:bottom w:val="nil"/>
              <w:right w:val="nil"/>
            </w:tcBorders>
            <w:shd w:val="clear" w:color="auto" w:fill="auto"/>
            <w:noWrap/>
            <w:vAlign w:val="bottom"/>
            <w:hideMark/>
          </w:tcPr>
          <w:p w14:paraId="2DC4442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0.3524***</w:t>
            </w:r>
          </w:p>
        </w:tc>
        <w:tc>
          <w:tcPr>
            <w:tcW w:w="431" w:type="pct"/>
            <w:tcBorders>
              <w:top w:val="nil"/>
              <w:left w:val="nil"/>
              <w:bottom w:val="nil"/>
              <w:right w:val="nil"/>
            </w:tcBorders>
            <w:shd w:val="clear" w:color="auto" w:fill="auto"/>
            <w:noWrap/>
            <w:vAlign w:val="bottom"/>
            <w:hideMark/>
          </w:tcPr>
          <w:p w14:paraId="5D76FC9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0.1166***</w:t>
            </w:r>
          </w:p>
        </w:tc>
        <w:tc>
          <w:tcPr>
            <w:tcW w:w="442" w:type="pct"/>
            <w:tcBorders>
              <w:top w:val="nil"/>
              <w:left w:val="nil"/>
              <w:bottom w:val="nil"/>
              <w:right w:val="nil"/>
            </w:tcBorders>
            <w:shd w:val="clear" w:color="auto" w:fill="auto"/>
            <w:noWrap/>
            <w:vAlign w:val="bottom"/>
            <w:hideMark/>
          </w:tcPr>
          <w:p w14:paraId="38C4C25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0.2150***</w:t>
            </w:r>
          </w:p>
        </w:tc>
        <w:tc>
          <w:tcPr>
            <w:tcW w:w="431" w:type="pct"/>
            <w:tcBorders>
              <w:top w:val="nil"/>
              <w:left w:val="nil"/>
              <w:bottom w:val="nil"/>
              <w:right w:val="nil"/>
            </w:tcBorders>
            <w:shd w:val="clear" w:color="auto" w:fill="auto"/>
            <w:noWrap/>
            <w:vAlign w:val="bottom"/>
            <w:hideMark/>
          </w:tcPr>
          <w:p w14:paraId="6F61224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0.1861***</w:t>
            </w:r>
          </w:p>
        </w:tc>
        <w:tc>
          <w:tcPr>
            <w:tcW w:w="442" w:type="pct"/>
            <w:tcBorders>
              <w:top w:val="nil"/>
              <w:left w:val="nil"/>
              <w:bottom w:val="nil"/>
              <w:right w:val="nil"/>
            </w:tcBorders>
            <w:shd w:val="clear" w:color="auto" w:fill="auto"/>
            <w:noWrap/>
            <w:vAlign w:val="bottom"/>
            <w:hideMark/>
          </w:tcPr>
          <w:p w14:paraId="7C6CFC5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0.2574***</w:t>
            </w:r>
          </w:p>
        </w:tc>
        <w:tc>
          <w:tcPr>
            <w:tcW w:w="431" w:type="pct"/>
            <w:tcBorders>
              <w:top w:val="nil"/>
              <w:left w:val="nil"/>
              <w:bottom w:val="nil"/>
              <w:right w:val="nil"/>
            </w:tcBorders>
            <w:shd w:val="clear" w:color="auto" w:fill="auto"/>
            <w:noWrap/>
            <w:vAlign w:val="bottom"/>
            <w:hideMark/>
          </w:tcPr>
          <w:p w14:paraId="7C19B43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0.1145***</w:t>
            </w:r>
          </w:p>
        </w:tc>
      </w:tr>
      <w:tr w:rsidR="00510483" w:rsidRPr="00510483" w14:paraId="27C13292" w14:textId="77777777" w:rsidTr="00510483">
        <w:trPr>
          <w:trHeight w:val="300"/>
        </w:trPr>
        <w:tc>
          <w:tcPr>
            <w:tcW w:w="320" w:type="pct"/>
            <w:tcBorders>
              <w:top w:val="nil"/>
              <w:left w:val="nil"/>
              <w:bottom w:val="nil"/>
              <w:right w:val="nil"/>
            </w:tcBorders>
            <w:shd w:val="clear" w:color="auto" w:fill="auto"/>
            <w:noWrap/>
            <w:vAlign w:val="bottom"/>
            <w:hideMark/>
          </w:tcPr>
          <w:p w14:paraId="5DA4CEF4"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16A45CB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3A863B1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(6.59)</w:t>
            </w:r>
          </w:p>
        </w:tc>
        <w:tc>
          <w:tcPr>
            <w:tcW w:w="431" w:type="pct"/>
            <w:tcBorders>
              <w:top w:val="nil"/>
              <w:left w:val="nil"/>
              <w:bottom w:val="nil"/>
              <w:right w:val="nil"/>
            </w:tcBorders>
            <w:shd w:val="clear" w:color="auto" w:fill="auto"/>
            <w:noWrap/>
            <w:vAlign w:val="bottom"/>
            <w:hideMark/>
          </w:tcPr>
          <w:p w14:paraId="4A94B97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(8.35)</w:t>
            </w:r>
          </w:p>
        </w:tc>
        <w:tc>
          <w:tcPr>
            <w:tcW w:w="442" w:type="pct"/>
            <w:tcBorders>
              <w:top w:val="nil"/>
              <w:left w:val="nil"/>
              <w:bottom w:val="nil"/>
              <w:right w:val="nil"/>
            </w:tcBorders>
            <w:shd w:val="clear" w:color="auto" w:fill="auto"/>
            <w:noWrap/>
            <w:vAlign w:val="bottom"/>
            <w:hideMark/>
          </w:tcPr>
          <w:p w14:paraId="469AFBB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(0.68)</w:t>
            </w:r>
          </w:p>
        </w:tc>
        <w:tc>
          <w:tcPr>
            <w:tcW w:w="431" w:type="pct"/>
            <w:tcBorders>
              <w:top w:val="nil"/>
              <w:left w:val="nil"/>
              <w:bottom w:val="nil"/>
              <w:right w:val="nil"/>
            </w:tcBorders>
            <w:shd w:val="clear" w:color="auto" w:fill="auto"/>
            <w:noWrap/>
            <w:vAlign w:val="bottom"/>
            <w:hideMark/>
          </w:tcPr>
          <w:p w14:paraId="42B7894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(-0.26)</w:t>
            </w:r>
          </w:p>
        </w:tc>
        <w:tc>
          <w:tcPr>
            <w:tcW w:w="442" w:type="pct"/>
            <w:tcBorders>
              <w:top w:val="nil"/>
              <w:left w:val="nil"/>
              <w:bottom w:val="nil"/>
              <w:right w:val="nil"/>
            </w:tcBorders>
            <w:shd w:val="clear" w:color="auto" w:fill="auto"/>
            <w:noWrap/>
            <w:vAlign w:val="bottom"/>
            <w:hideMark/>
          </w:tcPr>
          <w:p w14:paraId="16193A1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(10.85)</w:t>
            </w:r>
          </w:p>
        </w:tc>
        <w:tc>
          <w:tcPr>
            <w:tcW w:w="431" w:type="pct"/>
            <w:tcBorders>
              <w:top w:val="nil"/>
              <w:left w:val="nil"/>
              <w:bottom w:val="nil"/>
              <w:right w:val="nil"/>
            </w:tcBorders>
            <w:shd w:val="clear" w:color="auto" w:fill="auto"/>
            <w:noWrap/>
            <w:vAlign w:val="bottom"/>
            <w:hideMark/>
          </w:tcPr>
          <w:p w14:paraId="60D53B2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(5.63)</w:t>
            </w:r>
          </w:p>
        </w:tc>
        <w:tc>
          <w:tcPr>
            <w:tcW w:w="442" w:type="pct"/>
            <w:tcBorders>
              <w:top w:val="nil"/>
              <w:left w:val="nil"/>
              <w:bottom w:val="nil"/>
              <w:right w:val="nil"/>
            </w:tcBorders>
            <w:shd w:val="clear" w:color="auto" w:fill="auto"/>
            <w:noWrap/>
            <w:vAlign w:val="bottom"/>
            <w:hideMark/>
          </w:tcPr>
          <w:p w14:paraId="6F4BEC2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(5.29)</w:t>
            </w:r>
          </w:p>
        </w:tc>
        <w:tc>
          <w:tcPr>
            <w:tcW w:w="431" w:type="pct"/>
            <w:tcBorders>
              <w:top w:val="nil"/>
              <w:left w:val="nil"/>
              <w:bottom w:val="nil"/>
              <w:right w:val="nil"/>
            </w:tcBorders>
            <w:shd w:val="clear" w:color="auto" w:fill="auto"/>
            <w:noWrap/>
            <w:vAlign w:val="bottom"/>
            <w:hideMark/>
          </w:tcPr>
          <w:p w14:paraId="4EAEDCC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(6.95)</w:t>
            </w:r>
          </w:p>
        </w:tc>
        <w:tc>
          <w:tcPr>
            <w:tcW w:w="442" w:type="pct"/>
            <w:tcBorders>
              <w:top w:val="nil"/>
              <w:left w:val="nil"/>
              <w:bottom w:val="nil"/>
              <w:right w:val="nil"/>
            </w:tcBorders>
            <w:shd w:val="clear" w:color="auto" w:fill="auto"/>
            <w:noWrap/>
            <w:vAlign w:val="bottom"/>
            <w:hideMark/>
          </w:tcPr>
          <w:p w14:paraId="25594F1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(9.38)</w:t>
            </w:r>
          </w:p>
        </w:tc>
        <w:tc>
          <w:tcPr>
            <w:tcW w:w="431" w:type="pct"/>
            <w:tcBorders>
              <w:top w:val="nil"/>
              <w:left w:val="nil"/>
              <w:bottom w:val="nil"/>
              <w:right w:val="nil"/>
            </w:tcBorders>
            <w:shd w:val="clear" w:color="auto" w:fill="auto"/>
            <w:noWrap/>
            <w:vAlign w:val="bottom"/>
            <w:hideMark/>
          </w:tcPr>
          <w:p w14:paraId="6E3CA63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(6.32)</w:t>
            </w:r>
          </w:p>
        </w:tc>
      </w:tr>
      <w:tr w:rsidR="00510483" w:rsidRPr="00510483" w14:paraId="3341D944" w14:textId="77777777" w:rsidTr="00510483">
        <w:trPr>
          <w:trHeight w:val="300"/>
        </w:trPr>
        <w:tc>
          <w:tcPr>
            <w:tcW w:w="634" w:type="pct"/>
            <w:gridSpan w:val="2"/>
            <w:tcBorders>
              <w:top w:val="nil"/>
              <w:left w:val="nil"/>
              <w:bottom w:val="nil"/>
              <w:right w:val="nil"/>
            </w:tcBorders>
            <w:shd w:val="clear" w:color="auto" w:fill="auto"/>
            <w:noWrap/>
            <w:vAlign w:val="bottom"/>
            <w:hideMark/>
          </w:tcPr>
          <w:p w14:paraId="39BDD37F"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Board Independence</w:t>
            </w:r>
          </w:p>
        </w:tc>
        <w:tc>
          <w:tcPr>
            <w:tcW w:w="442" w:type="pct"/>
            <w:tcBorders>
              <w:top w:val="nil"/>
              <w:left w:val="nil"/>
              <w:bottom w:val="nil"/>
              <w:right w:val="nil"/>
            </w:tcBorders>
            <w:shd w:val="clear" w:color="auto" w:fill="auto"/>
            <w:noWrap/>
            <w:vAlign w:val="bottom"/>
            <w:hideMark/>
          </w:tcPr>
          <w:p w14:paraId="42677B6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-0.1520***</w:t>
            </w:r>
          </w:p>
        </w:tc>
        <w:tc>
          <w:tcPr>
            <w:tcW w:w="431" w:type="pct"/>
            <w:tcBorders>
              <w:top w:val="nil"/>
              <w:left w:val="nil"/>
              <w:bottom w:val="nil"/>
              <w:right w:val="nil"/>
            </w:tcBorders>
            <w:shd w:val="clear" w:color="auto" w:fill="auto"/>
            <w:noWrap/>
            <w:vAlign w:val="bottom"/>
            <w:hideMark/>
          </w:tcPr>
          <w:p w14:paraId="16F667E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-0.1322***</w:t>
            </w:r>
          </w:p>
        </w:tc>
        <w:tc>
          <w:tcPr>
            <w:tcW w:w="442" w:type="pct"/>
            <w:tcBorders>
              <w:top w:val="nil"/>
              <w:left w:val="nil"/>
              <w:bottom w:val="nil"/>
              <w:right w:val="nil"/>
            </w:tcBorders>
            <w:shd w:val="clear" w:color="auto" w:fill="auto"/>
            <w:noWrap/>
            <w:vAlign w:val="bottom"/>
            <w:hideMark/>
          </w:tcPr>
          <w:p w14:paraId="05FCCCF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-0.0989</w:t>
            </w:r>
          </w:p>
        </w:tc>
        <w:tc>
          <w:tcPr>
            <w:tcW w:w="431" w:type="pct"/>
            <w:tcBorders>
              <w:top w:val="nil"/>
              <w:left w:val="nil"/>
              <w:bottom w:val="nil"/>
              <w:right w:val="nil"/>
            </w:tcBorders>
            <w:shd w:val="clear" w:color="auto" w:fill="auto"/>
            <w:noWrap/>
            <w:vAlign w:val="bottom"/>
            <w:hideMark/>
          </w:tcPr>
          <w:p w14:paraId="4E4F83C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0.0398</w:t>
            </w:r>
          </w:p>
        </w:tc>
        <w:tc>
          <w:tcPr>
            <w:tcW w:w="442" w:type="pct"/>
            <w:tcBorders>
              <w:top w:val="nil"/>
              <w:left w:val="nil"/>
              <w:bottom w:val="nil"/>
              <w:right w:val="nil"/>
            </w:tcBorders>
            <w:shd w:val="clear" w:color="auto" w:fill="auto"/>
            <w:noWrap/>
            <w:vAlign w:val="bottom"/>
            <w:hideMark/>
          </w:tcPr>
          <w:p w14:paraId="5B7F730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-0.4068***</w:t>
            </w:r>
          </w:p>
        </w:tc>
        <w:tc>
          <w:tcPr>
            <w:tcW w:w="431" w:type="pct"/>
            <w:tcBorders>
              <w:top w:val="nil"/>
              <w:left w:val="nil"/>
              <w:bottom w:val="nil"/>
              <w:right w:val="nil"/>
            </w:tcBorders>
            <w:shd w:val="clear" w:color="auto" w:fill="auto"/>
            <w:noWrap/>
            <w:vAlign w:val="bottom"/>
            <w:hideMark/>
          </w:tcPr>
          <w:p w14:paraId="436C0E6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-0.1918***</w:t>
            </w:r>
          </w:p>
        </w:tc>
        <w:tc>
          <w:tcPr>
            <w:tcW w:w="442" w:type="pct"/>
            <w:tcBorders>
              <w:top w:val="nil"/>
              <w:left w:val="nil"/>
              <w:bottom w:val="nil"/>
              <w:right w:val="nil"/>
            </w:tcBorders>
            <w:shd w:val="clear" w:color="auto" w:fill="auto"/>
            <w:noWrap/>
            <w:vAlign w:val="bottom"/>
            <w:hideMark/>
          </w:tcPr>
          <w:p w14:paraId="2370ACB4"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-0.1877***</w:t>
            </w:r>
          </w:p>
        </w:tc>
        <w:tc>
          <w:tcPr>
            <w:tcW w:w="431" w:type="pct"/>
            <w:tcBorders>
              <w:top w:val="nil"/>
              <w:left w:val="nil"/>
              <w:bottom w:val="nil"/>
              <w:right w:val="nil"/>
            </w:tcBorders>
            <w:shd w:val="clear" w:color="auto" w:fill="auto"/>
            <w:noWrap/>
            <w:vAlign w:val="bottom"/>
            <w:hideMark/>
          </w:tcPr>
          <w:p w14:paraId="349E4CD5"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-0.2118***</w:t>
            </w:r>
          </w:p>
        </w:tc>
        <w:tc>
          <w:tcPr>
            <w:tcW w:w="442" w:type="pct"/>
            <w:tcBorders>
              <w:top w:val="nil"/>
              <w:left w:val="nil"/>
              <w:bottom w:val="nil"/>
              <w:right w:val="nil"/>
            </w:tcBorders>
            <w:shd w:val="clear" w:color="auto" w:fill="auto"/>
            <w:noWrap/>
            <w:vAlign w:val="bottom"/>
            <w:hideMark/>
          </w:tcPr>
          <w:p w14:paraId="37F6603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-0.3064***</w:t>
            </w:r>
          </w:p>
        </w:tc>
        <w:tc>
          <w:tcPr>
            <w:tcW w:w="431" w:type="pct"/>
            <w:tcBorders>
              <w:top w:val="nil"/>
              <w:left w:val="nil"/>
              <w:bottom w:val="nil"/>
              <w:right w:val="nil"/>
            </w:tcBorders>
            <w:shd w:val="clear" w:color="auto" w:fill="auto"/>
            <w:noWrap/>
            <w:vAlign w:val="bottom"/>
            <w:hideMark/>
          </w:tcPr>
          <w:p w14:paraId="01D714B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-0.1656***</w:t>
            </w:r>
          </w:p>
        </w:tc>
      </w:tr>
      <w:tr w:rsidR="00510483" w:rsidRPr="00510483" w14:paraId="3AB4001D" w14:textId="77777777" w:rsidTr="00510483">
        <w:trPr>
          <w:trHeight w:val="300"/>
        </w:trPr>
        <w:tc>
          <w:tcPr>
            <w:tcW w:w="320" w:type="pct"/>
            <w:tcBorders>
              <w:top w:val="nil"/>
              <w:left w:val="nil"/>
              <w:bottom w:val="nil"/>
              <w:right w:val="nil"/>
            </w:tcBorders>
            <w:shd w:val="clear" w:color="auto" w:fill="auto"/>
            <w:noWrap/>
            <w:vAlign w:val="bottom"/>
            <w:hideMark/>
          </w:tcPr>
          <w:p w14:paraId="0038CF11"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nil"/>
              <w:right w:val="nil"/>
            </w:tcBorders>
            <w:shd w:val="clear" w:color="auto" w:fill="auto"/>
            <w:noWrap/>
            <w:vAlign w:val="bottom"/>
            <w:hideMark/>
          </w:tcPr>
          <w:p w14:paraId="1E6C5CA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nil"/>
              <w:right w:val="nil"/>
            </w:tcBorders>
            <w:shd w:val="clear" w:color="auto" w:fill="auto"/>
            <w:noWrap/>
            <w:vAlign w:val="bottom"/>
            <w:hideMark/>
          </w:tcPr>
          <w:p w14:paraId="3E2A285D"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(-7.82)</w:t>
            </w:r>
          </w:p>
        </w:tc>
        <w:tc>
          <w:tcPr>
            <w:tcW w:w="431" w:type="pct"/>
            <w:tcBorders>
              <w:top w:val="nil"/>
              <w:left w:val="nil"/>
              <w:bottom w:val="nil"/>
              <w:right w:val="nil"/>
            </w:tcBorders>
            <w:shd w:val="clear" w:color="auto" w:fill="auto"/>
            <w:noWrap/>
            <w:vAlign w:val="bottom"/>
            <w:hideMark/>
          </w:tcPr>
          <w:p w14:paraId="725B4F8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(-9.15)</w:t>
            </w:r>
          </w:p>
        </w:tc>
        <w:tc>
          <w:tcPr>
            <w:tcW w:w="442" w:type="pct"/>
            <w:tcBorders>
              <w:top w:val="nil"/>
              <w:left w:val="nil"/>
              <w:bottom w:val="nil"/>
              <w:right w:val="nil"/>
            </w:tcBorders>
            <w:shd w:val="clear" w:color="auto" w:fill="auto"/>
            <w:noWrap/>
            <w:vAlign w:val="bottom"/>
            <w:hideMark/>
          </w:tcPr>
          <w:p w14:paraId="3406BC6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(-0.86)</w:t>
            </w:r>
          </w:p>
        </w:tc>
        <w:tc>
          <w:tcPr>
            <w:tcW w:w="431" w:type="pct"/>
            <w:tcBorders>
              <w:top w:val="nil"/>
              <w:left w:val="nil"/>
              <w:bottom w:val="nil"/>
              <w:right w:val="nil"/>
            </w:tcBorders>
            <w:shd w:val="clear" w:color="auto" w:fill="auto"/>
            <w:noWrap/>
            <w:vAlign w:val="bottom"/>
            <w:hideMark/>
          </w:tcPr>
          <w:p w14:paraId="01772EB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(0.62)</w:t>
            </w:r>
          </w:p>
        </w:tc>
        <w:tc>
          <w:tcPr>
            <w:tcW w:w="442" w:type="pct"/>
            <w:tcBorders>
              <w:top w:val="nil"/>
              <w:left w:val="nil"/>
              <w:bottom w:val="nil"/>
              <w:right w:val="nil"/>
            </w:tcBorders>
            <w:shd w:val="clear" w:color="auto" w:fill="auto"/>
            <w:noWrap/>
            <w:vAlign w:val="bottom"/>
            <w:hideMark/>
          </w:tcPr>
          <w:p w14:paraId="5447CDC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(-12.25)</w:t>
            </w:r>
          </w:p>
        </w:tc>
        <w:tc>
          <w:tcPr>
            <w:tcW w:w="431" w:type="pct"/>
            <w:tcBorders>
              <w:top w:val="nil"/>
              <w:left w:val="nil"/>
              <w:bottom w:val="nil"/>
              <w:right w:val="nil"/>
            </w:tcBorders>
            <w:shd w:val="clear" w:color="auto" w:fill="auto"/>
            <w:noWrap/>
            <w:vAlign w:val="bottom"/>
            <w:hideMark/>
          </w:tcPr>
          <w:p w14:paraId="61AE97C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(-8.89)</w:t>
            </w:r>
          </w:p>
        </w:tc>
        <w:tc>
          <w:tcPr>
            <w:tcW w:w="442" w:type="pct"/>
            <w:tcBorders>
              <w:top w:val="nil"/>
              <w:left w:val="nil"/>
              <w:bottom w:val="nil"/>
              <w:right w:val="nil"/>
            </w:tcBorders>
            <w:shd w:val="clear" w:color="auto" w:fill="auto"/>
            <w:noWrap/>
            <w:vAlign w:val="bottom"/>
            <w:hideMark/>
          </w:tcPr>
          <w:p w14:paraId="0201609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(-4.53)</w:t>
            </w:r>
          </w:p>
        </w:tc>
        <w:tc>
          <w:tcPr>
            <w:tcW w:w="431" w:type="pct"/>
            <w:tcBorders>
              <w:top w:val="nil"/>
              <w:left w:val="nil"/>
              <w:bottom w:val="nil"/>
              <w:right w:val="nil"/>
            </w:tcBorders>
            <w:shd w:val="clear" w:color="auto" w:fill="auto"/>
            <w:noWrap/>
            <w:vAlign w:val="bottom"/>
            <w:hideMark/>
          </w:tcPr>
          <w:p w14:paraId="09E4778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(-7.47)</w:t>
            </w:r>
          </w:p>
        </w:tc>
        <w:tc>
          <w:tcPr>
            <w:tcW w:w="442" w:type="pct"/>
            <w:tcBorders>
              <w:top w:val="nil"/>
              <w:left w:val="nil"/>
              <w:bottom w:val="nil"/>
              <w:right w:val="nil"/>
            </w:tcBorders>
            <w:shd w:val="clear" w:color="auto" w:fill="auto"/>
            <w:noWrap/>
            <w:vAlign w:val="bottom"/>
            <w:hideMark/>
          </w:tcPr>
          <w:p w14:paraId="1CC924C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(-10.93)</w:t>
            </w:r>
          </w:p>
        </w:tc>
        <w:tc>
          <w:tcPr>
            <w:tcW w:w="431" w:type="pct"/>
            <w:tcBorders>
              <w:top w:val="nil"/>
              <w:left w:val="nil"/>
              <w:bottom w:val="nil"/>
              <w:right w:val="nil"/>
            </w:tcBorders>
            <w:shd w:val="clear" w:color="auto" w:fill="auto"/>
            <w:noWrap/>
            <w:vAlign w:val="bottom"/>
            <w:hideMark/>
          </w:tcPr>
          <w:p w14:paraId="6B947E0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(-8.80)</w:t>
            </w:r>
          </w:p>
        </w:tc>
      </w:tr>
      <w:tr w:rsidR="00510483" w:rsidRPr="00510483" w14:paraId="46F31A69" w14:textId="77777777" w:rsidTr="00090BEF">
        <w:trPr>
          <w:trHeight w:val="300"/>
        </w:trPr>
        <w:tc>
          <w:tcPr>
            <w:tcW w:w="320" w:type="pct"/>
            <w:tcBorders>
              <w:top w:val="nil"/>
              <w:left w:val="nil"/>
              <w:bottom w:val="single" w:sz="4" w:space="0" w:color="auto"/>
              <w:right w:val="nil"/>
            </w:tcBorders>
            <w:shd w:val="clear" w:color="auto" w:fill="auto"/>
            <w:noWrap/>
            <w:vAlign w:val="bottom"/>
            <w:hideMark/>
          </w:tcPr>
          <w:p w14:paraId="26753CDE"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
        </w:tc>
        <w:tc>
          <w:tcPr>
            <w:tcW w:w="314" w:type="pct"/>
            <w:tcBorders>
              <w:top w:val="nil"/>
              <w:left w:val="nil"/>
              <w:bottom w:val="single" w:sz="4" w:space="0" w:color="auto"/>
              <w:right w:val="nil"/>
            </w:tcBorders>
            <w:shd w:val="clear" w:color="auto" w:fill="auto"/>
            <w:noWrap/>
            <w:vAlign w:val="bottom"/>
            <w:hideMark/>
          </w:tcPr>
          <w:p w14:paraId="7AACCC70"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522BE2F1"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31" w:type="pct"/>
            <w:tcBorders>
              <w:top w:val="nil"/>
              <w:left w:val="nil"/>
              <w:bottom w:val="single" w:sz="4" w:space="0" w:color="auto"/>
              <w:right w:val="nil"/>
            </w:tcBorders>
            <w:shd w:val="clear" w:color="auto" w:fill="auto"/>
            <w:noWrap/>
            <w:vAlign w:val="bottom"/>
            <w:hideMark/>
          </w:tcPr>
          <w:p w14:paraId="78AE13E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493FB69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31" w:type="pct"/>
            <w:tcBorders>
              <w:top w:val="nil"/>
              <w:left w:val="nil"/>
              <w:bottom w:val="single" w:sz="4" w:space="0" w:color="auto"/>
              <w:right w:val="nil"/>
            </w:tcBorders>
            <w:shd w:val="clear" w:color="auto" w:fill="auto"/>
            <w:noWrap/>
            <w:vAlign w:val="bottom"/>
            <w:hideMark/>
          </w:tcPr>
          <w:p w14:paraId="2C4D18AC"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24B8597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31" w:type="pct"/>
            <w:tcBorders>
              <w:top w:val="nil"/>
              <w:left w:val="nil"/>
              <w:bottom w:val="single" w:sz="4" w:space="0" w:color="auto"/>
              <w:right w:val="nil"/>
            </w:tcBorders>
            <w:shd w:val="clear" w:color="auto" w:fill="auto"/>
            <w:noWrap/>
            <w:vAlign w:val="bottom"/>
            <w:hideMark/>
          </w:tcPr>
          <w:p w14:paraId="4F4C57E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3ED4616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31" w:type="pct"/>
            <w:tcBorders>
              <w:top w:val="nil"/>
              <w:left w:val="nil"/>
              <w:bottom w:val="single" w:sz="4" w:space="0" w:color="auto"/>
              <w:right w:val="nil"/>
            </w:tcBorders>
            <w:shd w:val="clear" w:color="auto" w:fill="auto"/>
            <w:noWrap/>
            <w:vAlign w:val="bottom"/>
            <w:hideMark/>
          </w:tcPr>
          <w:p w14:paraId="74A9804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nil"/>
              <w:left w:val="nil"/>
              <w:bottom w:val="single" w:sz="4" w:space="0" w:color="auto"/>
              <w:right w:val="nil"/>
            </w:tcBorders>
            <w:shd w:val="clear" w:color="auto" w:fill="auto"/>
            <w:noWrap/>
            <w:vAlign w:val="bottom"/>
            <w:hideMark/>
          </w:tcPr>
          <w:p w14:paraId="25AA6DF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31" w:type="pct"/>
            <w:tcBorders>
              <w:top w:val="nil"/>
              <w:left w:val="nil"/>
              <w:bottom w:val="single" w:sz="4" w:space="0" w:color="auto"/>
              <w:right w:val="nil"/>
            </w:tcBorders>
            <w:shd w:val="clear" w:color="auto" w:fill="auto"/>
            <w:noWrap/>
            <w:vAlign w:val="bottom"/>
            <w:hideMark/>
          </w:tcPr>
          <w:p w14:paraId="164A999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r>
      <w:tr w:rsidR="00510483" w:rsidRPr="00510483" w14:paraId="6D8144E8" w14:textId="77777777" w:rsidTr="00090BEF">
        <w:trPr>
          <w:trHeight w:val="300"/>
        </w:trPr>
        <w:tc>
          <w:tcPr>
            <w:tcW w:w="320" w:type="pct"/>
            <w:tcBorders>
              <w:top w:val="single" w:sz="4" w:space="0" w:color="auto"/>
              <w:left w:val="nil"/>
              <w:bottom w:val="single" w:sz="4" w:space="0" w:color="auto"/>
              <w:right w:val="nil"/>
            </w:tcBorders>
            <w:shd w:val="clear" w:color="auto" w:fill="auto"/>
            <w:noWrap/>
            <w:vAlign w:val="bottom"/>
            <w:hideMark/>
          </w:tcPr>
          <w:p w14:paraId="7748FED7" w14:textId="77777777" w:rsidR="00857C58" w:rsidRPr="00510483" w:rsidRDefault="00857C58" w:rsidP="00857C58">
            <w:pPr>
              <w:spacing w:after="0" w:line="240" w:lineRule="auto"/>
              <w:rPr>
                <w:rFonts w:ascii="Times New Roman" w:eastAsia="Times New Roman" w:hAnsi="Times New Roman" w:cs="Times New Roman"/>
                <w:sz w:val="16"/>
                <w:szCs w:val="16"/>
                <w:lang w:eastAsia="en-GB"/>
              </w:rPr>
            </w:pPr>
            <w:proofErr w:type="spellStart"/>
            <w:r w:rsidRPr="00510483">
              <w:rPr>
                <w:rFonts w:ascii="Times New Roman" w:eastAsia="Times New Roman" w:hAnsi="Times New Roman" w:cs="Times New Roman"/>
                <w:sz w:val="16"/>
                <w:szCs w:val="16"/>
                <w:lang w:eastAsia="en-GB"/>
              </w:rPr>
              <w:t>Obs</w:t>
            </w:r>
            <w:proofErr w:type="spellEnd"/>
          </w:p>
        </w:tc>
        <w:tc>
          <w:tcPr>
            <w:tcW w:w="314" w:type="pct"/>
            <w:tcBorders>
              <w:top w:val="single" w:sz="4" w:space="0" w:color="auto"/>
              <w:left w:val="nil"/>
              <w:bottom w:val="single" w:sz="4" w:space="0" w:color="auto"/>
              <w:right w:val="nil"/>
            </w:tcBorders>
            <w:shd w:val="clear" w:color="auto" w:fill="auto"/>
            <w:noWrap/>
            <w:vAlign w:val="bottom"/>
            <w:hideMark/>
          </w:tcPr>
          <w:p w14:paraId="46656FFF"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p>
        </w:tc>
        <w:tc>
          <w:tcPr>
            <w:tcW w:w="442" w:type="pct"/>
            <w:tcBorders>
              <w:top w:val="single" w:sz="4" w:space="0" w:color="auto"/>
              <w:left w:val="nil"/>
              <w:bottom w:val="single" w:sz="4" w:space="0" w:color="auto"/>
              <w:right w:val="nil"/>
            </w:tcBorders>
            <w:shd w:val="clear" w:color="auto" w:fill="auto"/>
            <w:noWrap/>
            <w:vAlign w:val="bottom"/>
            <w:hideMark/>
          </w:tcPr>
          <w:p w14:paraId="3C866713"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7,602</w:t>
            </w:r>
          </w:p>
        </w:tc>
        <w:tc>
          <w:tcPr>
            <w:tcW w:w="431" w:type="pct"/>
            <w:tcBorders>
              <w:top w:val="single" w:sz="4" w:space="0" w:color="auto"/>
              <w:left w:val="nil"/>
              <w:bottom w:val="single" w:sz="4" w:space="0" w:color="auto"/>
              <w:right w:val="nil"/>
            </w:tcBorders>
            <w:shd w:val="clear" w:color="auto" w:fill="auto"/>
            <w:noWrap/>
            <w:vAlign w:val="bottom"/>
            <w:hideMark/>
          </w:tcPr>
          <w:p w14:paraId="0B2D0AC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13,032</w:t>
            </w:r>
          </w:p>
        </w:tc>
        <w:tc>
          <w:tcPr>
            <w:tcW w:w="442" w:type="pct"/>
            <w:tcBorders>
              <w:top w:val="single" w:sz="4" w:space="0" w:color="auto"/>
              <w:left w:val="nil"/>
              <w:bottom w:val="single" w:sz="4" w:space="0" w:color="auto"/>
              <w:right w:val="nil"/>
            </w:tcBorders>
            <w:shd w:val="clear" w:color="auto" w:fill="auto"/>
            <w:noWrap/>
            <w:vAlign w:val="bottom"/>
            <w:hideMark/>
          </w:tcPr>
          <w:p w14:paraId="5A03946A"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253</w:t>
            </w:r>
          </w:p>
        </w:tc>
        <w:tc>
          <w:tcPr>
            <w:tcW w:w="431" w:type="pct"/>
            <w:tcBorders>
              <w:top w:val="single" w:sz="4" w:space="0" w:color="auto"/>
              <w:left w:val="nil"/>
              <w:bottom w:val="single" w:sz="4" w:space="0" w:color="auto"/>
              <w:right w:val="nil"/>
            </w:tcBorders>
            <w:shd w:val="clear" w:color="auto" w:fill="auto"/>
            <w:noWrap/>
            <w:vAlign w:val="bottom"/>
            <w:hideMark/>
          </w:tcPr>
          <w:p w14:paraId="566186B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560</w:t>
            </w:r>
          </w:p>
        </w:tc>
        <w:tc>
          <w:tcPr>
            <w:tcW w:w="442" w:type="pct"/>
            <w:tcBorders>
              <w:top w:val="single" w:sz="4" w:space="0" w:color="auto"/>
              <w:left w:val="nil"/>
              <w:bottom w:val="single" w:sz="4" w:space="0" w:color="auto"/>
              <w:right w:val="nil"/>
            </w:tcBorders>
            <w:shd w:val="clear" w:color="auto" w:fill="auto"/>
            <w:noWrap/>
            <w:vAlign w:val="bottom"/>
            <w:hideMark/>
          </w:tcPr>
          <w:p w14:paraId="7679FD02"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7,423</w:t>
            </w:r>
          </w:p>
        </w:tc>
        <w:tc>
          <w:tcPr>
            <w:tcW w:w="431" w:type="pct"/>
            <w:tcBorders>
              <w:top w:val="single" w:sz="4" w:space="0" w:color="auto"/>
              <w:left w:val="nil"/>
              <w:bottom w:val="single" w:sz="4" w:space="0" w:color="auto"/>
              <w:right w:val="nil"/>
            </w:tcBorders>
            <w:shd w:val="clear" w:color="auto" w:fill="auto"/>
            <w:noWrap/>
            <w:vAlign w:val="bottom"/>
            <w:hideMark/>
          </w:tcPr>
          <w:p w14:paraId="40EC3076"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13,147</w:t>
            </w:r>
          </w:p>
        </w:tc>
        <w:tc>
          <w:tcPr>
            <w:tcW w:w="442" w:type="pct"/>
            <w:tcBorders>
              <w:top w:val="single" w:sz="4" w:space="0" w:color="auto"/>
              <w:left w:val="nil"/>
              <w:bottom w:val="single" w:sz="4" w:space="0" w:color="auto"/>
              <w:right w:val="nil"/>
            </w:tcBorders>
            <w:shd w:val="clear" w:color="auto" w:fill="auto"/>
            <w:noWrap/>
            <w:vAlign w:val="bottom"/>
            <w:hideMark/>
          </w:tcPr>
          <w:p w14:paraId="400BE6B9"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4,819</w:t>
            </w:r>
          </w:p>
        </w:tc>
        <w:tc>
          <w:tcPr>
            <w:tcW w:w="431" w:type="pct"/>
            <w:tcBorders>
              <w:top w:val="single" w:sz="4" w:space="0" w:color="auto"/>
              <w:left w:val="nil"/>
              <w:bottom w:val="single" w:sz="4" w:space="0" w:color="auto"/>
              <w:right w:val="nil"/>
            </w:tcBorders>
            <w:shd w:val="clear" w:color="auto" w:fill="auto"/>
            <w:noWrap/>
            <w:vAlign w:val="bottom"/>
            <w:hideMark/>
          </w:tcPr>
          <w:p w14:paraId="239F2877"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6,547</w:t>
            </w:r>
          </w:p>
        </w:tc>
        <w:tc>
          <w:tcPr>
            <w:tcW w:w="442" w:type="pct"/>
            <w:tcBorders>
              <w:top w:val="single" w:sz="4" w:space="0" w:color="auto"/>
              <w:left w:val="nil"/>
              <w:bottom w:val="single" w:sz="4" w:space="0" w:color="auto"/>
              <w:right w:val="nil"/>
            </w:tcBorders>
            <w:shd w:val="clear" w:color="auto" w:fill="auto"/>
            <w:noWrap/>
            <w:vAlign w:val="bottom"/>
            <w:hideMark/>
          </w:tcPr>
          <w:p w14:paraId="2BE02E3B"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8,111</w:t>
            </w:r>
          </w:p>
        </w:tc>
        <w:tc>
          <w:tcPr>
            <w:tcW w:w="431" w:type="pct"/>
            <w:tcBorders>
              <w:top w:val="single" w:sz="4" w:space="0" w:color="auto"/>
              <w:left w:val="nil"/>
              <w:bottom w:val="single" w:sz="4" w:space="0" w:color="auto"/>
              <w:right w:val="nil"/>
            </w:tcBorders>
            <w:shd w:val="clear" w:color="auto" w:fill="auto"/>
            <w:noWrap/>
            <w:vAlign w:val="bottom"/>
            <w:hideMark/>
          </w:tcPr>
          <w:p w14:paraId="525A4E78" w14:textId="77777777" w:rsidR="00857C58" w:rsidRPr="00510483" w:rsidRDefault="00857C58" w:rsidP="00857C5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14,215</w:t>
            </w:r>
          </w:p>
        </w:tc>
      </w:tr>
    </w:tbl>
    <w:p w14:paraId="53E55177" w14:textId="77777777" w:rsidR="00510483" w:rsidRDefault="00510483" w:rsidP="00510483">
      <w:pPr>
        <w:spacing w:line="360" w:lineRule="auto"/>
        <w:rPr>
          <w:rFonts w:ascii="Times New Roman" w:hAnsi="Times New Roman" w:cs="Times New Roman"/>
          <w:i/>
          <w:sz w:val="16"/>
          <w:szCs w:val="16"/>
        </w:rPr>
      </w:pPr>
    </w:p>
    <w:p w14:paraId="759662D5" w14:textId="61E23277" w:rsidR="00510483" w:rsidRDefault="00510483" w:rsidP="00510483">
      <w:pPr>
        <w:spacing w:line="360" w:lineRule="auto"/>
        <w:rPr>
          <w:rFonts w:ascii="Times New Roman" w:hAnsi="Times New Roman" w:cs="Times New Roman"/>
          <w:i/>
          <w:sz w:val="16"/>
          <w:szCs w:val="16"/>
        </w:rPr>
      </w:pPr>
      <w:r w:rsidRPr="00083A4C">
        <w:rPr>
          <w:rFonts w:ascii="Times New Roman" w:hAnsi="Times New Roman" w:cs="Times New Roman"/>
          <w:i/>
          <w:sz w:val="16"/>
          <w:szCs w:val="16"/>
        </w:rPr>
        <w:t>Notes: The dependent variable is the term of compensations package</w:t>
      </w:r>
      <w:r>
        <w:rPr>
          <w:rFonts w:ascii="Times New Roman" w:hAnsi="Times New Roman" w:cs="Times New Roman"/>
          <w:i/>
          <w:sz w:val="16"/>
          <w:szCs w:val="16"/>
        </w:rPr>
        <w:t xml:space="preserve">: salary, bonus, </w:t>
      </w:r>
      <w:proofErr w:type="spellStart"/>
      <w:r>
        <w:rPr>
          <w:rFonts w:ascii="Times New Roman" w:hAnsi="Times New Roman" w:cs="Times New Roman"/>
          <w:i/>
          <w:sz w:val="16"/>
          <w:szCs w:val="16"/>
        </w:rPr>
        <w:t>equity</w:t>
      </w:r>
      <w:proofErr w:type="gramStart"/>
      <w:r>
        <w:rPr>
          <w:rFonts w:ascii="Times New Roman" w:hAnsi="Times New Roman" w:cs="Times New Roman"/>
          <w:i/>
          <w:sz w:val="16"/>
          <w:szCs w:val="16"/>
        </w:rPr>
        <w:t>,other</w:t>
      </w:r>
      <w:proofErr w:type="spellEnd"/>
      <w:proofErr w:type="gramEnd"/>
      <w:r>
        <w:rPr>
          <w:rFonts w:ascii="Times New Roman" w:hAnsi="Times New Roman" w:cs="Times New Roman"/>
          <w:i/>
          <w:sz w:val="16"/>
          <w:szCs w:val="16"/>
        </w:rPr>
        <w:t xml:space="preserve"> and total compensation</w:t>
      </w:r>
      <w:r w:rsidRPr="00083A4C">
        <w:rPr>
          <w:rFonts w:ascii="Times New Roman" w:hAnsi="Times New Roman" w:cs="Times New Roman"/>
          <w:i/>
          <w:sz w:val="16"/>
          <w:szCs w:val="16"/>
        </w:rPr>
        <w:t xml:space="preserve">. z-statistics are in parentheses. </w:t>
      </w:r>
      <w:r>
        <w:rPr>
          <w:rFonts w:ascii="Times New Roman" w:hAnsi="Times New Roman" w:cs="Times New Roman"/>
          <w:i/>
          <w:sz w:val="16"/>
          <w:szCs w:val="16"/>
        </w:rPr>
        <w:t xml:space="preserve">“High </w:t>
      </w:r>
      <w:proofErr w:type="spellStart"/>
      <w:r>
        <w:rPr>
          <w:rFonts w:ascii="Times New Roman" w:hAnsi="Times New Roman" w:cs="Times New Roman"/>
          <w:i/>
          <w:sz w:val="16"/>
          <w:szCs w:val="16"/>
        </w:rPr>
        <w:t>LobCom</w:t>
      </w:r>
      <w:proofErr w:type="spellEnd"/>
      <w:r>
        <w:rPr>
          <w:rFonts w:ascii="Times New Roman" w:hAnsi="Times New Roman" w:cs="Times New Roman"/>
          <w:i/>
          <w:sz w:val="16"/>
          <w:szCs w:val="16"/>
        </w:rPr>
        <w:t xml:space="preserve">.” refers to the companies that lobbying expenses is more than average; “Low </w:t>
      </w:r>
      <w:proofErr w:type="spellStart"/>
      <w:r>
        <w:rPr>
          <w:rFonts w:ascii="Times New Roman" w:hAnsi="Times New Roman" w:cs="Times New Roman"/>
          <w:i/>
          <w:sz w:val="16"/>
          <w:szCs w:val="16"/>
        </w:rPr>
        <w:t>LobCom</w:t>
      </w:r>
      <w:proofErr w:type="spellEnd"/>
      <w:r>
        <w:rPr>
          <w:rFonts w:ascii="Times New Roman" w:hAnsi="Times New Roman" w:cs="Times New Roman"/>
          <w:i/>
          <w:sz w:val="16"/>
          <w:szCs w:val="16"/>
        </w:rPr>
        <w:t xml:space="preserve">.” refers to the companies that lobbying expenses is less than average; </w:t>
      </w:r>
      <w:r w:rsidRPr="00083A4C">
        <w:rPr>
          <w:rFonts w:ascii="Times New Roman" w:hAnsi="Times New Roman" w:cs="Times New Roman"/>
          <w:i/>
          <w:sz w:val="16"/>
          <w:szCs w:val="16"/>
        </w:rPr>
        <w:t>* indicates significance at the 10% level; ** significance at 5%; *** significance at 1%.</w:t>
      </w:r>
    </w:p>
    <w:p w14:paraId="1D490A41" w14:textId="77777777" w:rsidR="00857C58" w:rsidRDefault="00857C58" w:rsidP="00857C58"/>
    <w:p w14:paraId="0098ECB2" w14:textId="77777777" w:rsidR="00510483" w:rsidRDefault="00510483" w:rsidP="00857C58"/>
    <w:p w14:paraId="05BD1F5E" w14:textId="745C4FC6" w:rsidR="00510483" w:rsidRPr="00510483" w:rsidRDefault="00510483" w:rsidP="00510483">
      <w:pPr>
        <w:spacing w:after="0" w:line="360" w:lineRule="auto"/>
        <w:rPr>
          <w:rFonts w:ascii="Times New Roman" w:hAnsi="Times New Roman" w:cs="Times New Roman"/>
        </w:rPr>
      </w:pPr>
      <w:r>
        <w:rPr>
          <w:rFonts w:ascii="Times New Roman" w:hAnsi="Times New Roman" w:cs="Times New Roman"/>
        </w:rPr>
        <w:t xml:space="preserve">Table </w:t>
      </w:r>
      <w:r w:rsidR="00684186">
        <w:rPr>
          <w:rFonts w:ascii="Times New Roman" w:hAnsi="Times New Roman" w:cs="Times New Roman"/>
        </w:rPr>
        <w:t>8</w:t>
      </w:r>
      <w:r w:rsidRPr="00B7391D">
        <w:rPr>
          <w:rFonts w:ascii="Times New Roman" w:hAnsi="Times New Roman" w:cs="Times New Roman"/>
        </w:rPr>
        <w:t xml:space="preserve">: </w:t>
      </w:r>
      <w:r>
        <w:rPr>
          <w:rFonts w:ascii="Times New Roman" w:hAnsi="Times New Roman" w:cs="Times New Roman"/>
        </w:rPr>
        <w:t>Effect of executive networks and corporate lobbying on executive compensation (Comparison between High-low lobbying companies)</w:t>
      </w:r>
    </w:p>
    <w:tbl>
      <w:tblPr>
        <w:tblW w:w="5000" w:type="pct"/>
        <w:tblInd w:w="-720" w:type="dxa"/>
        <w:tblLook w:val="04A0" w:firstRow="1" w:lastRow="0" w:firstColumn="1" w:lastColumn="0" w:noHBand="0" w:noVBand="1"/>
      </w:tblPr>
      <w:tblGrid>
        <w:gridCol w:w="953"/>
        <w:gridCol w:w="953"/>
        <w:gridCol w:w="1243"/>
        <w:gridCol w:w="1214"/>
        <w:gridCol w:w="1244"/>
        <w:gridCol w:w="1210"/>
        <w:gridCol w:w="1244"/>
        <w:gridCol w:w="1210"/>
        <w:gridCol w:w="1244"/>
        <w:gridCol w:w="1210"/>
        <w:gridCol w:w="1244"/>
        <w:gridCol w:w="1205"/>
      </w:tblGrid>
      <w:tr w:rsidR="00BF5A8D" w:rsidRPr="00510483" w14:paraId="66F293FA" w14:textId="77777777" w:rsidTr="00510483">
        <w:trPr>
          <w:trHeight w:val="300"/>
        </w:trPr>
        <w:tc>
          <w:tcPr>
            <w:tcW w:w="336" w:type="pct"/>
            <w:tcBorders>
              <w:top w:val="single" w:sz="4" w:space="0" w:color="auto"/>
              <w:left w:val="nil"/>
              <w:bottom w:val="single" w:sz="4" w:space="0" w:color="auto"/>
              <w:right w:val="nil"/>
            </w:tcBorders>
            <w:shd w:val="clear" w:color="auto" w:fill="auto"/>
            <w:noWrap/>
            <w:vAlign w:val="bottom"/>
            <w:hideMark/>
          </w:tcPr>
          <w:p w14:paraId="68CF92B3" w14:textId="77777777" w:rsidR="00BF5A8D" w:rsidRPr="00510483" w:rsidRDefault="00BF5A8D" w:rsidP="00BF5A8D">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 </w:t>
            </w:r>
          </w:p>
        </w:tc>
        <w:tc>
          <w:tcPr>
            <w:tcW w:w="336" w:type="pct"/>
            <w:tcBorders>
              <w:top w:val="single" w:sz="4" w:space="0" w:color="auto"/>
              <w:left w:val="nil"/>
              <w:bottom w:val="single" w:sz="4" w:space="0" w:color="auto"/>
              <w:right w:val="nil"/>
            </w:tcBorders>
            <w:shd w:val="clear" w:color="auto" w:fill="auto"/>
            <w:noWrap/>
            <w:vAlign w:val="bottom"/>
            <w:hideMark/>
          </w:tcPr>
          <w:p w14:paraId="7E3BD25D" w14:textId="77777777" w:rsidR="00BF5A8D" w:rsidRPr="00510483" w:rsidRDefault="00BF5A8D" w:rsidP="00BF5A8D">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 </w:t>
            </w:r>
          </w:p>
        </w:tc>
        <w:tc>
          <w:tcPr>
            <w:tcW w:w="866" w:type="pct"/>
            <w:gridSpan w:val="2"/>
            <w:tcBorders>
              <w:top w:val="single" w:sz="4" w:space="0" w:color="auto"/>
              <w:left w:val="nil"/>
              <w:bottom w:val="single" w:sz="4" w:space="0" w:color="auto"/>
              <w:right w:val="nil"/>
            </w:tcBorders>
            <w:shd w:val="clear" w:color="auto" w:fill="auto"/>
            <w:noWrap/>
            <w:vAlign w:val="bottom"/>
            <w:hideMark/>
          </w:tcPr>
          <w:p w14:paraId="580224DB" w14:textId="77777777" w:rsidR="00BF5A8D" w:rsidRPr="00510483" w:rsidRDefault="00BF5A8D" w:rsidP="00BF5A8D">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Salary</w:t>
            </w:r>
          </w:p>
        </w:tc>
        <w:tc>
          <w:tcPr>
            <w:tcW w:w="866" w:type="pct"/>
            <w:gridSpan w:val="2"/>
            <w:tcBorders>
              <w:top w:val="single" w:sz="4" w:space="0" w:color="auto"/>
              <w:left w:val="nil"/>
              <w:bottom w:val="single" w:sz="4" w:space="0" w:color="auto"/>
              <w:right w:val="nil"/>
            </w:tcBorders>
            <w:shd w:val="clear" w:color="auto" w:fill="auto"/>
            <w:noWrap/>
            <w:vAlign w:val="bottom"/>
            <w:hideMark/>
          </w:tcPr>
          <w:p w14:paraId="654CD520" w14:textId="77777777" w:rsidR="00BF5A8D" w:rsidRPr="00510483" w:rsidRDefault="00BF5A8D" w:rsidP="00BF5A8D">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Bonus</w:t>
            </w:r>
          </w:p>
        </w:tc>
        <w:tc>
          <w:tcPr>
            <w:tcW w:w="866" w:type="pct"/>
            <w:gridSpan w:val="2"/>
            <w:tcBorders>
              <w:top w:val="single" w:sz="4" w:space="0" w:color="auto"/>
              <w:left w:val="nil"/>
              <w:bottom w:val="single" w:sz="4" w:space="0" w:color="auto"/>
              <w:right w:val="nil"/>
            </w:tcBorders>
            <w:shd w:val="clear" w:color="auto" w:fill="auto"/>
            <w:noWrap/>
            <w:vAlign w:val="bottom"/>
            <w:hideMark/>
          </w:tcPr>
          <w:p w14:paraId="4F991839" w14:textId="77777777" w:rsidR="00BF5A8D" w:rsidRPr="00510483" w:rsidRDefault="00BF5A8D" w:rsidP="00BF5A8D">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Equity</w:t>
            </w:r>
          </w:p>
        </w:tc>
        <w:tc>
          <w:tcPr>
            <w:tcW w:w="866" w:type="pct"/>
            <w:gridSpan w:val="2"/>
            <w:tcBorders>
              <w:top w:val="single" w:sz="4" w:space="0" w:color="auto"/>
              <w:left w:val="nil"/>
              <w:bottom w:val="single" w:sz="4" w:space="0" w:color="auto"/>
              <w:right w:val="nil"/>
            </w:tcBorders>
            <w:shd w:val="clear" w:color="auto" w:fill="auto"/>
            <w:noWrap/>
            <w:vAlign w:val="bottom"/>
            <w:hideMark/>
          </w:tcPr>
          <w:p w14:paraId="3F431641" w14:textId="77777777" w:rsidR="00BF5A8D" w:rsidRPr="00510483" w:rsidRDefault="00BF5A8D" w:rsidP="00BF5A8D">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Other</w:t>
            </w:r>
          </w:p>
        </w:tc>
        <w:tc>
          <w:tcPr>
            <w:tcW w:w="865" w:type="pct"/>
            <w:gridSpan w:val="2"/>
            <w:tcBorders>
              <w:top w:val="single" w:sz="4" w:space="0" w:color="auto"/>
              <w:left w:val="nil"/>
              <w:bottom w:val="single" w:sz="4" w:space="0" w:color="auto"/>
              <w:right w:val="nil"/>
            </w:tcBorders>
            <w:shd w:val="clear" w:color="auto" w:fill="auto"/>
            <w:noWrap/>
            <w:vAlign w:val="bottom"/>
            <w:hideMark/>
          </w:tcPr>
          <w:p w14:paraId="0BB98366" w14:textId="77777777" w:rsidR="00BF5A8D" w:rsidRPr="00510483" w:rsidRDefault="00BF5A8D" w:rsidP="00BF5A8D">
            <w:pPr>
              <w:spacing w:after="0" w:line="240" w:lineRule="auto"/>
              <w:jc w:val="center"/>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Total Compensation</w:t>
            </w:r>
          </w:p>
        </w:tc>
      </w:tr>
      <w:tr w:rsidR="00BF5A8D" w:rsidRPr="00510483" w14:paraId="7F41DA1B" w14:textId="77777777" w:rsidTr="00652417">
        <w:trPr>
          <w:trHeight w:val="300"/>
        </w:trPr>
        <w:tc>
          <w:tcPr>
            <w:tcW w:w="336" w:type="pct"/>
            <w:tcBorders>
              <w:top w:val="nil"/>
              <w:left w:val="nil"/>
              <w:right w:val="nil"/>
            </w:tcBorders>
            <w:shd w:val="clear" w:color="auto" w:fill="auto"/>
            <w:noWrap/>
            <w:vAlign w:val="bottom"/>
            <w:hideMark/>
          </w:tcPr>
          <w:p w14:paraId="0323D94E" w14:textId="77777777" w:rsidR="00BF5A8D" w:rsidRPr="00510483" w:rsidRDefault="00BF5A8D" w:rsidP="00BF5A8D">
            <w:pPr>
              <w:spacing w:after="0" w:line="240" w:lineRule="auto"/>
              <w:rPr>
                <w:rFonts w:ascii="Times New Roman" w:eastAsia="Times New Roman" w:hAnsi="Times New Roman" w:cs="Times New Roman"/>
                <w:sz w:val="16"/>
                <w:szCs w:val="16"/>
                <w:lang w:eastAsia="en-GB"/>
              </w:rPr>
            </w:pPr>
          </w:p>
        </w:tc>
        <w:tc>
          <w:tcPr>
            <w:tcW w:w="336" w:type="pct"/>
            <w:tcBorders>
              <w:top w:val="nil"/>
              <w:left w:val="nil"/>
              <w:right w:val="nil"/>
            </w:tcBorders>
            <w:shd w:val="clear" w:color="auto" w:fill="auto"/>
            <w:noWrap/>
            <w:vAlign w:val="bottom"/>
            <w:hideMark/>
          </w:tcPr>
          <w:p w14:paraId="11544601"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right w:val="nil"/>
            </w:tcBorders>
            <w:shd w:val="clear" w:color="auto" w:fill="auto"/>
            <w:noWrap/>
            <w:vAlign w:val="bottom"/>
            <w:hideMark/>
          </w:tcPr>
          <w:p w14:paraId="690E3E79"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27" w:type="pct"/>
            <w:tcBorders>
              <w:top w:val="nil"/>
              <w:left w:val="nil"/>
              <w:right w:val="nil"/>
            </w:tcBorders>
            <w:shd w:val="clear" w:color="auto" w:fill="auto"/>
            <w:noWrap/>
            <w:vAlign w:val="bottom"/>
            <w:hideMark/>
          </w:tcPr>
          <w:p w14:paraId="627F9BF2"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9" w:type="pct"/>
            <w:tcBorders>
              <w:top w:val="nil"/>
              <w:left w:val="nil"/>
              <w:right w:val="nil"/>
            </w:tcBorders>
            <w:shd w:val="clear" w:color="auto" w:fill="auto"/>
            <w:noWrap/>
            <w:vAlign w:val="bottom"/>
            <w:hideMark/>
          </w:tcPr>
          <w:p w14:paraId="548E73A5"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27" w:type="pct"/>
            <w:tcBorders>
              <w:top w:val="nil"/>
              <w:left w:val="nil"/>
              <w:right w:val="nil"/>
            </w:tcBorders>
            <w:shd w:val="clear" w:color="auto" w:fill="auto"/>
            <w:noWrap/>
            <w:vAlign w:val="bottom"/>
            <w:hideMark/>
          </w:tcPr>
          <w:p w14:paraId="77F76DE2"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9" w:type="pct"/>
            <w:tcBorders>
              <w:top w:val="nil"/>
              <w:left w:val="nil"/>
              <w:right w:val="nil"/>
            </w:tcBorders>
            <w:shd w:val="clear" w:color="auto" w:fill="auto"/>
            <w:noWrap/>
            <w:vAlign w:val="bottom"/>
            <w:hideMark/>
          </w:tcPr>
          <w:p w14:paraId="6A3F7B59"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27" w:type="pct"/>
            <w:tcBorders>
              <w:top w:val="nil"/>
              <w:left w:val="nil"/>
              <w:right w:val="nil"/>
            </w:tcBorders>
            <w:shd w:val="clear" w:color="auto" w:fill="auto"/>
            <w:noWrap/>
            <w:vAlign w:val="bottom"/>
            <w:hideMark/>
          </w:tcPr>
          <w:p w14:paraId="206BF61A"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9" w:type="pct"/>
            <w:tcBorders>
              <w:top w:val="nil"/>
              <w:left w:val="nil"/>
              <w:right w:val="nil"/>
            </w:tcBorders>
            <w:shd w:val="clear" w:color="auto" w:fill="auto"/>
            <w:noWrap/>
            <w:vAlign w:val="bottom"/>
            <w:hideMark/>
          </w:tcPr>
          <w:p w14:paraId="68CD0515"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27" w:type="pct"/>
            <w:tcBorders>
              <w:top w:val="nil"/>
              <w:left w:val="nil"/>
              <w:right w:val="nil"/>
            </w:tcBorders>
            <w:shd w:val="clear" w:color="auto" w:fill="auto"/>
            <w:noWrap/>
            <w:vAlign w:val="bottom"/>
            <w:hideMark/>
          </w:tcPr>
          <w:p w14:paraId="1C48D4F7"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39" w:type="pct"/>
            <w:tcBorders>
              <w:top w:val="nil"/>
              <w:left w:val="nil"/>
              <w:right w:val="nil"/>
            </w:tcBorders>
            <w:shd w:val="clear" w:color="auto" w:fill="auto"/>
            <w:noWrap/>
            <w:vAlign w:val="bottom"/>
            <w:hideMark/>
          </w:tcPr>
          <w:p w14:paraId="311ED582"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High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c>
          <w:tcPr>
            <w:tcW w:w="426" w:type="pct"/>
            <w:tcBorders>
              <w:top w:val="nil"/>
              <w:left w:val="nil"/>
              <w:right w:val="nil"/>
            </w:tcBorders>
            <w:shd w:val="clear" w:color="auto" w:fill="auto"/>
            <w:noWrap/>
            <w:vAlign w:val="bottom"/>
            <w:hideMark/>
          </w:tcPr>
          <w:p w14:paraId="06F1A489" w14:textId="77777777" w:rsidR="00BF5A8D" w:rsidRPr="00510483" w:rsidRDefault="00BF5A8D" w:rsidP="00BF5A8D">
            <w:pPr>
              <w:spacing w:after="0" w:line="240" w:lineRule="auto"/>
              <w:jc w:val="center"/>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 xml:space="preserve">Low </w:t>
            </w:r>
            <w:proofErr w:type="spellStart"/>
            <w:r w:rsidRPr="00510483">
              <w:rPr>
                <w:rFonts w:ascii="Times New Roman" w:eastAsia="Times New Roman" w:hAnsi="Times New Roman" w:cs="Times New Roman"/>
                <w:color w:val="000000"/>
                <w:sz w:val="16"/>
                <w:szCs w:val="16"/>
                <w:lang w:eastAsia="en-GB"/>
              </w:rPr>
              <w:t>LobCom</w:t>
            </w:r>
            <w:proofErr w:type="spellEnd"/>
            <w:r w:rsidRPr="00510483">
              <w:rPr>
                <w:rFonts w:ascii="Times New Roman" w:eastAsia="Times New Roman" w:hAnsi="Times New Roman" w:cs="Times New Roman"/>
                <w:color w:val="000000"/>
                <w:sz w:val="16"/>
                <w:szCs w:val="16"/>
                <w:lang w:eastAsia="en-GB"/>
              </w:rPr>
              <w:t>.</w:t>
            </w:r>
          </w:p>
        </w:tc>
      </w:tr>
      <w:tr w:rsidR="00BF5A8D" w:rsidRPr="00510483" w14:paraId="70E7049D" w14:textId="77777777" w:rsidTr="00652417">
        <w:trPr>
          <w:trHeight w:val="300"/>
        </w:trPr>
        <w:tc>
          <w:tcPr>
            <w:tcW w:w="336" w:type="pct"/>
            <w:tcBorders>
              <w:top w:val="nil"/>
              <w:left w:val="nil"/>
              <w:bottom w:val="single" w:sz="4" w:space="0" w:color="auto"/>
              <w:right w:val="nil"/>
            </w:tcBorders>
            <w:shd w:val="clear" w:color="auto" w:fill="auto"/>
            <w:noWrap/>
            <w:vAlign w:val="bottom"/>
            <w:hideMark/>
          </w:tcPr>
          <w:p w14:paraId="1C5942CF"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single" w:sz="4" w:space="0" w:color="auto"/>
              <w:right w:val="nil"/>
            </w:tcBorders>
            <w:shd w:val="clear" w:color="auto" w:fill="auto"/>
            <w:noWrap/>
            <w:vAlign w:val="bottom"/>
            <w:hideMark/>
          </w:tcPr>
          <w:p w14:paraId="2764C29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single" w:sz="4" w:space="0" w:color="auto"/>
              <w:right w:val="nil"/>
            </w:tcBorders>
            <w:shd w:val="clear" w:color="auto" w:fill="auto"/>
            <w:noWrap/>
            <w:vAlign w:val="bottom"/>
            <w:hideMark/>
          </w:tcPr>
          <w:p w14:paraId="5F88CD1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27" w:type="pct"/>
            <w:tcBorders>
              <w:top w:val="nil"/>
              <w:left w:val="nil"/>
              <w:bottom w:val="single" w:sz="4" w:space="0" w:color="auto"/>
              <w:right w:val="nil"/>
            </w:tcBorders>
            <w:shd w:val="clear" w:color="auto" w:fill="auto"/>
            <w:noWrap/>
            <w:vAlign w:val="bottom"/>
            <w:hideMark/>
          </w:tcPr>
          <w:p w14:paraId="1E31408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39" w:type="pct"/>
            <w:tcBorders>
              <w:top w:val="nil"/>
              <w:left w:val="nil"/>
              <w:bottom w:val="single" w:sz="4" w:space="0" w:color="auto"/>
              <w:right w:val="nil"/>
            </w:tcBorders>
            <w:shd w:val="clear" w:color="auto" w:fill="auto"/>
            <w:noWrap/>
            <w:vAlign w:val="bottom"/>
            <w:hideMark/>
          </w:tcPr>
          <w:p w14:paraId="62854BF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27" w:type="pct"/>
            <w:tcBorders>
              <w:top w:val="nil"/>
              <w:left w:val="nil"/>
              <w:bottom w:val="single" w:sz="4" w:space="0" w:color="auto"/>
              <w:right w:val="nil"/>
            </w:tcBorders>
            <w:shd w:val="clear" w:color="auto" w:fill="auto"/>
            <w:noWrap/>
            <w:vAlign w:val="bottom"/>
            <w:hideMark/>
          </w:tcPr>
          <w:p w14:paraId="2EC0232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39" w:type="pct"/>
            <w:tcBorders>
              <w:top w:val="nil"/>
              <w:left w:val="nil"/>
              <w:bottom w:val="single" w:sz="4" w:space="0" w:color="auto"/>
              <w:right w:val="nil"/>
            </w:tcBorders>
            <w:shd w:val="clear" w:color="auto" w:fill="auto"/>
            <w:noWrap/>
            <w:vAlign w:val="bottom"/>
            <w:hideMark/>
          </w:tcPr>
          <w:p w14:paraId="1C11D35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27" w:type="pct"/>
            <w:tcBorders>
              <w:top w:val="nil"/>
              <w:left w:val="nil"/>
              <w:bottom w:val="single" w:sz="4" w:space="0" w:color="auto"/>
              <w:right w:val="nil"/>
            </w:tcBorders>
            <w:shd w:val="clear" w:color="auto" w:fill="auto"/>
            <w:noWrap/>
            <w:vAlign w:val="bottom"/>
            <w:hideMark/>
          </w:tcPr>
          <w:p w14:paraId="72E52BE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39" w:type="pct"/>
            <w:tcBorders>
              <w:top w:val="nil"/>
              <w:left w:val="nil"/>
              <w:bottom w:val="single" w:sz="4" w:space="0" w:color="auto"/>
              <w:right w:val="nil"/>
            </w:tcBorders>
            <w:shd w:val="clear" w:color="auto" w:fill="auto"/>
            <w:noWrap/>
            <w:vAlign w:val="bottom"/>
            <w:hideMark/>
          </w:tcPr>
          <w:p w14:paraId="5CD16C4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27" w:type="pct"/>
            <w:tcBorders>
              <w:top w:val="nil"/>
              <w:left w:val="nil"/>
              <w:bottom w:val="single" w:sz="4" w:space="0" w:color="auto"/>
              <w:right w:val="nil"/>
            </w:tcBorders>
            <w:shd w:val="clear" w:color="auto" w:fill="auto"/>
            <w:noWrap/>
            <w:vAlign w:val="bottom"/>
            <w:hideMark/>
          </w:tcPr>
          <w:p w14:paraId="6934685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39" w:type="pct"/>
            <w:tcBorders>
              <w:top w:val="nil"/>
              <w:left w:val="nil"/>
              <w:bottom w:val="single" w:sz="4" w:space="0" w:color="auto"/>
              <w:right w:val="nil"/>
            </w:tcBorders>
            <w:shd w:val="clear" w:color="auto" w:fill="auto"/>
            <w:noWrap/>
            <w:vAlign w:val="bottom"/>
            <w:hideMark/>
          </w:tcPr>
          <w:p w14:paraId="1A949FF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c>
          <w:tcPr>
            <w:tcW w:w="426" w:type="pct"/>
            <w:tcBorders>
              <w:top w:val="nil"/>
              <w:left w:val="nil"/>
              <w:bottom w:val="single" w:sz="4" w:space="0" w:color="auto"/>
              <w:right w:val="nil"/>
            </w:tcBorders>
            <w:shd w:val="clear" w:color="auto" w:fill="auto"/>
            <w:noWrap/>
            <w:vAlign w:val="bottom"/>
            <w:hideMark/>
          </w:tcPr>
          <w:p w14:paraId="52C8801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GMM</w:t>
            </w:r>
          </w:p>
        </w:tc>
      </w:tr>
      <w:tr w:rsidR="00BF5A8D" w:rsidRPr="00510483" w14:paraId="62080889" w14:textId="77777777" w:rsidTr="00652417">
        <w:trPr>
          <w:trHeight w:val="300"/>
        </w:trPr>
        <w:tc>
          <w:tcPr>
            <w:tcW w:w="672" w:type="pct"/>
            <w:gridSpan w:val="2"/>
            <w:tcBorders>
              <w:top w:val="single" w:sz="4" w:space="0" w:color="auto"/>
              <w:left w:val="nil"/>
              <w:bottom w:val="nil"/>
              <w:right w:val="nil"/>
            </w:tcBorders>
            <w:shd w:val="clear" w:color="auto" w:fill="auto"/>
            <w:noWrap/>
            <w:vAlign w:val="bottom"/>
            <w:hideMark/>
          </w:tcPr>
          <w:p w14:paraId="69A8EA74"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Professional Networks</w:t>
            </w:r>
          </w:p>
        </w:tc>
        <w:tc>
          <w:tcPr>
            <w:tcW w:w="438" w:type="pct"/>
            <w:tcBorders>
              <w:top w:val="single" w:sz="4" w:space="0" w:color="auto"/>
              <w:left w:val="nil"/>
              <w:bottom w:val="nil"/>
              <w:right w:val="nil"/>
            </w:tcBorders>
            <w:shd w:val="clear" w:color="auto" w:fill="auto"/>
            <w:noWrap/>
            <w:vAlign w:val="bottom"/>
            <w:hideMark/>
          </w:tcPr>
          <w:p w14:paraId="103741E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-0.0016</w:t>
            </w:r>
          </w:p>
        </w:tc>
        <w:tc>
          <w:tcPr>
            <w:tcW w:w="427" w:type="pct"/>
            <w:tcBorders>
              <w:top w:val="single" w:sz="4" w:space="0" w:color="auto"/>
              <w:left w:val="nil"/>
              <w:bottom w:val="nil"/>
              <w:right w:val="nil"/>
            </w:tcBorders>
            <w:shd w:val="clear" w:color="auto" w:fill="auto"/>
            <w:noWrap/>
            <w:vAlign w:val="bottom"/>
            <w:hideMark/>
          </w:tcPr>
          <w:p w14:paraId="32E7112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-0.0029**</w:t>
            </w:r>
          </w:p>
        </w:tc>
        <w:tc>
          <w:tcPr>
            <w:tcW w:w="439" w:type="pct"/>
            <w:tcBorders>
              <w:top w:val="single" w:sz="4" w:space="0" w:color="auto"/>
              <w:left w:val="nil"/>
              <w:bottom w:val="nil"/>
              <w:right w:val="nil"/>
            </w:tcBorders>
            <w:shd w:val="clear" w:color="auto" w:fill="auto"/>
            <w:noWrap/>
            <w:vAlign w:val="bottom"/>
            <w:hideMark/>
          </w:tcPr>
          <w:p w14:paraId="6589084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0.0179*</w:t>
            </w:r>
          </w:p>
        </w:tc>
        <w:tc>
          <w:tcPr>
            <w:tcW w:w="427" w:type="pct"/>
            <w:tcBorders>
              <w:top w:val="single" w:sz="4" w:space="0" w:color="auto"/>
              <w:left w:val="nil"/>
              <w:bottom w:val="nil"/>
              <w:right w:val="nil"/>
            </w:tcBorders>
            <w:shd w:val="clear" w:color="auto" w:fill="auto"/>
            <w:noWrap/>
            <w:vAlign w:val="bottom"/>
            <w:hideMark/>
          </w:tcPr>
          <w:p w14:paraId="550ED40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0.0180***</w:t>
            </w:r>
          </w:p>
        </w:tc>
        <w:tc>
          <w:tcPr>
            <w:tcW w:w="439" w:type="pct"/>
            <w:tcBorders>
              <w:top w:val="single" w:sz="4" w:space="0" w:color="auto"/>
              <w:left w:val="nil"/>
              <w:bottom w:val="nil"/>
              <w:right w:val="nil"/>
            </w:tcBorders>
            <w:shd w:val="clear" w:color="auto" w:fill="auto"/>
            <w:noWrap/>
            <w:vAlign w:val="bottom"/>
            <w:hideMark/>
          </w:tcPr>
          <w:p w14:paraId="34E9A4C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-0.0101***</w:t>
            </w:r>
          </w:p>
        </w:tc>
        <w:tc>
          <w:tcPr>
            <w:tcW w:w="427" w:type="pct"/>
            <w:tcBorders>
              <w:top w:val="single" w:sz="4" w:space="0" w:color="auto"/>
              <w:left w:val="nil"/>
              <w:bottom w:val="nil"/>
              <w:right w:val="nil"/>
            </w:tcBorders>
            <w:shd w:val="clear" w:color="auto" w:fill="auto"/>
            <w:noWrap/>
            <w:vAlign w:val="bottom"/>
            <w:hideMark/>
          </w:tcPr>
          <w:p w14:paraId="0264418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-0.0022</w:t>
            </w:r>
          </w:p>
        </w:tc>
        <w:tc>
          <w:tcPr>
            <w:tcW w:w="439" w:type="pct"/>
            <w:tcBorders>
              <w:top w:val="single" w:sz="4" w:space="0" w:color="auto"/>
              <w:left w:val="nil"/>
              <w:bottom w:val="nil"/>
              <w:right w:val="nil"/>
            </w:tcBorders>
            <w:shd w:val="clear" w:color="auto" w:fill="auto"/>
            <w:noWrap/>
            <w:vAlign w:val="bottom"/>
            <w:hideMark/>
          </w:tcPr>
          <w:p w14:paraId="5B320DC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-0.0010</w:t>
            </w:r>
          </w:p>
        </w:tc>
        <w:tc>
          <w:tcPr>
            <w:tcW w:w="427" w:type="pct"/>
            <w:tcBorders>
              <w:top w:val="single" w:sz="4" w:space="0" w:color="auto"/>
              <w:left w:val="nil"/>
              <w:bottom w:val="nil"/>
              <w:right w:val="nil"/>
            </w:tcBorders>
            <w:shd w:val="clear" w:color="auto" w:fill="auto"/>
            <w:noWrap/>
            <w:vAlign w:val="bottom"/>
            <w:hideMark/>
          </w:tcPr>
          <w:p w14:paraId="2A47D80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0.0028</w:t>
            </w:r>
          </w:p>
        </w:tc>
        <w:tc>
          <w:tcPr>
            <w:tcW w:w="439" w:type="pct"/>
            <w:tcBorders>
              <w:top w:val="single" w:sz="4" w:space="0" w:color="auto"/>
              <w:left w:val="nil"/>
              <w:bottom w:val="nil"/>
              <w:right w:val="nil"/>
            </w:tcBorders>
            <w:shd w:val="clear" w:color="auto" w:fill="auto"/>
            <w:noWrap/>
            <w:vAlign w:val="bottom"/>
            <w:hideMark/>
          </w:tcPr>
          <w:p w14:paraId="21364BC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-0.0056***</w:t>
            </w:r>
          </w:p>
        </w:tc>
        <w:tc>
          <w:tcPr>
            <w:tcW w:w="426" w:type="pct"/>
            <w:tcBorders>
              <w:top w:val="single" w:sz="4" w:space="0" w:color="auto"/>
              <w:left w:val="nil"/>
              <w:bottom w:val="nil"/>
              <w:right w:val="nil"/>
            </w:tcBorders>
            <w:shd w:val="clear" w:color="auto" w:fill="auto"/>
            <w:noWrap/>
            <w:vAlign w:val="bottom"/>
            <w:hideMark/>
          </w:tcPr>
          <w:p w14:paraId="3B05A14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-0.0031**</w:t>
            </w:r>
          </w:p>
        </w:tc>
      </w:tr>
      <w:tr w:rsidR="00BF5A8D" w:rsidRPr="00510483" w14:paraId="2637F8E4" w14:textId="77777777" w:rsidTr="00510483">
        <w:trPr>
          <w:trHeight w:val="300"/>
        </w:trPr>
        <w:tc>
          <w:tcPr>
            <w:tcW w:w="336" w:type="pct"/>
            <w:tcBorders>
              <w:top w:val="nil"/>
              <w:left w:val="nil"/>
              <w:bottom w:val="nil"/>
              <w:right w:val="nil"/>
            </w:tcBorders>
            <w:shd w:val="clear" w:color="auto" w:fill="auto"/>
            <w:noWrap/>
            <w:vAlign w:val="bottom"/>
            <w:hideMark/>
          </w:tcPr>
          <w:p w14:paraId="693C6C60"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4E167B5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4F8671A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(-1.33)</w:t>
            </w:r>
          </w:p>
        </w:tc>
        <w:tc>
          <w:tcPr>
            <w:tcW w:w="427" w:type="pct"/>
            <w:tcBorders>
              <w:top w:val="nil"/>
              <w:left w:val="nil"/>
              <w:bottom w:val="nil"/>
              <w:right w:val="nil"/>
            </w:tcBorders>
            <w:shd w:val="clear" w:color="auto" w:fill="auto"/>
            <w:noWrap/>
            <w:vAlign w:val="bottom"/>
            <w:hideMark/>
          </w:tcPr>
          <w:p w14:paraId="73C1E9B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(-2.31)</w:t>
            </w:r>
          </w:p>
        </w:tc>
        <w:tc>
          <w:tcPr>
            <w:tcW w:w="439" w:type="pct"/>
            <w:tcBorders>
              <w:top w:val="nil"/>
              <w:left w:val="nil"/>
              <w:bottom w:val="nil"/>
              <w:right w:val="nil"/>
            </w:tcBorders>
            <w:shd w:val="clear" w:color="auto" w:fill="auto"/>
            <w:noWrap/>
            <w:vAlign w:val="bottom"/>
            <w:hideMark/>
          </w:tcPr>
          <w:p w14:paraId="7130864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(1.76)</w:t>
            </w:r>
          </w:p>
        </w:tc>
        <w:tc>
          <w:tcPr>
            <w:tcW w:w="427" w:type="pct"/>
            <w:tcBorders>
              <w:top w:val="nil"/>
              <w:left w:val="nil"/>
              <w:bottom w:val="nil"/>
              <w:right w:val="nil"/>
            </w:tcBorders>
            <w:shd w:val="clear" w:color="auto" w:fill="auto"/>
            <w:noWrap/>
            <w:vAlign w:val="bottom"/>
            <w:hideMark/>
          </w:tcPr>
          <w:p w14:paraId="6D9BEF1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(2.95)</w:t>
            </w:r>
          </w:p>
        </w:tc>
        <w:tc>
          <w:tcPr>
            <w:tcW w:w="439" w:type="pct"/>
            <w:tcBorders>
              <w:top w:val="nil"/>
              <w:left w:val="nil"/>
              <w:bottom w:val="nil"/>
              <w:right w:val="nil"/>
            </w:tcBorders>
            <w:shd w:val="clear" w:color="auto" w:fill="auto"/>
            <w:noWrap/>
            <w:vAlign w:val="bottom"/>
            <w:hideMark/>
          </w:tcPr>
          <w:p w14:paraId="1230201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(-5.20)</w:t>
            </w:r>
          </w:p>
        </w:tc>
        <w:tc>
          <w:tcPr>
            <w:tcW w:w="427" w:type="pct"/>
            <w:tcBorders>
              <w:top w:val="nil"/>
              <w:left w:val="nil"/>
              <w:bottom w:val="nil"/>
              <w:right w:val="nil"/>
            </w:tcBorders>
            <w:shd w:val="clear" w:color="auto" w:fill="auto"/>
            <w:noWrap/>
            <w:vAlign w:val="bottom"/>
            <w:hideMark/>
          </w:tcPr>
          <w:p w14:paraId="5B4C115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(-1.23)</w:t>
            </w:r>
          </w:p>
        </w:tc>
        <w:tc>
          <w:tcPr>
            <w:tcW w:w="439" w:type="pct"/>
            <w:tcBorders>
              <w:top w:val="nil"/>
              <w:left w:val="nil"/>
              <w:bottom w:val="nil"/>
              <w:right w:val="nil"/>
            </w:tcBorders>
            <w:shd w:val="clear" w:color="auto" w:fill="auto"/>
            <w:noWrap/>
            <w:vAlign w:val="bottom"/>
            <w:hideMark/>
          </w:tcPr>
          <w:p w14:paraId="1042CBB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(-0.37)</w:t>
            </w:r>
          </w:p>
        </w:tc>
        <w:tc>
          <w:tcPr>
            <w:tcW w:w="427" w:type="pct"/>
            <w:tcBorders>
              <w:top w:val="nil"/>
              <w:left w:val="nil"/>
              <w:bottom w:val="nil"/>
              <w:right w:val="nil"/>
            </w:tcBorders>
            <w:shd w:val="clear" w:color="auto" w:fill="auto"/>
            <w:noWrap/>
            <w:vAlign w:val="bottom"/>
            <w:hideMark/>
          </w:tcPr>
          <w:p w14:paraId="6D8D13E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(1.25)</w:t>
            </w:r>
          </w:p>
        </w:tc>
        <w:tc>
          <w:tcPr>
            <w:tcW w:w="439" w:type="pct"/>
            <w:tcBorders>
              <w:top w:val="nil"/>
              <w:left w:val="nil"/>
              <w:bottom w:val="nil"/>
              <w:right w:val="nil"/>
            </w:tcBorders>
            <w:shd w:val="clear" w:color="auto" w:fill="auto"/>
            <w:noWrap/>
            <w:vAlign w:val="bottom"/>
            <w:hideMark/>
          </w:tcPr>
          <w:p w14:paraId="58414D2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(-3.41)</w:t>
            </w:r>
          </w:p>
        </w:tc>
        <w:tc>
          <w:tcPr>
            <w:tcW w:w="426" w:type="pct"/>
            <w:tcBorders>
              <w:top w:val="nil"/>
              <w:left w:val="nil"/>
              <w:bottom w:val="nil"/>
              <w:right w:val="nil"/>
            </w:tcBorders>
            <w:shd w:val="clear" w:color="auto" w:fill="auto"/>
            <w:noWrap/>
            <w:vAlign w:val="bottom"/>
            <w:hideMark/>
          </w:tcPr>
          <w:p w14:paraId="5C39888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(-2.05)</w:t>
            </w:r>
          </w:p>
        </w:tc>
      </w:tr>
      <w:tr w:rsidR="00BF5A8D" w:rsidRPr="00510483" w14:paraId="33413422" w14:textId="77777777" w:rsidTr="00510483">
        <w:trPr>
          <w:trHeight w:val="300"/>
        </w:trPr>
        <w:tc>
          <w:tcPr>
            <w:tcW w:w="672" w:type="pct"/>
            <w:gridSpan w:val="2"/>
            <w:tcBorders>
              <w:top w:val="nil"/>
              <w:left w:val="nil"/>
              <w:bottom w:val="nil"/>
              <w:right w:val="nil"/>
            </w:tcBorders>
            <w:shd w:val="clear" w:color="auto" w:fill="auto"/>
            <w:noWrap/>
            <w:vAlign w:val="bottom"/>
            <w:hideMark/>
          </w:tcPr>
          <w:p w14:paraId="4C5405BD"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Educational Networks</w:t>
            </w:r>
          </w:p>
        </w:tc>
        <w:tc>
          <w:tcPr>
            <w:tcW w:w="438" w:type="pct"/>
            <w:tcBorders>
              <w:top w:val="nil"/>
              <w:left w:val="nil"/>
              <w:bottom w:val="nil"/>
              <w:right w:val="nil"/>
            </w:tcBorders>
            <w:shd w:val="clear" w:color="auto" w:fill="auto"/>
            <w:noWrap/>
            <w:vAlign w:val="bottom"/>
            <w:hideMark/>
          </w:tcPr>
          <w:p w14:paraId="4E6D055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-0.0008***</w:t>
            </w:r>
          </w:p>
        </w:tc>
        <w:tc>
          <w:tcPr>
            <w:tcW w:w="427" w:type="pct"/>
            <w:tcBorders>
              <w:top w:val="nil"/>
              <w:left w:val="nil"/>
              <w:bottom w:val="nil"/>
              <w:right w:val="nil"/>
            </w:tcBorders>
            <w:shd w:val="clear" w:color="auto" w:fill="auto"/>
            <w:noWrap/>
            <w:vAlign w:val="bottom"/>
            <w:hideMark/>
          </w:tcPr>
          <w:p w14:paraId="4773BB9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-0.0015***</w:t>
            </w:r>
          </w:p>
        </w:tc>
        <w:tc>
          <w:tcPr>
            <w:tcW w:w="439" w:type="pct"/>
            <w:tcBorders>
              <w:top w:val="nil"/>
              <w:left w:val="nil"/>
              <w:bottom w:val="nil"/>
              <w:right w:val="nil"/>
            </w:tcBorders>
            <w:shd w:val="clear" w:color="auto" w:fill="auto"/>
            <w:noWrap/>
            <w:vAlign w:val="bottom"/>
            <w:hideMark/>
          </w:tcPr>
          <w:p w14:paraId="3DF084E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-0.0088***</w:t>
            </w:r>
          </w:p>
        </w:tc>
        <w:tc>
          <w:tcPr>
            <w:tcW w:w="427" w:type="pct"/>
            <w:tcBorders>
              <w:top w:val="nil"/>
              <w:left w:val="nil"/>
              <w:bottom w:val="nil"/>
              <w:right w:val="nil"/>
            </w:tcBorders>
            <w:shd w:val="clear" w:color="auto" w:fill="auto"/>
            <w:noWrap/>
            <w:vAlign w:val="bottom"/>
            <w:hideMark/>
          </w:tcPr>
          <w:p w14:paraId="4F27146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-0.0012</w:t>
            </w:r>
          </w:p>
        </w:tc>
        <w:tc>
          <w:tcPr>
            <w:tcW w:w="439" w:type="pct"/>
            <w:tcBorders>
              <w:top w:val="nil"/>
              <w:left w:val="nil"/>
              <w:bottom w:val="nil"/>
              <w:right w:val="nil"/>
            </w:tcBorders>
            <w:shd w:val="clear" w:color="auto" w:fill="auto"/>
            <w:noWrap/>
            <w:vAlign w:val="bottom"/>
            <w:hideMark/>
          </w:tcPr>
          <w:p w14:paraId="294619F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-0.0013***</w:t>
            </w:r>
          </w:p>
        </w:tc>
        <w:tc>
          <w:tcPr>
            <w:tcW w:w="427" w:type="pct"/>
            <w:tcBorders>
              <w:top w:val="nil"/>
              <w:left w:val="nil"/>
              <w:bottom w:val="nil"/>
              <w:right w:val="nil"/>
            </w:tcBorders>
            <w:shd w:val="clear" w:color="auto" w:fill="auto"/>
            <w:noWrap/>
            <w:vAlign w:val="bottom"/>
            <w:hideMark/>
          </w:tcPr>
          <w:p w14:paraId="015E15A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-0.0029***</w:t>
            </w:r>
          </w:p>
        </w:tc>
        <w:tc>
          <w:tcPr>
            <w:tcW w:w="439" w:type="pct"/>
            <w:tcBorders>
              <w:top w:val="nil"/>
              <w:left w:val="nil"/>
              <w:bottom w:val="nil"/>
              <w:right w:val="nil"/>
            </w:tcBorders>
            <w:shd w:val="clear" w:color="auto" w:fill="auto"/>
            <w:noWrap/>
            <w:vAlign w:val="bottom"/>
            <w:hideMark/>
          </w:tcPr>
          <w:p w14:paraId="117299F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-0.0028***</w:t>
            </w:r>
          </w:p>
        </w:tc>
        <w:tc>
          <w:tcPr>
            <w:tcW w:w="427" w:type="pct"/>
            <w:tcBorders>
              <w:top w:val="nil"/>
              <w:left w:val="nil"/>
              <w:bottom w:val="nil"/>
              <w:right w:val="nil"/>
            </w:tcBorders>
            <w:shd w:val="clear" w:color="auto" w:fill="auto"/>
            <w:noWrap/>
            <w:vAlign w:val="bottom"/>
            <w:hideMark/>
          </w:tcPr>
          <w:p w14:paraId="748965D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-0.0014***</w:t>
            </w:r>
          </w:p>
        </w:tc>
        <w:tc>
          <w:tcPr>
            <w:tcW w:w="439" w:type="pct"/>
            <w:tcBorders>
              <w:top w:val="nil"/>
              <w:left w:val="nil"/>
              <w:bottom w:val="nil"/>
              <w:right w:val="nil"/>
            </w:tcBorders>
            <w:shd w:val="clear" w:color="auto" w:fill="auto"/>
            <w:noWrap/>
            <w:vAlign w:val="bottom"/>
            <w:hideMark/>
          </w:tcPr>
          <w:p w14:paraId="56147E3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-0.0016***</w:t>
            </w:r>
          </w:p>
        </w:tc>
        <w:tc>
          <w:tcPr>
            <w:tcW w:w="426" w:type="pct"/>
            <w:tcBorders>
              <w:top w:val="nil"/>
              <w:left w:val="nil"/>
              <w:bottom w:val="nil"/>
              <w:right w:val="nil"/>
            </w:tcBorders>
            <w:shd w:val="clear" w:color="auto" w:fill="auto"/>
            <w:noWrap/>
            <w:vAlign w:val="bottom"/>
            <w:hideMark/>
          </w:tcPr>
          <w:p w14:paraId="6B3A364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-0.0024***</w:t>
            </w:r>
          </w:p>
        </w:tc>
      </w:tr>
      <w:tr w:rsidR="00BF5A8D" w:rsidRPr="00510483" w14:paraId="2FD0D82B" w14:textId="77777777" w:rsidTr="00510483">
        <w:trPr>
          <w:trHeight w:val="300"/>
        </w:trPr>
        <w:tc>
          <w:tcPr>
            <w:tcW w:w="336" w:type="pct"/>
            <w:tcBorders>
              <w:top w:val="nil"/>
              <w:left w:val="nil"/>
              <w:bottom w:val="nil"/>
              <w:right w:val="nil"/>
            </w:tcBorders>
            <w:shd w:val="clear" w:color="auto" w:fill="auto"/>
            <w:noWrap/>
            <w:vAlign w:val="bottom"/>
            <w:hideMark/>
          </w:tcPr>
          <w:p w14:paraId="6779DD62"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492EDB0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25969BD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(-2.84)</w:t>
            </w:r>
          </w:p>
        </w:tc>
        <w:tc>
          <w:tcPr>
            <w:tcW w:w="427" w:type="pct"/>
            <w:tcBorders>
              <w:top w:val="nil"/>
              <w:left w:val="nil"/>
              <w:bottom w:val="nil"/>
              <w:right w:val="nil"/>
            </w:tcBorders>
            <w:shd w:val="clear" w:color="auto" w:fill="auto"/>
            <w:noWrap/>
            <w:vAlign w:val="bottom"/>
            <w:hideMark/>
          </w:tcPr>
          <w:p w14:paraId="1DE5C60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(-5.97)</w:t>
            </w:r>
          </w:p>
        </w:tc>
        <w:tc>
          <w:tcPr>
            <w:tcW w:w="439" w:type="pct"/>
            <w:tcBorders>
              <w:top w:val="nil"/>
              <w:left w:val="nil"/>
              <w:bottom w:val="nil"/>
              <w:right w:val="nil"/>
            </w:tcBorders>
            <w:shd w:val="clear" w:color="auto" w:fill="auto"/>
            <w:noWrap/>
            <w:vAlign w:val="bottom"/>
            <w:hideMark/>
          </w:tcPr>
          <w:p w14:paraId="12EAA72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(-3.70)</w:t>
            </w:r>
          </w:p>
        </w:tc>
        <w:tc>
          <w:tcPr>
            <w:tcW w:w="427" w:type="pct"/>
            <w:tcBorders>
              <w:top w:val="nil"/>
              <w:left w:val="nil"/>
              <w:bottom w:val="nil"/>
              <w:right w:val="nil"/>
            </w:tcBorders>
            <w:shd w:val="clear" w:color="auto" w:fill="auto"/>
            <w:noWrap/>
            <w:vAlign w:val="bottom"/>
            <w:hideMark/>
          </w:tcPr>
          <w:p w14:paraId="4F1A536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(-0.79)</w:t>
            </w:r>
          </w:p>
        </w:tc>
        <w:tc>
          <w:tcPr>
            <w:tcW w:w="439" w:type="pct"/>
            <w:tcBorders>
              <w:top w:val="nil"/>
              <w:left w:val="nil"/>
              <w:bottom w:val="nil"/>
              <w:right w:val="nil"/>
            </w:tcBorders>
            <w:shd w:val="clear" w:color="auto" w:fill="auto"/>
            <w:noWrap/>
            <w:vAlign w:val="bottom"/>
            <w:hideMark/>
          </w:tcPr>
          <w:p w14:paraId="3FFDD1D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(-2.67)</w:t>
            </w:r>
          </w:p>
        </w:tc>
        <w:tc>
          <w:tcPr>
            <w:tcW w:w="427" w:type="pct"/>
            <w:tcBorders>
              <w:top w:val="nil"/>
              <w:left w:val="nil"/>
              <w:bottom w:val="nil"/>
              <w:right w:val="nil"/>
            </w:tcBorders>
            <w:shd w:val="clear" w:color="auto" w:fill="auto"/>
            <w:noWrap/>
            <w:vAlign w:val="bottom"/>
            <w:hideMark/>
          </w:tcPr>
          <w:p w14:paraId="0768B70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(-8.21)</w:t>
            </w:r>
          </w:p>
        </w:tc>
        <w:tc>
          <w:tcPr>
            <w:tcW w:w="439" w:type="pct"/>
            <w:tcBorders>
              <w:top w:val="nil"/>
              <w:left w:val="nil"/>
              <w:bottom w:val="nil"/>
              <w:right w:val="nil"/>
            </w:tcBorders>
            <w:shd w:val="clear" w:color="auto" w:fill="auto"/>
            <w:noWrap/>
            <w:vAlign w:val="bottom"/>
            <w:hideMark/>
          </w:tcPr>
          <w:p w14:paraId="5742FDD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(-4.59)</w:t>
            </w:r>
          </w:p>
        </w:tc>
        <w:tc>
          <w:tcPr>
            <w:tcW w:w="427" w:type="pct"/>
            <w:tcBorders>
              <w:top w:val="nil"/>
              <w:left w:val="nil"/>
              <w:bottom w:val="nil"/>
              <w:right w:val="nil"/>
            </w:tcBorders>
            <w:shd w:val="clear" w:color="auto" w:fill="auto"/>
            <w:noWrap/>
            <w:vAlign w:val="bottom"/>
            <w:hideMark/>
          </w:tcPr>
          <w:p w14:paraId="4010B03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(-2.76)</w:t>
            </w:r>
          </w:p>
        </w:tc>
        <w:tc>
          <w:tcPr>
            <w:tcW w:w="439" w:type="pct"/>
            <w:tcBorders>
              <w:top w:val="nil"/>
              <w:left w:val="nil"/>
              <w:bottom w:val="nil"/>
              <w:right w:val="nil"/>
            </w:tcBorders>
            <w:shd w:val="clear" w:color="auto" w:fill="auto"/>
            <w:noWrap/>
            <w:vAlign w:val="bottom"/>
            <w:hideMark/>
          </w:tcPr>
          <w:p w14:paraId="5B46088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(-3.81)</w:t>
            </w:r>
          </w:p>
        </w:tc>
        <w:tc>
          <w:tcPr>
            <w:tcW w:w="426" w:type="pct"/>
            <w:tcBorders>
              <w:top w:val="nil"/>
              <w:left w:val="nil"/>
              <w:bottom w:val="nil"/>
              <w:right w:val="nil"/>
            </w:tcBorders>
            <w:shd w:val="clear" w:color="auto" w:fill="auto"/>
            <w:noWrap/>
            <w:vAlign w:val="bottom"/>
            <w:hideMark/>
          </w:tcPr>
          <w:p w14:paraId="28C1D9E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(-7.58)</w:t>
            </w:r>
          </w:p>
        </w:tc>
      </w:tr>
      <w:tr w:rsidR="00BF5A8D" w:rsidRPr="00510483" w14:paraId="4D9483FC" w14:textId="77777777" w:rsidTr="00510483">
        <w:trPr>
          <w:trHeight w:val="300"/>
        </w:trPr>
        <w:tc>
          <w:tcPr>
            <w:tcW w:w="672" w:type="pct"/>
            <w:gridSpan w:val="2"/>
            <w:tcBorders>
              <w:top w:val="nil"/>
              <w:left w:val="nil"/>
              <w:bottom w:val="nil"/>
              <w:right w:val="nil"/>
            </w:tcBorders>
            <w:shd w:val="clear" w:color="auto" w:fill="auto"/>
            <w:noWrap/>
            <w:vAlign w:val="bottom"/>
            <w:hideMark/>
          </w:tcPr>
          <w:p w14:paraId="7A01C960"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Lobbying Expenses</w:t>
            </w:r>
          </w:p>
        </w:tc>
        <w:tc>
          <w:tcPr>
            <w:tcW w:w="438" w:type="pct"/>
            <w:tcBorders>
              <w:top w:val="nil"/>
              <w:left w:val="nil"/>
              <w:bottom w:val="nil"/>
              <w:right w:val="nil"/>
            </w:tcBorders>
            <w:shd w:val="clear" w:color="auto" w:fill="auto"/>
            <w:noWrap/>
            <w:vAlign w:val="bottom"/>
            <w:hideMark/>
          </w:tcPr>
          <w:p w14:paraId="31976D5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0.0877***</w:t>
            </w:r>
          </w:p>
        </w:tc>
        <w:tc>
          <w:tcPr>
            <w:tcW w:w="427" w:type="pct"/>
            <w:tcBorders>
              <w:top w:val="nil"/>
              <w:left w:val="nil"/>
              <w:bottom w:val="nil"/>
              <w:right w:val="nil"/>
            </w:tcBorders>
            <w:shd w:val="clear" w:color="auto" w:fill="auto"/>
            <w:noWrap/>
            <w:vAlign w:val="bottom"/>
            <w:hideMark/>
          </w:tcPr>
          <w:p w14:paraId="1949CFF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-.0110</w:t>
            </w:r>
          </w:p>
        </w:tc>
        <w:tc>
          <w:tcPr>
            <w:tcW w:w="439" w:type="pct"/>
            <w:tcBorders>
              <w:top w:val="nil"/>
              <w:left w:val="nil"/>
              <w:bottom w:val="nil"/>
              <w:right w:val="nil"/>
            </w:tcBorders>
            <w:shd w:val="clear" w:color="auto" w:fill="auto"/>
            <w:noWrap/>
            <w:vAlign w:val="bottom"/>
            <w:hideMark/>
          </w:tcPr>
          <w:p w14:paraId="3FBBDCC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-0.0905</w:t>
            </w:r>
          </w:p>
        </w:tc>
        <w:tc>
          <w:tcPr>
            <w:tcW w:w="427" w:type="pct"/>
            <w:tcBorders>
              <w:top w:val="nil"/>
              <w:left w:val="nil"/>
              <w:bottom w:val="nil"/>
              <w:right w:val="nil"/>
            </w:tcBorders>
            <w:shd w:val="clear" w:color="auto" w:fill="auto"/>
            <w:noWrap/>
            <w:vAlign w:val="bottom"/>
            <w:hideMark/>
          </w:tcPr>
          <w:p w14:paraId="25123C1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-0.0370</w:t>
            </w:r>
          </w:p>
        </w:tc>
        <w:tc>
          <w:tcPr>
            <w:tcW w:w="439" w:type="pct"/>
            <w:tcBorders>
              <w:top w:val="nil"/>
              <w:left w:val="nil"/>
              <w:bottom w:val="nil"/>
              <w:right w:val="nil"/>
            </w:tcBorders>
            <w:shd w:val="clear" w:color="auto" w:fill="auto"/>
            <w:noWrap/>
            <w:vAlign w:val="bottom"/>
            <w:hideMark/>
          </w:tcPr>
          <w:p w14:paraId="4797870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-0.0497*</w:t>
            </w:r>
          </w:p>
        </w:tc>
        <w:tc>
          <w:tcPr>
            <w:tcW w:w="427" w:type="pct"/>
            <w:tcBorders>
              <w:top w:val="nil"/>
              <w:left w:val="nil"/>
              <w:bottom w:val="nil"/>
              <w:right w:val="nil"/>
            </w:tcBorders>
            <w:shd w:val="clear" w:color="auto" w:fill="auto"/>
            <w:noWrap/>
            <w:vAlign w:val="bottom"/>
            <w:hideMark/>
          </w:tcPr>
          <w:p w14:paraId="1B25225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0.0485***</w:t>
            </w:r>
          </w:p>
        </w:tc>
        <w:tc>
          <w:tcPr>
            <w:tcW w:w="439" w:type="pct"/>
            <w:tcBorders>
              <w:top w:val="nil"/>
              <w:left w:val="nil"/>
              <w:bottom w:val="nil"/>
              <w:right w:val="nil"/>
            </w:tcBorders>
            <w:shd w:val="clear" w:color="auto" w:fill="auto"/>
            <w:noWrap/>
            <w:vAlign w:val="bottom"/>
            <w:hideMark/>
          </w:tcPr>
          <w:p w14:paraId="7AA33FE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-0.0574</w:t>
            </w:r>
          </w:p>
        </w:tc>
        <w:tc>
          <w:tcPr>
            <w:tcW w:w="427" w:type="pct"/>
            <w:tcBorders>
              <w:top w:val="nil"/>
              <w:left w:val="nil"/>
              <w:bottom w:val="nil"/>
              <w:right w:val="nil"/>
            </w:tcBorders>
            <w:shd w:val="clear" w:color="auto" w:fill="auto"/>
            <w:noWrap/>
            <w:vAlign w:val="bottom"/>
            <w:hideMark/>
          </w:tcPr>
          <w:p w14:paraId="63D7EBD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-0.0410**</w:t>
            </w:r>
          </w:p>
        </w:tc>
        <w:tc>
          <w:tcPr>
            <w:tcW w:w="439" w:type="pct"/>
            <w:tcBorders>
              <w:top w:val="nil"/>
              <w:left w:val="nil"/>
              <w:bottom w:val="nil"/>
              <w:right w:val="nil"/>
            </w:tcBorders>
            <w:shd w:val="clear" w:color="auto" w:fill="auto"/>
            <w:noWrap/>
            <w:vAlign w:val="bottom"/>
            <w:hideMark/>
          </w:tcPr>
          <w:p w14:paraId="6D7E9BD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0.0129</w:t>
            </w:r>
          </w:p>
        </w:tc>
        <w:tc>
          <w:tcPr>
            <w:tcW w:w="426" w:type="pct"/>
            <w:tcBorders>
              <w:top w:val="nil"/>
              <w:left w:val="nil"/>
              <w:bottom w:val="nil"/>
              <w:right w:val="nil"/>
            </w:tcBorders>
            <w:shd w:val="clear" w:color="auto" w:fill="auto"/>
            <w:noWrap/>
            <w:vAlign w:val="bottom"/>
            <w:hideMark/>
          </w:tcPr>
          <w:p w14:paraId="2D2DB56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0.0407***</w:t>
            </w:r>
          </w:p>
        </w:tc>
      </w:tr>
      <w:tr w:rsidR="00BF5A8D" w:rsidRPr="00510483" w14:paraId="788D6D56" w14:textId="77777777" w:rsidTr="00510483">
        <w:trPr>
          <w:trHeight w:val="300"/>
        </w:trPr>
        <w:tc>
          <w:tcPr>
            <w:tcW w:w="336" w:type="pct"/>
            <w:tcBorders>
              <w:top w:val="nil"/>
              <w:left w:val="nil"/>
              <w:bottom w:val="nil"/>
              <w:right w:val="nil"/>
            </w:tcBorders>
            <w:shd w:val="clear" w:color="auto" w:fill="auto"/>
            <w:noWrap/>
            <w:vAlign w:val="bottom"/>
            <w:hideMark/>
          </w:tcPr>
          <w:p w14:paraId="55983F66"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4CC518A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404E938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(4.88)</w:t>
            </w:r>
          </w:p>
        </w:tc>
        <w:tc>
          <w:tcPr>
            <w:tcW w:w="427" w:type="pct"/>
            <w:tcBorders>
              <w:top w:val="nil"/>
              <w:left w:val="nil"/>
              <w:bottom w:val="nil"/>
              <w:right w:val="nil"/>
            </w:tcBorders>
            <w:shd w:val="clear" w:color="auto" w:fill="auto"/>
            <w:noWrap/>
            <w:vAlign w:val="bottom"/>
            <w:hideMark/>
          </w:tcPr>
          <w:p w14:paraId="217EA75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(1.26)</w:t>
            </w:r>
          </w:p>
        </w:tc>
        <w:tc>
          <w:tcPr>
            <w:tcW w:w="439" w:type="pct"/>
            <w:tcBorders>
              <w:top w:val="nil"/>
              <w:left w:val="nil"/>
              <w:bottom w:val="nil"/>
              <w:right w:val="nil"/>
            </w:tcBorders>
            <w:shd w:val="clear" w:color="auto" w:fill="auto"/>
            <w:noWrap/>
            <w:vAlign w:val="bottom"/>
            <w:hideMark/>
          </w:tcPr>
          <w:p w14:paraId="12E693C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(-0.69)</w:t>
            </w:r>
          </w:p>
        </w:tc>
        <w:tc>
          <w:tcPr>
            <w:tcW w:w="427" w:type="pct"/>
            <w:tcBorders>
              <w:top w:val="nil"/>
              <w:left w:val="nil"/>
              <w:bottom w:val="nil"/>
              <w:right w:val="nil"/>
            </w:tcBorders>
            <w:shd w:val="clear" w:color="auto" w:fill="auto"/>
            <w:noWrap/>
            <w:vAlign w:val="bottom"/>
            <w:hideMark/>
          </w:tcPr>
          <w:p w14:paraId="32BF93E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(-0.72)</w:t>
            </w:r>
          </w:p>
        </w:tc>
        <w:tc>
          <w:tcPr>
            <w:tcW w:w="439" w:type="pct"/>
            <w:tcBorders>
              <w:top w:val="nil"/>
              <w:left w:val="nil"/>
              <w:bottom w:val="nil"/>
              <w:right w:val="nil"/>
            </w:tcBorders>
            <w:shd w:val="clear" w:color="auto" w:fill="auto"/>
            <w:noWrap/>
            <w:vAlign w:val="bottom"/>
            <w:hideMark/>
          </w:tcPr>
          <w:p w14:paraId="7A99EC9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(-1.67)</w:t>
            </w:r>
          </w:p>
        </w:tc>
        <w:tc>
          <w:tcPr>
            <w:tcW w:w="427" w:type="pct"/>
            <w:tcBorders>
              <w:top w:val="nil"/>
              <w:left w:val="nil"/>
              <w:bottom w:val="nil"/>
              <w:right w:val="nil"/>
            </w:tcBorders>
            <w:shd w:val="clear" w:color="auto" w:fill="auto"/>
            <w:noWrap/>
            <w:vAlign w:val="bottom"/>
            <w:hideMark/>
          </w:tcPr>
          <w:p w14:paraId="7E17523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(3.76)</w:t>
            </w:r>
          </w:p>
        </w:tc>
        <w:tc>
          <w:tcPr>
            <w:tcW w:w="439" w:type="pct"/>
            <w:tcBorders>
              <w:top w:val="nil"/>
              <w:left w:val="nil"/>
              <w:bottom w:val="nil"/>
              <w:right w:val="nil"/>
            </w:tcBorders>
            <w:shd w:val="clear" w:color="auto" w:fill="auto"/>
            <w:noWrap/>
            <w:vAlign w:val="bottom"/>
            <w:hideMark/>
          </w:tcPr>
          <w:p w14:paraId="5FBA330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(-1.38)</w:t>
            </w:r>
          </w:p>
        </w:tc>
        <w:tc>
          <w:tcPr>
            <w:tcW w:w="427" w:type="pct"/>
            <w:tcBorders>
              <w:top w:val="nil"/>
              <w:left w:val="nil"/>
              <w:bottom w:val="nil"/>
              <w:right w:val="nil"/>
            </w:tcBorders>
            <w:shd w:val="clear" w:color="auto" w:fill="auto"/>
            <w:noWrap/>
            <w:vAlign w:val="bottom"/>
            <w:hideMark/>
          </w:tcPr>
          <w:p w14:paraId="0544FAD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(-2.42)</w:t>
            </w:r>
          </w:p>
        </w:tc>
        <w:tc>
          <w:tcPr>
            <w:tcW w:w="439" w:type="pct"/>
            <w:tcBorders>
              <w:top w:val="nil"/>
              <w:left w:val="nil"/>
              <w:bottom w:val="nil"/>
              <w:right w:val="nil"/>
            </w:tcBorders>
            <w:shd w:val="clear" w:color="auto" w:fill="auto"/>
            <w:noWrap/>
            <w:vAlign w:val="bottom"/>
            <w:hideMark/>
          </w:tcPr>
          <w:p w14:paraId="4258261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(0.50)</w:t>
            </w:r>
          </w:p>
        </w:tc>
        <w:tc>
          <w:tcPr>
            <w:tcW w:w="426" w:type="pct"/>
            <w:tcBorders>
              <w:top w:val="nil"/>
              <w:left w:val="nil"/>
              <w:bottom w:val="nil"/>
              <w:right w:val="nil"/>
            </w:tcBorders>
            <w:shd w:val="clear" w:color="auto" w:fill="auto"/>
            <w:noWrap/>
            <w:vAlign w:val="bottom"/>
            <w:hideMark/>
          </w:tcPr>
          <w:p w14:paraId="4ABABA6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(3.65)</w:t>
            </w:r>
          </w:p>
        </w:tc>
      </w:tr>
      <w:tr w:rsidR="00BF5A8D" w:rsidRPr="00510483" w14:paraId="2863EA89" w14:textId="77777777" w:rsidTr="00510483">
        <w:trPr>
          <w:trHeight w:val="300"/>
        </w:trPr>
        <w:tc>
          <w:tcPr>
            <w:tcW w:w="336" w:type="pct"/>
            <w:tcBorders>
              <w:top w:val="nil"/>
              <w:left w:val="nil"/>
              <w:bottom w:val="nil"/>
              <w:right w:val="nil"/>
            </w:tcBorders>
            <w:shd w:val="clear" w:color="auto" w:fill="auto"/>
            <w:noWrap/>
            <w:vAlign w:val="bottom"/>
            <w:hideMark/>
          </w:tcPr>
          <w:p w14:paraId="64A8625E"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Firm Size</w:t>
            </w:r>
          </w:p>
        </w:tc>
        <w:tc>
          <w:tcPr>
            <w:tcW w:w="336" w:type="pct"/>
            <w:tcBorders>
              <w:top w:val="nil"/>
              <w:left w:val="nil"/>
              <w:bottom w:val="nil"/>
              <w:right w:val="nil"/>
            </w:tcBorders>
            <w:shd w:val="clear" w:color="auto" w:fill="auto"/>
            <w:noWrap/>
            <w:vAlign w:val="bottom"/>
            <w:hideMark/>
          </w:tcPr>
          <w:p w14:paraId="2AD2A02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6D575A4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0.0698***</w:t>
            </w:r>
          </w:p>
        </w:tc>
        <w:tc>
          <w:tcPr>
            <w:tcW w:w="427" w:type="pct"/>
            <w:tcBorders>
              <w:top w:val="nil"/>
              <w:left w:val="nil"/>
              <w:bottom w:val="nil"/>
              <w:right w:val="nil"/>
            </w:tcBorders>
            <w:shd w:val="clear" w:color="auto" w:fill="auto"/>
            <w:noWrap/>
            <w:vAlign w:val="bottom"/>
            <w:hideMark/>
          </w:tcPr>
          <w:p w14:paraId="4B301D2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0.1510***</w:t>
            </w:r>
          </w:p>
        </w:tc>
        <w:tc>
          <w:tcPr>
            <w:tcW w:w="439" w:type="pct"/>
            <w:tcBorders>
              <w:top w:val="nil"/>
              <w:left w:val="nil"/>
              <w:bottom w:val="nil"/>
              <w:right w:val="nil"/>
            </w:tcBorders>
            <w:shd w:val="clear" w:color="auto" w:fill="auto"/>
            <w:noWrap/>
            <w:vAlign w:val="bottom"/>
            <w:hideMark/>
          </w:tcPr>
          <w:p w14:paraId="0FDB51A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0.4409***</w:t>
            </w:r>
          </w:p>
        </w:tc>
        <w:tc>
          <w:tcPr>
            <w:tcW w:w="427" w:type="pct"/>
            <w:tcBorders>
              <w:top w:val="nil"/>
              <w:left w:val="nil"/>
              <w:bottom w:val="nil"/>
              <w:right w:val="nil"/>
            </w:tcBorders>
            <w:shd w:val="clear" w:color="auto" w:fill="auto"/>
            <w:noWrap/>
            <w:vAlign w:val="bottom"/>
            <w:hideMark/>
          </w:tcPr>
          <w:p w14:paraId="6BD7A65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0.2580***</w:t>
            </w:r>
          </w:p>
        </w:tc>
        <w:tc>
          <w:tcPr>
            <w:tcW w:w="439" w:type="pct"/>
            <w:tcBorders>
              <w:top w:val="nil"/>
              <w:left w:val="nil"/>
              <w:bottom w:val="nil"/>
              <w:right w:val="nil"/>
            </w:tcBorders>
            <w:shd w:val="clear" w:color="auto" w:fill="auto"/>
            <w:noWrap/>
            <w:vAlign w:val="bottom"/>
            <w:hideMark/>
          </w:tcPr>
          <w:p w14:paraId="4B15466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0.1103***</w:t>
            </w:r>
          </w:p>
        </w:tc>
        <w:tc>
          <w:tcPr>
            <w:tcW w:w="427" w:type="pct"/>
            <w:tcBorders>
              <w:top w:val="nil"/>
              <w:left w:val="nil"/>
              <w:bottom w:val="nil"/>
              <w:right w:val="nil"/>
            </w:tcBorders>
            <w:shd w:val="clear" w:color="auto" w:fill="auto"/>
            <w:noWrap/>
            <w:vAlign w:val="bottom"/>
            <w:hideMark/>
          </w:tcPr>
          <w:p w14:paraId="0A3B8FF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0.0686***</w:t>
            </w:r>
          </w:p>
        </w:tc>
        <w:tc>
          <w:tcPr>
            <w:tcW w:w="439" w:type="pct"/>
            <w:tcBorders>
              <w:top w:val="nil"/>
              <w:left w:val="nil"/>
              <w:bottom w:val="nil"/>
              <w:right w:val="nil"/>
            </w:tcBorders>
            <w:shd w:val="clear" w:color="auto" w:fill="auto"/>
            <w:noWrap/>
            <w:vAlign w:val="bottom"/>
            <w:hideMark/>
          </w:tcPr>
          <w:p w14:paraId="2A0E3AA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0.0541*</w:t>
            </w:r>
          </w:p>
        </w:tc>
        <w:tc>
          <w:tcPr>
            <w:tcW w:w="427" w:type="pct"/>
            <w:tcBorders>
              <w:top w:val="nil"/>
              <w:left w:val="nil"/>
              <w:bottom w:val="nil"/>
              <w:right w:val="nil"/>
            </w:tcBorders>
            <w:shd w:val="clear" w:color="auto" w:fill="auto"/>
            <w:noWrap/>
            <w:vAlign w:val="bottom"/>
            <w:hideMark/>
          </w:tcPr>
          <w:p w14:paraId="7EEC657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0.1037***</w:t>
            </w:r>
          </w:p>
        </w:tc>
        <w:tc>
          <w:tcPr>
            <w:tcW w:w="439" w:type="pct"/>
            <w:tcBorders>
              <w:top w:val="nil"/>
              <w:left w:val="nil"/>
              <w:bottom w:val="nil"/>
              <w:right w:val="nil"/>
            </w:tcBorders>
            <w:shd w:val="clear" w:color="auto" w:fill="auto"/>
            <w:noWrap/>
            <w:vAlign w:val="bottom"/>
            <w:hideMark/>
          </w:tcPr>
          <w:p w14:paraId="4DFE6A4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0.0801***</w:t>
            </w:r>
          </w:p>
        </w:tc>
        <w:tc>
          <w:tcPr>
            <w:tcW w:w="426" w:type="pct"/>
            <w:tcBorders>
              <w:top w:val="nil"/>
              <w:left w:val="nil"/>
              <w:bottom w:val="nil"/>
              <w:right w:val="nil"/>
            </w:tcBorders>
            <w:shd w:val="clear" w:color="auto" w:fill="auto"/>
            <w:noWrap/>
            <w:vAlign w:val="bottom"/>
            <w:hideMark/>
          </w:tcPr>
          <w:p w14:paraId="344078B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0.0833***</w:t>
            </w:r>
          </w:p>
        </w:tc>
      </w:tr>
      <w:tr w:rsidR="00BF5A8D" w:rsidRPr="00510483" w14:paraId="44BBCC73" w14:textId="77777777" w:rsidTr="00510483">
        <w:trPr>
          <w:trHeight w:val="300"/>
        </w:trPr>
        <w:tc>
          <w:tcPr>
            <w:tcW w:w="336" w:type="pct"/>
            <w:tcBorders>
              <w:top w:val="nil"/>
              <w:left w:val="nil"/>
              <w:bottom w:val="nil"/>
              <w:right w:val="nil"/>
            </w:tcBorders>
            <w:shd w:val="clear" w:color="auto" w:fill="auto"/>
            <w:noWrap/>
            <w:vAlign w:val="bottom"/>
            <w:hideMark/>
          </w:tcPr>
          <w:p w14:paraId="1C294C62"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7764116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54FDB44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(5.21)</w:t>
            </w:r>
          </w:p>
        </w:tc>
        <w:tc>
          <w:tcPr>
            <w:tcW w:w="427" w:type="pct"/>
            <w:tcBorders>
              <w:top w:val="nil"/>
              <w:left w:val="nil"/>
              <w:bottom w:val="nil"/>
              <w:right w:val="nil"/>
            </w:tcBorders>
            <w:shd w:val="clear" w:color="auto" w:fill="auto"/>
            <w:noWrap/>
            <w:vAlign w:val="bottom"/>
            <w:hideMark/>
          </w:tcPr>
          <w:p w14:paraId="23F8EED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(13.80)</w:t>
            </w:r>
          </w:p>
        </w:tc>
        <w:tc>
          <w:tcPr>
            <w:tcW w:w="439" w:type="pct"/>
            <w:tcBorders>
              <w:top w:val="nil"/>
              <w:left w:val="nil"/>
              <w:bottom w:val="nil"/>
              <w:right w:val="nil"/>
            </w:tcBorders>
            <w:shd w:val="clear" w:color="auto" w:fill="auto"/>
            <w:noWrap/>
            <w:vAlign w:val="bottom"/>
            <w:hideMark/>
          </w:tcPr>
          <w:p w14:paraId="1FF0788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(5.75)</w:t>
            </w:r>
          </w:p>
        </w:tc>
        <w:tc>
          <w:tcPr>
            <w:tcW w:w="427" w:type="pct"/>
            <w:tcBorders>
              <w:top w:val="nil"/>
              <w:left w:val="nil"/>
              <w:bottom w:val="nil"/>
              <w:right w:val="nil"/>
            </w:tcBorders>
            <w:shd w:val="clear" w:color="auto" w:fill="auto"/>
            <w:noWrap/>
            <w:vAlign w:val="bottom"/>
            <w:hideMark/>
          </w:tcPr>
          <w:p w14:paraId="674D215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(4.18)</w:t>
            </w:r>
          </w:p>
        </w:tc>
        <w:tc>
          <w:tcPr>
            <w:tcW w:w="439" w:type="pct"/>
            <w:tcBorders>
              <w:top w:val="nil"/>
              <w:left w:val="nil"/>
              <w:bottom w:val="nil"/>
              <w:right w:val="nil"/>
            </w:tcBorders>
            <w:shd w:val="clear" w:color="auto" w:fill="auto"/>
            <w:noWrap/>
            <w:vAlign w:val="bottom"/>
            <w:hideMark/>
          </w:tcPr>
          <w:p w14:paraId="150422C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(5.43)</w:t>
            </w:r>
          </w:p>
        </w:tc>
        <w:tc>
          <w:tcPr>
            <w:tcW w:w="427" w:type="pct"/>
            <w:tcBorders>
              <w:top w:val="nil"/>
              <w:left w:val="nil"/>
              <w:bottom w:val="nil"/>
              <w:right w:val="nil"/>
            </w:tcBorders>
            <w:shd w:val="clear" w:color="auto" w:fill="auto"/>
            <w:noWrap/>
            <w:vAlign w:val="bottom"/>
            <w:hideMark/>
          </w:tcPr>
          <w:p w14:paraId="5AB7EE6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(4.29)</w:t>
            </w:r>
          </w:p>
        </w:tc>
        <w:tc>
          <w:tcPr>
            <w:tcW w:w="439" w:type="pct"/>
            <w:tcBorders>
              <w:top w:val="nil"/>
              <w:left w:val="nil"/>
              <w:bottom w:val="nil"/>
              <w:right w:val="nil"/>
            </w:tcBorders>
            <w:shd w:val="clear" w:color="auto" w:fill="auto"/>
            <w:noWrap/>
            <w:vAlign w:val="bottom"/>
            <w:hideMark/>
          </w:tcPr>
          <w:p w14:paraId="5D42071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(1.81)</w:t>
            </w:r>
          </w:p>
        </w:tc>
        <w:tc>
          <w:tcPr>
            <w:tcW w:w="427" w:type="pct"/>
            <w:tcBorders>
              <w:top w:val="nil"/>
              <w:left w:val="nil"/>
              <w:bottom w:val="nil"/>
              <w:right w:val="nil"/>
            </w:tcBorders>
            <w:shd w:val="clear" w:color="auto" w:fill="auto"/>
            <w:noWrap/>
            <w:vAlign w:val="bottom"/>
            <w:hideMark/>
          </w:tcPr>
          <w:p w14:paraId="4917BCA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(4.47)</w:t>
            </w:r>
          </w:p>
        </w:tc>
        <w:tc>
          <w:tcPr>
            <w:tcW w:w="439" w:type="pct"/>
            <w:tcBorders>
              <w:top w:val="nil"/>
              <w:left w:val="nil"/>
              <w:bottom w:val="nil"/>
              <w:right w:val="nil"/>
            </w:tcBorders>
            <w:shd w:val="clear" w:color="auto" w:fill="auto"/>
            <w:noWrap/>
            <w:vAlign w:val="bottom"/>
            <w:hideMark/>
          </w:tcPr>
          <w:p w14:paraId="2EAC1ED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(4.34)</w:t>
            </w:r>
          </w:p>
        </w:tc>
        <w:tc>
          <w:tcPr>
            <w:tcW w:w="426" w:type="pct"/>
            <w:tcBorders>
              <w:top w:val="nil"/>
              <w:left w:val="nil"/>
              <w:bottom w:val="nil"/>
              <w:right w:val="nil"/>
            </w:tcBorders>
            <w:shd w:val="clear" w:color="auto" w:fill="auto"/>
            <w:noWrap/>
            <w:vAlign w:val="bottom"/>
            <w:hideMark/>
          </w:tcPr>
          <w:p w14:paraId="1C27FA5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(5.83)</w:t>
            </w:r>
          </w:p>
        </w:tc>
      </w:tr>
      <w:tr w:rsidR="00BF5A8D" w:rsidRPr="00510483" w14:paraId="1F77DA24" w14:textId="77777777" w:rsidTr="00510483">
        <w:trPr>
          <w:trHeight w:val="300"/>
        </w:trPr>
        <w:tc>
          <w:tcPr>
            <w:tcW w:w="336" w:type="pct"/>
            <w:tcBorders>
              <w:top w:val="nil"/>
              <w:left w:val="nil"/>
              <w:bottom w:val="nil"/>
              <w:right w:val="nil"/>
            </w:tcBorders>
            <w:shd w:val="clear" w:color="auto" w:fill="auto"/>
            <w:noWrap/>
            <w:vAlign w:val="bottom"/>
            <w:hideMark/>
          </w:tcPr>
          <w:p w14:paraId="739F2061"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ROA</w:t>
            </w:r>
          </w:p>
        </w:tc>
        <w:tc>
          <w:tcPr>
            <w:tcW w:w="336" w:type="pct"/>
            <w:tcBorders>
              <w:top w:val="nil"/>
              <w:left w:val="nil"/>
              <w:bottom w:val="nil"/>
              <w:right w:val="nil"/>
            </w:tcBorders>
            <w:shd w:val="clear" w:color="auto" w:fill="auto"/>
            <w:noWrap/>
            <w:vAlign w:val="bottom"/>
            <w:hideMark/>
          </w:tcPr>
          <w:p w14:paraId="3AAA29D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2D13051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0.2091</w:t>
            </w:r>
          </w:p>
        </w:tc>
        <w:tc>
          <w:tcPr>
            <w:tcW w:w="427" w:type="pct"/>
            <w:tcBorders>
              <w:top w:val="nil"/>
              <w:left w:val="nil"/>
              <w:bottom w:val="nil"/>
              <w:right w:val="nil"/>
            </w:tcBorders>
            <w:shd w:val="clear" w:color="auto" w:fill="auto"/>
            <w:noWrap/>
            <w:vAlign w:val="bottom"/>
            <w:hideMark/>
          </w:tcPr>
          <w:p w14:paraId="4DB6950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0.4943***</w:t>
            </w:r>
          </w:p>
        </w:tc>
        <w:tc>
          <w:tcPr>
            <w:tcW w:w="439" w:type="pct"/>
            <w:tcBorders>
              <w:top w:val="nil"/>
              <w:left w:val="nil"/>
              <w:bottom w:val="nil"/>
              <w:right w:val="nil"/>
            </w:tcBorders>
            <w:shd w:val="clear" w:color="auto" w:fill="auto"/>
            <w:noWrap/>
            <w:vAlign w:val="bottom"/>
            <w:hideMark/>
          </w:tcPr>
          <w:p w14:paraId="7080E3D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-2.0571**</w:t>
            </w:r>
          </w:p>
        </w:tc>
        <w:tc>
          <w:tcPr>
            <w:tcW w:w="427" w:type="pct"/>
            <w:tcBorders>
              <w:top w:val="nil"/>
              <w:left w:val="nil"/>
              <w:bottom w:val="nil"/>
              <w:right w:val="nil"/>
            </w:tcBorders>
            <w:shd w:val="clear" w:color="auto" w:fill="auto"/>
            <w:noWrap/>
            <w:vAlign w:val="bottom"/>
            <w:hideMark/>
          </w:tcPr>
          <w:p w14:paraId="1BB0CFC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1.9952*</w:t>
            </w:r>
          </w:p>
        </w:tc>
        <w:tc>
          <w:tcPr>
            <w:tcW w:w="439" w:type="pct"/>
            <w:tcBorders>
              <w:top w:val="nil"/>
              <w:left w:val="nil"/>
              <w:bottom w:val="nil"/>
              <w:right w:val="nil"/>
            </w:tcBorders>
            <w:shd w:val="clear" w:color="auto" w:fill="auto"/>
            <w:noWrap/>
            <w:vAlign w:val="bottom"/>
            <w:hideMark/>
          </w:tcPr>
          <w:p w14:paraId="69209D2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1.2667***</w:t>
            </w:r>
          </w:p>
        </w:tc>
        <w:tc>
          <w:tcPr>
            <w:tcW w:w="427" w:type="pct"/>
            <w:tcBorders>
              <w:top w:val="nil"/>
              <w:left w:val="nil"/>
              <w:bottom w:val="nil"/>
              <w:right w:val="nil"/>
            </w:tcBorders>
            <w:shd w:val="clear" w:color="auto" w:fill="auto"/>
            <w:noWrap/>
            <w:vAlign w:val="bottom"/>
            <w:hideMark/>
          </w:tcPr>
          <w:p w14:paraId="2339A50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1.2255***</w:t>
            </w:r>
          </w:p>
        </w:tc>
        <w:tc>
          <w:tcPr>
            <w:tcW w:w="439" w:type="pct"/>
            <w:tcBorders>
              <w:top w:val="nil"/>
              <w:left w:val="nil"/>
              <w:bottom w:val="nil"/>
              <w:right w:val="nil"/>
            </w:tcBorders>
            <w:shd w:val="clear" w:color="auto" w:fill="auto"/>
            <w:noWrap/>
            <w:vAlign w:val="bottom"/>
            <w:hideMark/>
          </w:tcPr>
          <w:p w14:paraId="757DD34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-1.4115***</w:t>
            </w:r>
          </w:p>
        </w:tc>
        <w:tc>
          <w:tcPr>
            <w:tcW w:w="427" w:type="pct"/>
            <w:tcBorders>
              <w:top w:val="nil"/>
              <w:left w:val="nil"/>
              <w:bottom w:val="nil"/>
              <w:right w:val="nil"/>
            </w:tcBorders>
            <w:shd w:val="clear" w:color="auto" w:fill="auto"/>
            <w:noWrap/>
            <w:vAlign w:val="bottom"/>
            <w:hideMark/>
          </w:tcPr>
          <w:p w14:paraId="771FA97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0.7654**</w:t>
            </w:r>
          </w:p>
        </w:tc>
        <w:tc>
          <w:tcPr>
            <w:tcW w:w="439" w:type="pct"/>
            <w:tcBorders>
              <w:top w:val="nil"/>
              <w:left w:val="nil"/>
              <w:bottom w:val="nil"/>
              <w:right w:val="nil"/>
            </w:tcBorders>
            <w:shd w:val="clear" w:color="auto" w:fill="auto"/>
            <w:noWrap/>
            <w:vAlign w:val="bottom"/>
            <w:hideMark/>
          </w:tcPr>
          <w:p w14:paraId="14B5A73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1.1654***</w:t>
            </w:r>
          </w:p>
        </w:tc>
        <w:tc>
          <w:tcPr>
            <w:tcW w:w="426" w:type="pct"/>
            <w:tcBorders>
              <w:top w:val="nil"/>
              <w:left w:val="nil"/>
              <w:bottom w:val="nil"/>
              <w:right w:val="nil"/>
            </w:tcBorders>
            <w:shd w:val="clear" w:color="auto" w:fill="auto"/>
            <w:noWrap/>
            <w:vAlign w:val="bottom"/>
            <w:hideMark/>
          </w:tcPr>
          <w:p w14:paraId="17DD4A4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0.9941***</w:t>
            </w:r>
          </w:p>
        </w:tc>
      </w:tr>
      <w:tr w:rsidR="00BF5A8D" w:rsidRPr="00510483" w14:paraId="7CDA9449" w14:textId="77777777" w:rsidTr="00510483">
        <w:trPr>
          <w:trHeight w:val="300"/>
        </w:trPr>
        <w:tc>
          <w:tcPr>
            <w:tcW w:w="336" w:type="pct"/>
            <w:tcBorders>
              <w:top w:val="nil"/>
              <w:left w:val="nil"/>
              <w:bottom w:val="nil"/>
              <w:right w:val="nil"/>
            </w:tcBorders>
            <w:shd w:val="clear" w:color="auto" w:fill="auto"/>
            <w:noWrap/>
            <w:vAlign w:val="bottom"/>
            <w:hideMark/>
          </w:tcPr>
          <w:p w14:paraId="53F86813"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7BBD884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3122E54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(0.93)</w:t>
            </w:r>
          </w:p>
        </w:tc>
        <w:tc>
          <w:tcPr>
            <w:tcW w:w="427" w:type="pct"/>
            <w:tcBorders>
              <w:top w:val="nil"/>
              <w:left w:val="nil"/>
              <w:bottom w:val="nil"/>
              <w:right w:val="nil"/>
            </w:tcBorders>
            <w:shd w:val="clear" w:color="auto" w:fill="auto"/>
            <w:noWrap/>
            <w:vAlign w:val="bottom"/>
            <w:hideMark/>
          </w:tcPr>
          <w:p w14:paraId="22C3105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(3.29)</w:t>
            </w:r>
          </w:p>
        </w:tc>
        <w:tc>
          <w:tcPr>
            <w:tcW w:w="439" w:type="pct"/>
            <w:tcBorders>
              <w:top w:val="nil"/>
              <w:left w:val="nil"/>
              <w:bottom w:val="nil"/>
              <w:right w:val="nil"/>
            </w:tcBorders>
            <w:shd w:val="clear" w:color="auto" w:fill="auto"/>
            <w:noWrap/>
            <w:vAlign w:val="bottom"/>
            <w:hideMark/>
          </w:tcPr>
          <w:p w14:paraId="3056A5E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(-2.22)</w:t>
            </w:r>
          </w:p>
        </w:tc>
        <w:tc>
          <w:tcPr>
            <w:tcW w:w="427" w:type="pct"/>
            <w:tcBorders>
              <w:top w:val="nil"/>
              <w:left w:val="nil"/>
              <w:bottom w:val="nil"/>
              <w:right w:val="nil"/>
            </w:tcBorders>
            <w:shd w:val="clear" w:color="auto" w:fill="auto"/>
            <w:noWrap/>
            <w:vAlign w:val="bottom"/>
            <w:hideMark/>
          </w:tcPr>
          <w:p w14:paraId="0726A57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(1.86)</w:t>
            </w:r>
          </w:p>
        </w:tc>
        <w:tc>
          <w:tcPr>
            <w:tcW w:w="439" w:type="pct"/>
            <w:tcBorders>
              <w:top w:val="nil"/>
              <w:left w:val="nil"/>
              <w:bottom w:val="nil"/>
              <w:right w:val="nil"/>
            </w:tcBorders>
            <w:shd w:val="clear" w:color="auto" w:fill="auto"/>
            <w:noWrap/>
            <w:vAlign w:val="bottom"/>
            <w:hideMark/>
          </w:tcPr>
          <w:p w14:paraId="70A7BD2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(3.66)</w:t>
            </w:r>
          </w:p>
        </w:tc>
        <w:tc>
          <w:tcPr>
            <w:tcW w:w="427" w:type="pct"/>
            <w:tcBorders>
              <w:top w:val="nil"/>
              <w:left w:val="nil"/>
              <w:bottom w:val="nil"/>
              <w:right w:val="nil"/>
            </w:tcBorders>
            <w:shd w:val="clear" w:color="auto" w:fill="auto"/>
            <w:noWrap/>
            <w:vAlign w:val="bottom"/>
            <w:hideMark/>
          </w:tcPr>
          <w:p w14:paraId="6E11182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(5.40)</w:t>
            </w:r>
          </w:p>
        </w:tc>
        <w:tc>
          <w:tcPr>
            <w:tcW w:w="439" w:type="pct"/>
            <w:tcBorders>
              <w:top w:val="nil"/>
              <w:left w:val="nil"/>
              <w:bottom w:val="nil"/>
              <w:right w:val="nil"/>
            </w:tcBorders>
            <w:shd w:val="clear" w:color="auto" w:fill="auto"/>
            <w:noWrap/>
            <w:vAlign w:val="bottom"/>
            <w:hideMark/>
          </w:tcPr>
          <w:p w14:paraId="20D7670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(-2.97)</w:t>
            </w:r>
          </w:p>
        </w:tc>
        <w:tc>
          <w:tcPr>
            <w:tcW w:w="427" w:type="pct"/>
            <w:tcBorders>
              <w:top w:val="nil"/>
              <w:left w:val="nil"/>
              <w:bottom w:val="nil"/>
              <w:right w:val="nil"/>
            </w:tcBorders>
            <w:shd w:val="clear" w:color="auto" w:fill="auto"/>
            <w:noWrap/>
            <w:vAlign w:val="bottom"/>
            <w:hideMark/>
          </w:tcPr>
          <w:p w14:paraId="02995F6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(2.03)</w:t>
            </w:r>
          </w:p>
        </w:tc>
        <w:tc>
          <w:tcPr>
            <w:tcW w:w="439" w:type="pct"/>
            <w:tcBorders>
              <w:top w:val="nil"/>
              <w:left w:val="nil"/>
              <w:bottom w:val="nil"/>
              <w:right w:val="nil"/>
            </w:tcBorders>
            <w:shd w:val="clear" w:color="auto" w:fill="auto"/>
            <w:noWrap/>
            <w:vAlign w:val="bottom"/>
            <w:hideMark/>
          </w:tcPr>
          <w:p w14:paraId="50EE9C2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(3.78)</w:t>
            </w:r>
          </w:p>
        </w:tc>
        <w:tc>
          <w:tcPr>
            <w:tcW w:w="426" w:type="pct"/>
            <w:tcBorders>
              <w:top w:val="nil"/>
              <w:left w:val="nil"/>
              <w:bottom w:val="nil"/>
              <w:right w:val="nil"/>
            </w:tcBorders>
            <w:shd w:val="clear" w:color="auto" w:fill="auto"/>
            <w:noWrap/>
            <w:vAlign w:val="bottom"/>
            <w:hideMark/>
          </w:tcPr>
          <w:p w14:paraId="6CEA8AC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(5.20)</w:t>
            </w:r>
          </w:p>
        </w:tc>
      </w:tr>
      <w:tr w:rsidR="00BF5A8D" w:rsidRPr="00510483" w14:paraId="069D1BAD" w14:textId="77777777" w:rsidTr="00510483">
        <w:trPr>
          <w:trHeight w:val="300"/>
        </w:trPr>
        <w:tc>
          <w:tcPr>
            <w:tcW w:w="336" w:type="pct"/>
            <w:tcBorders>
              <w:top w:val="nil"/>
              <w:left w:val="nil"/>
              <w:bottom w:val="nil"/>
              <w:right w:val="nil"/>
            </w:tcBorders>
            <w:shd w:val="clear" w:color="auto" w:fill="auto"/>
            <w:noWrap/>
            <w:vAlign w:val="bottom"/>
            <w:hideMark/>
          </w:tcPr>
          <w:p w14:paraId="6877A3F0"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Tobin’s Q</w:t>
            </w:r>
          </w:p>
        </w:tc>
        <w:tc>
          <w:tcPr>
            <w:tcW w:w="336" w:type="pct"/>
            <w:tcBorders>
              <w:top w:val="nil"/>
              <w:left w:val="nil"/>
              <w:bottom w:val="nil"/>
              <w:right w:val="nil"/>
            </w:tcBorders>
            <w:shd w:val="clear" w:color="auto" w:fill="auto"/>
            <w:noWrap/>
            <w:vAlign w:val="bottom"/>
            <w:hideMark/>
          </w:tcPr>
          <w:p w14:paraId="50D90BE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31AB3F7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-0.0165</w:t>
            </w:r>
          </w:p>
        </w:tc>
        <w:tc>
          <w:tcPr>
            <w:tcW w:w="427" w:type="pct"/>
            <w:tcBorders>
              <w:top w:val="nil"/>
              <w:left w:val="nil"/>
              <w:bottom w:val="nil"/>
              <w:right w:val="nil"/>
            </w:tcBorders>
            <w:shd w:val="clear" w:color="auto" w:fill="auto"/>
            <w:noWrap/>
            <w:vAlign w:val="bottom"/>
            <w:hideMark/>
          </w:tcPr>
          <w:p w14:paraId="11AF87B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-0.0126</w:t>
            </w:r>
          </w:p>
        </w:tc>
        <w:tc>
          <w:tcPr>
            <w:tcW w:w="439" w:type="pct"/>
            <w:tcBorders>
              <w:top w:val="nil"/>
              <w:left w:val="nil"/>
              <w:bottom w:val="nil"/>
              <w:right w:val="nil"/>
            </w:tcBorders>
            <w:shd w:val="clear" w:color="auto" w:fill="auto"/>
            <w:noWrap/>
            <w:vAlign w:val="bottom"/>
            <w:hideMark/>
          </w:tcPr>
          <w:p w14:paraId="15F5264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-0.0038</w:t>
            </w:r>
          </w:p>
        </w:tc>
        <w:tc>
          <w:tcPr>
            <w:tcW w:w="427" w:type="pct"/>
            <w:tcBorders>
              <w:top w:val="nil"/>
              <w:left w:val="nil"/>
              <w:bottom w:val="nil"/>
              <w:right w:val="nil"/>
            </w:tcBorders>
            <w:shd w:val="clear" w:color="auto" w:fill="auto"/>
            <w:noWrap/>
            <w:vAlign w:val="bottom"/>
            <w:hideMark/>
          </w:tcPr>
          <w:p w14:paraId="78CA6C9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0.1299**</w:t>
            </w:r>
          </w:p>
        </w:tc>
        <w:tc>
          <w:tcPr>
            <w:tcW w:w="439" w:type="pct"/>
            <w:tcBorders>
              <w:top w:val="nil"/>
              <w:left w:val="nil"/>
              <w:bottom w:val="nil"/>
              <w:right w:val="nil"/>
            </w:tcBorders>
            <w:shd w:val="clear" w:color="auto" w:fill="auto"/>
            <w:noWrap/>
            <w:vAlign w:val="bottom"/>
            <w:hideMark/>
          </w:tcPr>
          <w:p w14:paraId="08B51EA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0.0670***</w:t>
            </w:r>
          </w:p>
        </w:tc>
        <w:tc>
          <w:tcPr>
            <w:tcW w:w="427" w:type="pct"/>
            <w:tcBorders>
              <w:top w:val="nil"/>
              <w:left w:val="nil"/>
              <w:bottom w:val="nil"/>
              <w:right w:val="nil"/>
            </w:tcBorders>
            <w:shd w:val="clear" w:color="auto" w:fill="auto"/>
            <w:noWrap/>
            <w:vAlign w:val="bottom"/>
            <w:hideMark/>
          </w:tcPr>
          <w:p w14:paraId="2764891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0.0980***</w:t>
            </w:r>
          </w:p>
        </w:tc>
        <w:tc>
          <w:tcPr>
            <w:tcW w:w="439" w:type="pct"/>
            <w:tcBorders>
              <w:top w:val="nil"/>
              <w:left w:val="nil"/>
              <w:bottom w:val="nil"/>
              <w:right w:val="nil"/>
            </w:tcBorders>
            <w:shd w:val="clear" w:color="auto" w:fill="auto"/>
            <w:noWrap/>
            <w:vAlign w:val="bottom"/>
            <w:hideMark/>
          </w:tcPr>
          <w:p w14:paraId="56ECDEB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0.1039***</w:t>
            </w:r>
          </w:p>
        </w:tc>
        <w:tc>
          <w:tcPr>
            <w:tcW w:w="427" w:type="pct"/>
            <w:tcBorders>
              <w:top w:val="nil"/>
              <w:left w:val="nil"/>
              <w:bottom w:val="nil"/>
              <w:right w:val="nil"/>
            </w:tcBorders>
            <w:shd w:val="clear" w:color="auto" w:fill="auto"/>
            <w:noWrap/>
            <w:vAlign w:val="bottom"/>
            <w:hideMark/>
          </w:tcPr>
          <w:p w14:paraId="58293A1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0.0553***</w:t>
            </w:r>
          </w:p>
        </w:tc>
        <w:tc>
          <w:tcPr>
            <w:tcW w:w="439" w:type="pct"/>
            <w:tcBorders>
              <w:top w:val="nil"/>
              <w:left w:val="nil"/>
              <w:bottom w:val="nil"/>
              <w:right w:val="nil"/>
            </w:tcBorders>
            <w:shd w:val="clear" w:color="auto" w:fill="auto"/>
            <w:noWrap/>
            <w:vAlign w:val="bottom"/>
            <w:hideMark/>
          </w:tcPr>
          <w:p w14:paraId="40A6913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0.0172</w:t>
            </w:r>
          </w:p>
        </w:tc>
        <w:tc>
          <w:tcPr>
            <w:tcW w:w="426" w:type="pct"/>
            <w:tcBorders>
              <w:top w:val="nil"/>
              <w:left w:val="nil"/>
              <w:bottom w:val="nil"/>
              <w:right w:val="nil"/>
            </w:tcBorders>
            <w:shd w:val="clear" w:color="auto" w:fill="auto"/>
            <w:noWrap/>
            <w:vAlign w:val="bottom"/>
            <w:hideMark/>
          </w:tcPr>
          <w:p w14:paraId="511DFDC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0.0633***</w:t>
            </w:r>
          </w:p>
        </w:tc>
      </w:tr>
      <w:tr w:rsidR="00BF5A8D" w:rsidRPr="00510483" w14:paraId="25C46D61" w14:textId="77777777" w:rsidTr="00510483">
        <w:trPr>
          <w:trHeight w:val="300"/>
        </w:trPr>
        <w:tc>
          <w:tcPr>
            <w:tcW w:w="336" w:type="pct"/>
            <w:tcBorders>
              <w:top w:val="nil"/>
              <w:left w:val="nil"/>
              <w:bottom w:val="nil"/>
              <w:right w:val="nil"/>
            </w:tcBorders>
            <w:shd w:val="clear" w:color="auto" w:fill="auto"/>
            <w:noWrap/>
            <w:vAlign w:val="bottom"/>
            <w:hideMark/>
          </w:tcPr>
          <w:p w14:paraId="543B7CA9"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092A3DC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3491DC95"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(-1.50)</w:t>
            </w:r>
          </w:p>
        </w:tc>
        <w:tc>
          <w:tcPr>
            <w:tcW w:w="427" w:type="pct"/>
            <w:tcBorders>
              <w:top w:val="nil"/>
              <w:left w:val="nil"/>
              <w:bottom w:val="nil"/>
              <w:right w:val="nil"/>
            </w:tcBorders>
            <w:shd w:val="clear" w:color="auto" w:fill="auto"/>
            <w:noWrap/>
            <w:vAlign w:val="bottom"/>
            <w:hideMark/>
          </w:tcPr>
          <w:p w14:paraId="5AC8045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(-1.36)</w:t>
            </w:r>
          </w:p>
        </w:tc>
        <w:tc>
          <w:tcPr>
            <w:tcW w:w="439" w:type="pct"/>
            <w:tcBorders>
              <w:top w:val="nil"/>
              <w:left w:val="nil"/>
              <w:bottom w:val="nil"/>
              <w:right w:val="nil"/>
            </w:tcBorders>
            <w:shd w:val="clear" w:color="auto" w:fill="auto"/>
            <w:noWrap/>
            <w:vAlign w:val="bottom"/>
            <w:hideMark/>
          </w:tcPr>
          <w:p w14:paraId="465A562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(-0.05)</w:t>
            </w:r>
          </w:p>
        </w:tc>
        <w:tc>
          <w:tcPr>
            <w:tcW w:w="427" w:type="pct"/>
            <w:tcBorders>
              <w:top w:val="nil"/>
              <w:left w:val="nil"/>
              <w:bottom w:val="nil"/>
              <w:right w:val="nil"/>
            </w:tcBorders>
            <w:shd w:val="clear" w:color="auto" w:fill="auto"/>
            <w:noWrap/>
            <w:vAlign w:val="bottom"/>
            <w:hideMark/>
          </w:tcPr>
          <w:p w14:paraId="12A77E3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(2.39)</w:t>
            </w:r>
          </w:p>
        </w:tc>
        <w:tc>
          <w:tcPr>
            <w:tcW w:w="439" w:type="pct"/>
            <w:tcBorders>
              <w:top w:val="nil"/>
              <w:left w:val="nil"/>
              <w:bottom w:val="nil"/>
              <w:right w:val="nil"/>
            </w:tcBorders>
            <w:shd w:val="clear" w:color="auto" w:fill="auto"/>
            <w:noWrap/>
            <w:vAlign w:val="bottom"/>
            <w:hideMark/>
          </w:tcPr>
          <w:p w14:paraId="3EA0F2D8"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(3.81)</w:t>
            </w:r>
          </w:p>
        </w:tc>
        <w:tc>
          <w:tcPr>
            <w:tcW w:w="427" w:type="pct"/>
            <w:tcBorders>
              <w:top w:val="nil"/>
              <w:left w:val="nil"/>
              <w:bottom w:val="nil"/>
              <w:right w:val="nil"/>
            </w:tcBorders>
            <w:shd w:val="clear" w:color="auto" w:fill="auto"/>
            <w:noWrap/>
            <w:vAlign w:val="bottom"/>
            <w:hideMark/>
          </w:tcPr>
          <w:p w14:paraId="3F91288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(6.80)</w:t>
            </w:r>
          </w:p>
        </w:tc>
        <w:tc>
          <w:tcPr>
            <w:tcW w:w="439" w:type="pct"/>
            <w:tcBorders>
              <w:top w:val="nil"/>
              <w:left w:val="nil"/>
              <w:bottom w:val="nil"/>
              <w:right w:val="nil"/>
            </w:tcBorders>
            <w:shd w:val="clear" w:color="auto" w:fill="auto"/>
            <w:noWrap/>
            <w:vAlign w:val="bottom"/>
            <w:hideMark/>
          </w:tcPr>
          <w:p w14:paraId="3ECC97A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(4.55)</w:t>
            </w:r>
          </w:p>
        </w:tc>
        <w:tc>
          <w:tcPr>
            <w:tcW w:w="427" w:type="pct"/>
            <w:tcBorders>
              <w:top w:val="nil"/>
              <w:left w:val="nil"/>
              <w:bottom w:val="nil"/>
              <w:right w:val="nil"/>
            </w:tcBorders>
            <w:shd w:val="clear" w:color="auto" w:fill="auto"/>
            <w:noWrap/>
            <w:vAlign w:val="bottom"/>
            <w:hideMark/>
          </w:tcPr>
          <w:p w14:paraId="49E224D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(2.68)</w:t>
            </w:r>
          </w:p>
        </w:tc>
        <w:tc>
          <w:tcPr>
            <w:tcW w:w="439" w:type="pct"/>
            <w:tcBorders>
              <w:top w:val="nil"/>
              <w:left w:val="nil"/>
              <w:bottom w:val="nil"/>
              <w:right w:val="nil"/>
            </w:tcBorders>
            <w:shd w:val="clear" w:color="auto" w:fill="auto"/>
            <w:noWrap/>
            <w:vAlign w:val="bottom"/>
            <w:hideMark/>
          </w:tcPr>
          <w:p w14:paraId="03AB9FF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(1.11)</w:t>
            </w:r>
          </w:p>
        </w:tc>
        <w:tc>
          <w:tcPr>
            <w:tcW w:w="426" w:type="pct"/>
            <w:tcBorders>
              <w:top w:val="nil"/>
              <w:left w:val="nil"/>
              <w:bottom w:val="nil"/>
              <w:right w:val="nil"/>
            </w:tcBorders>
            <w:shd w:val="clear" w:color="auto" w:fill="auto"/>
            <w:noWrap/>
            <w:vAlign w:val="bottom"/>
            <w:hideMark/>
          </w:tcPr>
          <w:p w14:paraId="6A24EDD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(5.16)</w:t>
            </w:r>
          </w:p>
        </w:tc>
      </w:tr>
      <w:tr w:rsidR="00BF5A8D" w:rsidRPr="00510483" w14:paraId="70FF5477" w14:textId="77777777" w:rsidTr="00510483">
        <w:trPr>
          <w:trHeight w:val="300"/>
        </w:trPr>
        <w:tc>
          <w:tcPr>
            <w:tcW w:w="672" w:type="pct"/>
            <w:gridSpan w:val="2"/>
            <w:tcBorders>
              <w:top w:val="nil"/>
              <w:left w:val="nil"/>
              <w:bottom w:val="nil"/>
              <w:right w:val="nil"/>
            </w:tcBorders>
            <w:shd w:val="clear" w:color="auto" w:fill="auto"/>
            <w:noWrap/>
            <w:vAlign w:val="bottom"/>
            <w:hideMark/>
          </w:tcPr>
          <w:p w14:paraId="7BA4DEC7"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Board Size</w:t>
            </w:r>
          </w:p>
        </w:tc>
        <w:tc>
          <w:tcPr>
            <w:tcW w:w="438" w:type="pct"/>
            <w:tcBorders>
              <w:top w:val="nil"/>
              <w:left w:val="nil"/>
              <w:bottom w:val="nil"/>
              <w:right w:val="nil"/>
            </w:tcBorders>
            <w:shd w:val="clear" w:color="auto" w:fill="auto"/>
            <w:noWrap/>
            <w:vAlign w:val="bottom"/>
            <w:hideMark/>
          </w:tcPr>
          <w:p w14:paraId="7F036F8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0.1253***</w:t>
            </w:r>
          </w:p>
        </w:tc>
        <w:tc>
          <w:tcPr>
            <w:tcW w:w="427" w:type="pct"/>
            <w:tcBorders>
              <w:top w:val="nil"/>
              <w:left w:val="nil"/>
              <w:bottom w:val="nil"/>
              <w:right w:val="nil"/>
            </w:tcBorders>
            <w:shd w:val="clear" w:color="auto" w:fill="auto"/>
            <w:noWrap/>
            <w:vAlign w:val="bottom"/>
            <w:hideMark/>
          </w:tcPr>
          <w:p w14:paraId="41D9816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0.1150***</w:t>
            </w:r>
          </w:p>
        </w:tc>
        <w:tc>
          <w:tcPr>
            <w:tcW w:w="439" w:type="pct"/>
            <w:tcBorders>
              <w:top w:val="nil"/>
              <w:left w:val="nil"/>
              <w:bottom w:val="nil"/>
              <w:right w:val="nil"/>
            </w:tcBorders>
            <w:shd w:val="clear" w:color="auto" w:fill="auto"/>
            <w:noWrap/>
            <w:vAlign w:val="bottom"/>
            <w:hideMark/>
          </w:tcPr>
          <w:p w14:paraId="504628A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0.0752</w:t>
            </w:r>
          </w:p>
        </w:tc>
        <w:tc>
          <w:tcPr>
            <w:tcW w:w="427" w:type="pct"/>
            <w:tcBorders>
              <w:top w:val="nil"/>
              <w:left w:val="nil"/>
              <w:bottom w:val="nil"/>
              <w:right w:val="nil"/>
            </w:tcBorders>
            <w:shd w:val="clear" w:color="auto" w:fill="auto"/>
            <w:noWrap/>
            <w:vAlign w:val="bottom"/>
            <w:hideMark/>
          </w:tcPr>
          <w:p w14:paraId="2E927F8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-0.0065</w:t>
            </w:r>
          </w:p>
        </w:tc>
        <w:tc>
          <w:tcPr>
            <w:tcW w:w="439" w:type="pct"/>
            <w:tcBorders>
              <w:top w:val="nil"/>
              <w:left w:val="nil"/>
              <w:bottom w:val="nil"/>
              <w:right w:val="nil"/>
            </w:tcBorders>
            <w:shd w:val="clear" w:color="auto" w:fill="auto"/>
            <w:noWrap/>
            <w:vAlign w:val="bottom"/>
            <w:hideMark/>
          </w:tcPr>
          <w:p w14:paraId="45328D3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0.3525***</w:t>
            </w:r>
          </w:p>
        </w:tc>
        <w:tc>
          <w:tcPr>
            <w:tcW w:w="427" w:type="pct"/>
            <w:tcBorders>
              <w:top w:val="nil"/>
              <w:left w:val="nil"/>
              <w:bottom w:val="nil"/>
              <w:right w:val="nil"/>
            </w:tcBorders>
            <w:shd w:val="clear" w:color="auto" w:fill="auto"/>
            <w:noWrap/>
            <w:vAlign w:val="bottom"/>
            <w:hideMark/>
          </w:tcPr>
          <w:p w14:paraId="3F5F916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0.1155***</w:t>
            </w:r>
          </w:p>
        </w:tc>
        <w:tc>
          <w:tcPr>
            <w:tcW w:w="439" w:type="pct"/>
            <w:tcBorders>
              <w:top w:val="nil"/>
              <w:left w:val="nil"/>
              <w:bottom w:val="nil"/>
              <w:right w:val="nil"/>
            </w:tcBorders>
            <w:shd w:val="clear" w:color="auto" w:fill="auto"/>
            <w:noWrap/>
            <w:vAlign w:val="bottom"/>
            <w:hideMark/>
          </w:tcPr>
          <w:p w14:paraId="5059046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0.2098***</w:t>
            </w:r>
          </w:p>
        </w:tc>
        <w:tc>
          <w:tcPr>
            <w:tcW w:w="427" w:type="pct"/>
            <w:tcBorders>
              <w:top w:val="nil"/>
              <w:left w:val="nil"/>
              <w:bottom w:val="nil"/>
              <w:right w:val="nil"/>
            </w:tcBorders>
            <w:shd w:val="clear" w:color="auto" w:fill="auto"/>
            <w:noWrap/>
            <w:vAlign w:val="bottom"/>
            <w:hideMark/>
          </w:tcPr>
          <w:p w14:paraId="020A351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0.1867***</w:t>
            </w:r>
          </w:p>
        </w:tc>
        <w:tc>
          <w:tcPr>
            <w:tcW w:w="439" w:type="pct"/>
            <w:tcBorders>
              <w:top w:val="nil"/>
              <w:left w:val="nil"/>
              <w:bottom w:val="nil"/>
              <w:right w:val="nil"/>
            </w:tcBorders>
            <w:shd w:val="clear" w:color="auto" w:fill="auto"/>
            <w:noWrap/>
            <w:vAlign w:val="bottom"/>
            <w:hideMark/>
          </w:tcPr>
          <w:p w14:paraId="5CA469A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0.2577***</w:t>
            </w:r>
          </w:p>
        </w:tc>
        <w:tc>
          <w:tcPr>
            <w:tcW w:w="426" w:type="pct"/>
            <w:tcBorders>
              <w:top w:val="nil"/>
              <w:left w:val="nil"/>
              <w:bottom w:val="nil"/>
              <w:right w:val="nil"/>
            </w:tcBorders>
            <w:shd w:val="clear" w:color="auto" w:fill="auto"/>
            <w:noWrap/>
            <w:vAlign w:val="bottom"/>
            <w:hideMark/>
          </w:tcPr>
          <w:p w14:paraId="2A754C5D"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0.1130***</w:t>
            </w:r>
          </w:p>
        </w:tc>
      </w:tr>
      <w:tr w:rsidR="00BF5A8D" w:rsidRPr="00510483" w14:paraId="149CADE7" w14:textId="77777777" w:rsidTr="00510483">
        <w:trPr>
          <w:trHeight w:val="300"/>
        </w:trPr>
        <w:tc>
          <w:tcPr>
            <w:tcW w:w="336" w:type="pct"/>
            <w:tcBorders>
              <w:top w:val="nil"/>
              <w:left w:val="nil"/>
              <w:bottom w:val="nil"/>
              <w:right w:val="nil"/>
            </w:tcBorders>
            <w:shd w:val="clear" w:color="auto" w:fill="auto"/>
            <w:noWrap/>
            <w:vAlign w:val="bottom"/>
            <w:hideMark/>
          </w:tcPr>
          <w:p w14:paraId="0E583A6A"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69C5BE9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622E592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(6.33)</w:t>
            </w:r>
          </w:p>
        </w:tc>
        <w:tc>
          <w:tcPr>
            <w:tcW w:w="427" w:type="pct"/>
            <w:tcBorders>
              <w:top w:val="nil"/>
              <w:left w:val="nil"/>
              <w:bottom w:val="nil"/>
              <w:right w:val="nil"/>
            </w:tcBorders>
            <w:shd w:val="clear" w:color="auto" w:fill="auto"/>
            <w:noWrap/>
            <w:vAlign w:val="bottom"/>
            <w:hideMark/>
          </w:tcPr>
          <w:p w14:paraId="271F68B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(7.27)</w:t>
            </w:r>
          </w:p>
        </w:tc>
        <w:tc>
          <w:tcPr>
            <w:tcW w:w="439" w:type="pct"/>
            <w:tcBorders>
              <w:top w:val="nil"/>
              <w:left w:val="nil"/>
              <w:bottom w:val="nil"/>
              <w:right w:val="nil"/>
            </w:tcBorders>
            <w:shd w:val="clear" w:color="auto" w:fill="auto"/>
            <w:noWrap/>
            <w:vAlign w:val="bottom"/>
            <w:hideMark/>
          </w:tcPr>
          <w:p w14:paraId="7B0100C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(0.73)</w:t>
            </w:r>
          </w:p>
        </w:tc>
        <w:tc>
          <w:tcPr>
            <w:tcW w:w="427" w:type="pct"/>
            <w:tcBorders>
              <w:top w:val="nil"/>
              <w:left w:val="nil"/>
              <w:bottom w:val="nil"/>
              <w:right w:val="nil"/>
            </w:tcBorders>
            <w:shd w:val="clear" w:color="auto" w:fill="auto"/>
            <w:noWrap/>
            <w:vAlign w:val="bottom"/>
            <w:hideMark/>
          </w:tcPr>
          <w:p w14:paraId="7086E8D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(-0.15)</w:t>
            </w:r>
          </w:p>
        </w:tc>
        <w:tc>
          <w:tcPr>
            <w:tcW w:w="439" w:type="pct"/>
            <w:tcBorders>
              <w:top w:val="nil"/>
              <w:left w:val="nil"/>
              <w:bottom w:val="nil"/>
              <w:right w:val="nil"/>
            </w:tcBorders>
            <w:shd w:val="clear" w:color="auto" w:fill="auto"/>
            <w:noWrap/>
            <w:vAlign w:val="bottom"/>
            <w:hideMark/>
          </w:tcPr>
          <w:p w14:paraId="02A07720"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(9.08)</w:t>
            </w:r>
          </w:p>
        </w:tc>
        <w:tc>
          <w:tcPr>
            <w:tcW w:w="427" w:type="pct"/>
            <w:tcBorders>
              <w:top w:val="nil"/>
              <w:left w:val="nil"/>
              <w:bottom w:val="nil"/>
              <w:right w:val="nil"/>
            </w:tcBorders>
            <w:shd w:val="clear" w:color="auto" w:fill="auto"/>
            <w:noWrap/>
            <w:vAlign w:val="bottom"/>
            <w:hideMark/>
          </w:tcPr>
          <w:p w14:paraId="6106BE7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(5.04)</w:t>
            </w:r>
          </w:p>
        </w:tc>
        <w:tc>
          <w:tcPr>
            <w:tcW w:w="439" w:type="pct"/>
            <w:tcBorders>
              <w:top w:val="nil"/>
              <w:left w:val="nil"/>
              <w:bottom w:val="nil"/>
              <w:right w:val="nil"/>
            </w:tcBorders>
            <w:shd w:val="clear" w:color="auto" w:fill="auto"/>
            <w:noWrap/>
            <w:vAlign w:val="bottom"/>
            <w:hideMark/>
          </w:tcPr>
          <w:p w14:paraId="5AC5019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(4.92)</w:t>
            </w:r>
          </w:p>
        </w:tc>
        <w:tc>
          <w:tcPr>
            <w:tcW w:w="427" w:type="pct"/>
            <w:tcBorders>
              <w:top w:val="nil"/>
              <w:left w:val="nil"/>
              <w:bottom w:val="nil"/>
              <w:right w:val="nil"/>
            </w:tcBorders>
            <w:shd w:val="clear" w:color="auto" w:fill="auto"/>
            <w:noWrap/>
            <w:vAlign w:val="bottom"/>
            <w:hideMark/>
          </w:tcPr>
          <w:p w14:paraId="52DBF1F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(6.42)</w:t>
            </w:r>
          </w:p>
        </w:tc>
        <w:tc>
          <w:tcPr>
            <w:tcW w:w="439" w:type="pct"/>
            <w:tcBorders>
              <w:top w:val="nil"/>
              <w:left w:val="nil"/>
              <w:bottom w:val="nil"/>
              <w:right w:val="nil"/>
            </w:tcBorders>
            <w:shd w:val="clear" w:color="auto" w:fill="auto"/>
            <w:noWrap/>
            <w:vAlign w:val="bottom"/>
            <w:hideMark/>
          </w:tcPr>
          <w:p w14:paraId="5ADDD22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(7.79)</w:t>
            </w:r>
          </w:p>
        </w:tc>
        <w:tc>
          <w:tcPr>
            <w:tcW w:w="426" w:type="pct"/>
            <w:tcBorders>
              <w:top w:val="nil"/>
              <w:left w:val="nil"/>
              <w:bottom w:val="nil"/>
              <w:right w:val="nil"/>
            </w:tcBorders>
            <w:shd w:val="clear" w:color="auto" w:fill="auto"/>
            <w:noWrap/>
            <w:vAlign w:val="bottom"/>
            <w:hideMark/>
          </w:tcPr>
          <w:p w14:paraId="0AD47BC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(5.56)</w:t>
            </w:r>
          </w:p>
        </w:tc>
      </w:tr>
      <w:tr w:rsidR="00BF5A8D" w:rsidRPr="00510483" w14:paraId="111DB6C4" w14:textId="77777777" w:rsidTr="00510483">
        <w:trPr>
          <w:trHeight w:val="300"/>
        </w:trPr>
        <w:tc>
          <w:tcPr>
            <w:tcW w:w="672" w:type="pct"/>
            <w:gridSpan w:val="2"/>
            <w:tcBorders>
              <w:top w:val="nil"/>
              <w:left w:val="nil"/>
              <w:bottom w:val="nil"/>
              <w:right w:val="nil"/>
            </w:tcBorders>
            <w:shd w:val="clear" w:color="auto" w:fill="auto"/>
            <w:noWrap/>
            <w:vAlign w:val="bottom"/>
            <w:hideMark/>
          </w:tcPr>
          <w:p w14:paraId="59C82406"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r w:rsidRPr="00510483">
              <w:rPr>
                <w:rFonts w:ascii="Times New Roman" w:eastAsia="Times New Roman" w:hAnsi="Times New Roman" w:cs="Times New Roman"/>
                <w:sz w:val="16"/>
                <w:szCs w:val="16"/>
                <w:lang w:eastAsia="en-GB"/>
              </w:rPr>
              <w:t>Board Independence</w:t>
            </w:r>
          </w:p>
        </w:tc>
        <w:tc>
          <w:tcPr>
            <w:tcW w:w="438" w:type="pct"/>
            <w:tcBorders>
              <w:top w:val="nil"/>
              <w:left w:val="nil"/>
              <w:bottom w:val="nil"/>
              <w:right w:val="nil"/>
            </w:tcBorders>
            <w:shd w:val="clear" w:color="auto" w:fill="auto"/>
            <w:noWrap/>
            <w:vAlign w:val="bottom"/>
            <w:hideMark/>
          </w:tcPr>
          <w:p w14:paraId="6E1AE15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-0.1520***</w:t>
            </w:r>
          </w:p>
        </w:tc>
        <w:tc>
          <w:tcPr>
            <w:tcW w:w="427" w:type="pct"/>
            <w:tcBorders>
              <w:top w:val="nil"/>
              <w:left w:val="nil"/>
              <w:bottom w:val="nil"/>
              <w:right w:val="nil"/>
            </w:tcBorders>
            <w:shd w:val="clear" w:color="auto" w:fill="auto"/>
            <w:noWrap/>
            <w:vAlign w:val="bottom"/>
            <w:hideMark/>
          </w:tcPr>
          <w:p w14:paraId="18443E7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-0.1314***</w:t>
            </w:r>
          </w:p>
        </w:tc>
        <w:tc>
          <w:tcPr>
            <w:tcW w:w="439" w:type="pct"/>
            <w:tcBorders>
              <w:top w:val="nil"/>
              <w:left w:val="nil"/>
              <w:bottom w:val="nil"/>
              <w:right w:val="nil"/>
            </w:tcBorders>
            <w:shd w:val="clear" w:color="auto" w:fill="auto"/>
            <w:noWrap/>
            <w:vAlign w:val="bottom"/>
            <w:hideMark/>
          </w:tcPr>
          <w:p w14:paraId="0D1D565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-0.0986</w:t>
            </w:r>
          </w:p>
        </w:tc>
        <w:tc>
          <w:tcPr>
            <w:tcW w:w="427" w:type="pct"/>
            <w:tcBorders>
              <w:top w:val="nil"/>
              <w:left w:val="nil"/>
              <w:bottom w:val="nil"/>
              <w:right w:val="nil"/>
            </w:tcBorders>
            <w:shd w:val="clear" w:color="auto" w:fill="auto"/>
            <w:noWrap/>
            <w:vAlign w:val="bottom"/>
            <w:hideMark/>
          </w:tcPr>
          <w:p w14:paraId="39860BC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0.0303</w:t>
            </w:r>
          </w:p>
        </w:tc>
        <w:tc>
          <w:tcPr>
            <w:tcW w:w="439" w:type="pct"/>
            <w:tcBorders>
              <w:top w:val="nil"/>
              <w:left w:val="nil"/>
              <w:bottom w:val="nil"/>
              <w:right w:val="nil"/>
            </w:tcBorders>
            <w:shd w:val="clear" w:color="auto" w:fill="auto"/>
            <w:noWrap/>
            <w:vAlign w:val="bottom"/>
            <w:hideMark/>
          </w:tcPr>
          <w:p w14:paraId="667F297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-0.4067***</w:t>
            </w:r>
          </w:p>
        </w:tc>
        <w:tc>
          <w:tcPr>
            <w:tcW w:w="427" w:type="pct"/>
            <w:tcBorders>
              <w:top w:val="nil"/>
              <w:left w:val="nil"/>
              <w:bottom w:val="nil"/>
              <w:right w:val="nil"/>
            </w:tcBorders>
            <w:shd w:val="clear" w:color="auto" w:fill="auto"/>
            <w:noWrap/>
            <w:vAlign w:val="bottom"/>
            <w:hideMark/>
          </w:tcPr>
          <w:p w14:paraId="37666EF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-0.1906***</w:t>
            </w:r>
          </w:p>
        </w:tc>
        <w:tc>
          <w:tcPr>
            <w:tcW w:w="439" w:type="pct"/>
            <w:tcBorders>
              <w:top w:val="nil"/>
              <w:left w:val="nil"/>
              <w:bottom w:val="nil"/>
              <w:right w:val="nil"/>
            </w:tcBorders>
            <w:shd w:val="clear" w:color="auto" w:fill="auto"/>
            <w:noWrap/>
            <w:vAlign w:val="bottom"/>
            <w:hideMark/>
          </w:tcPr>
          <w:p w14:paraId="6FBC683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-0.1797***</w:t>
            </w:r>
          </w:p>
        </w:tc>
        <w:tc>
          <w:tcPr>
            <w:tcW w:w="427" w:type="pct"/>
            <w:tcBorders>
              <w:top w:val="nil"/>
              <w:left w:val="nil"/>
              <w:bottom w:val="nil"/>
              <w:right w:val="nil"/>
            </w:tcBorders>
            <w:shd w:val="clear" w:color="auto" w:fill="auto"/>
            <w:noWrap/>
            <w:vAlign w:val="bottom"/>
            <w:hideMark/>
          </w:tcPr>
          <w:p w14:paraId="29F7592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-0.2106***</w:t>
            </w:r>
          </w:p>
        </w:tc>
        <w:tc>
          <w:tcPr>
            <w:tcW w:w="439" w:type="pct"/>
            <w:tcBorders>
              <w:top w:val="nil"/>
              <w:left w:val="nil"/>
              <w:bottom w:val="nil"/>
              <w:right w:val="nil"/>
            </w:tcBorders>
            <w:shd w:val="clear" w:color="auto" w:fill="auto"/>
            <w:noWrap/>
            <w:vAlign w:val="bottom"/>
            <w:hideMark/>
          </w:tcPr>
          <w:p w14:paraId="11231BB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-0.3067***</w:t>
            </w:r>
          </w:p>
        </w:tc>
        <w:tc>
          <w:tcPr>
            <w:tcW w:w="426" w:type="pct"/>
            <w:tcBorders>
              <w:top w:val="nil"/>
              <w:left w:val="nil"/>
              <w:bottom w:val="nil"/>
              <w:right w:val="nil"/>
            </w:tcBorders>
            <w:shd w:val="clear" w:color="auto" w:fill="auto"/>
            <w:noWrap/>
            <w:vAlign w:val="bottom"/>
            <w:hideMark/>
          </w:tcPr>
          <w:p w14:paraId="0AEBBF7C"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-0.1640***</w:t>
            </w:r>
          </w:p>
        </w:tc>
      </w:tr>
      <w:tr w:rsidR="00BF5A8D" w:rsidRPr="00510483" w14:paraId="62C41D86" w14:textId="77777777" w:rsidTr="00510483">
        <w:trPr>
          <w:trHeight w:val="300"/>
        </w:trPr>
        <w:tc>
          <w:tcPr>
            <w:tcW w:w="336" w:type="pct"/>
            <w:tcBorders>
              <w:top w:val="nil"/>
              <w:left w:val="nil"/>
              <w:bottom w:val="nil"/>
              <w:right w:val="nil"/>
            </w:tcBorders>
            <w:shd w:val="clear" w:color="auto" w:fill="auto"/>
            <w:noWrap/>
            <w:vAlign w:val="bottom"/>
            <w:hideMark/>
          </w:tcPr>
          <w:p w14:paraId="3BF931F4"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nil"/>
              <w:right w:val="nil"/>
            </w:tcBorders>
            <w:shd w:val="clear" w:color="auto" w:fill="auto"/>
            <w:noWrap/>
            <w:vAlign w:val="bottom"/>
            <w:hideMark/>
          </w:tcPr>
          <w:p w14:paraId="61FE32A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nil"/>
              <w:right w:val="nil"/>
            </w:tcBorders>
            <w:shd w:val="clear" w:color="auto" w:fill="auto"/>
            <w:noWrap/>
            <w:vAlign w:val="bottom"/>
            <w:hideMark/>
          </w:tcPr>
          <w:p w14:paraId="6FEB43A1"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(-7.53)</w:t>
            </w:r>
          </w:p>
        </w:tc>
        <w:tc>
          <w:tcPr>
            <w:tcW w:w="427" w:type="pct"/>
            <w:tcBorders>
              <w:top w:val="nil"/>
              <w:left w:val="nil"/>
              <w:bottom w:val="nil"/>
              <w:right w:val="nil"/>
            </w:tcBorders>
            <w:shd w:val="clear" w:color="auto" w:fill="auto"/>
            <w:noWrap/>
            <w:vAlign w:val="bottom"/>
            <w:hideMark/>
          </w:tcPr>
          <w:p w14:paraId="2F8E727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(-8.09)</w:t>
            </w:r>
          </w:p>
        </w:tc>
        <w:tc>
          <w:tcPr>
            <w:tcW w:w="439" w:type="pct"/>
            <w:tcBorders>
              <w:top w:val="nil"/>
              <w:left w:val="nil"/>
              <w:bottom w:val="nil"/>
              <w:right w:val="nil"/>
            </w:tcBorders>
            <w:shd w:val="clear" w:color="auto" w:fill="auto"/>
            <w:noWrap/>
            <w:vAlign w:val="bottom"/>
            <w:hideMark/>
          </w:tcPr>
          <w:p w14:paraId="06C95C1B"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(-0.95)</w:t>
            </w:r>
          </w:p>
        </w:tc>
        <w:tc>
          <w:tcPr>
            <w:tcW w:w="427" w:type="pct"/>
            <w:tcBorders>
              <w:top w:val="nil"/>
              <w:left w:val="nil"/>
              <w:bottom w:val="nil"/>
              <w:right w:val="nil"/>
            </w:tcBorders>
            <w:shd w:val="clear" w:color="auto" w:fill="auto"/>
            <w:noWrap/>
            <w:vAlign w:val="bottom"/>
            <w:hideMark/>
          </w:tcPr>
          <w:p w14:paraId="75DF1F5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(0.58)</w:t>
            </w:r>
          </w:p>
        </w:tc>
        <w:tc>
          <w:tcPr>
            <w:tcW w:w="439" w:type="pct"/>
            <w:tcBorders>
              <w:top w:val="nil"/>
              <w:left w:val="nil"/>
              <w:bottom w:val="nil"/>
              <w:right w:val="nil"/>
            </w:tcBorders>
            <w:shd w:val="clear" w:color="auto" w:fill="auto"/>
            <w:noWrap/>
            <w:vAlign w:val="bottom"/>
            <w:hideMark/>
          </w:tcPr>
          <w:p w14:paraId="0BC355C2"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(-10.29)</w:t>
            </w:r>
          </w:p>
        </w:tc>
        <w:tc>
          <w:tcPr>
            <w:tcW w:w="427" w:type="pct"/>
            <w:tcBorders>
              <w:top w:val="nil"/>
              <w:left w:val="nil"/>
              <w:bottom w:val="nil"/>
              <w:right w:val="nil"/>
            </w:tcBorders>
            <w:shd w:val="clear" w:color="auto" w:fill="auto"/>
            <w:noWrap/>
            <w:vAlign w:val="bottom"/>
            <w:hideMark/>
          </w:tcPr>
          <w:p w14:paraId="5FBDA9A6"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(-8.04)</w:t>
            </w:r>
          </w:p>
        </w:tc>
        <w:tc>
          <w:tcPr>
            <w:tcW w:w="439" w:type="pct"/>
            <w:tcBorders>
              <w:top w:val="nil"/>
              <w:left w:val="nil"/>
              <w:bottom w:val="nil"/>
              <w:right w:val="nil"/>
            </w:tcBorders>
            <w:shd w:val="clear" w:color="auto" w:fill="auto"/>
            <w:noWrap/>
            <w:vAlign w:val="bottom"/>
            <w:hideMark/>
          </w:tcPr>
          <w:p w14:paraId="0A222BA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(-4.12)</w:t>
            </w:r>
          </w:p>
        </w:tc>
        <w:tc>
          <w:tcPr>
            <w:tcW w:w="427" w:type="pct"/>
            <w:tcBorders>
              <w:top w:val="nil"/>
              <w:left w:val="nil"/>
              <w:bottom w:val="nil"/>
              <w:right w:val="nil"/>
            </w:tcBorders>
            <w:shd w:val="clear" w:color="auto" w:fill="auto"/>
            <w:noWrap/>
            <w:vAlign w:val="bottom"/>
            <w:hideMark/>
          </w:tcPr>
          <w:p w14:paraId="5BF1AA8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(-6.94)</w:t>
            </w:r>
          </w:p>
        </w:tc>
        <w:tc>
          <w:tcPr>
            <w:tcW w:w="439" w:type="pct"/>
            <w:tcBorders>
              <w:top w:val="nil"/>
              <w:left w:val="nil"/>
              <w:bottom w:val="nil"/>
              <w:right w:val="nil"/>
            </w:tcBorders>
            <w:shd w:val="clear" w:color="auto" w:fill="auto"/>
            <w:noWrap/>
            <w:vAlign w:val="bottom"/>
            <w:hideMark/>
          </w:tcPr>
          <w:p w14:paraId="612765A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(-9.02)</w:t>
            </w:r>
          </w:p>
        </w:tc>
        <w:tc>
          <w:tcPr>
            <w:tcW w:w="426" w:type="pct"/>
            <w:tcBorders>
              <w:top w:val="nil"/>
              <w:left w:val="nil"/>
              <w:bottom w:val="nil"/>
              <w:right w:val="nil"/>
            </w:tcBorders>
            <w:shd w:val="clear" w:color="auto" w:fill="auto"/>
            <w:noWrap/>
            <w:vAlign w:val="bottom"/>
            <w:hideMark/>
          </w:tcPr>
          <w:p w14:paraId="3F74112F"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(-7.80)</w:t>
            </w:r>
          </w:p>
        </w:tc>
      </w:tr>
      <w:tr w:rsidR="00BF5A8D" w:rsidRPr="00510483" w14:paraId="7D2581BA" w14:textId="77777777" w:rsidTr="00B851B8">
        <w:trPr>
          <w:trHeight w:val="300"/>
        </w:trPr>
        <w:tc>
          <w:tcPr>
            <w:tcW w:w="336" w:type="pct"/>
            <w:tcBorders>
              <w:top w:val="nil"/>
              <w:left w:val="nil"/>
              <w:bottom w:val="single" w:sz="4" w:space="0" w:color="auto"/>
              <w:right w:val="nil"/>
            </w:tcBorders>
            <w:shd w:val="clear" w:color="auto" w:fill="auto"/>
            <w:noWrap/>
            <w:vAlign w:val="bottom"/>
            <w:hideMark/>
          </w:tcPr>
          <w:p w14:paraId="18AD9BA3" w14:textId="77777777" w:rsidR="00BF5A8D" w:rsidRPr="00510483" w:rsidRDefault="00BF5A8D" w:rsidP="00B851B8">
            <w:pPr>
              <w:spacing w:after="0" w:line="240" w:lineRule="auto"/>
              <w:rPr>
                <w:rFonts w:ascii="Times New Roman" w:eastAsia="Times New Roman" w:hAnsi="Times New Roman" w:cs="Times New Roman"/>
                <w:sz w:val="16"/>
                <w:szCs w:val="16"/>
                <w:lang w:eastAsia="en-GB"/>
              </w:rPr>
            </w:pPr>
          </w:p>
        </w:tc>
        <w:tc>
          <w:tcPr>
            <w:tcW w:w="336" w:type="pct"/>
            <w:tcBorders>
              <w:top w:val="nil"/>
              <w:left w:val="nil"/>
              <w:bottom w:val="single" w:sz="4" w:space="0" w:color="auto"/>
              <w:right w:val="nil"/>
            </w:tcBorders>
            <w:shd w:val="clear" w:color="auto" w:fill="auto"/>
            <w:noWrap/>
            <w:vAlign w:val="bottom"/>
            <w:hideMark/>
          </w:tcPr>
          <w:p w14:paraId="57387CA7"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8" w:type="pct"/>
            <w:tcBorders>
              <w:top w:val="nil"/>
              <w:left w:val="nil"/>
              <w:bottom w:val="single" w:sz="4" w:space="0" w:color="auto"/>
              <w:right w:val="nil"/>
            </w:tcBorders>
            <w:shd w:val="clear" w:color="auto" w:fill="auto"/>
            <w:noWrap/>
            <w:vAlign w:val="bottom"/>
            <w:hideMark/>
          </w:tcPr>
          <w:p w14:paraId="2D12F49A"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27" w:type="pct"/>
            <w:tcBorders>
              <w:top w:val="nil"/>
              <w:left w:val="nil"/>
              <w:bottom w:val="single" w:sz="4" w:space="0" w:color="auto"/>
              <w:right w:val="nil"/>
            </w:tcBorders>
            <w:shd w:val="clear" w:color="auto" w:fill="auto"/>
            <w:noWrap/>
            <w:vAlign w:val="bottom"/>
            <w:hideMark/>
          </w:tcPr>
          <w:p w14:paraId="4B3E7AE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9" w:type="pct"/>
            <w:tcBorders>
              <w:top w:val="nil"/>
              <w:left w:val="nil"/>
              <w:bottom w:val="single" w:sz="4" w:space="0" w:color="auto"/>
              <w:right w:val="nil"/>
            </w:tcBorders>
            <w:shd w:val="clear" w:color="auto" w:fill="auto"/>
            <w:noWrap/>
            <w:vAlign w:val="bottom"/>
            <w:hideMark/>
          </w:tcPr>
          <w:p w14:paraId="36FEE523"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27" w:type="pct"/>
            <w:tcBorders>
              <w:top w:val="nil"/>
              <w:left w:val="nil"/>
              <w:bottom w:val="single" w:sz="4" w:space="0" w:color="auto"/>
              <w:right w:val="nil"/>
            </w:tcBorders>
            <w:shd w:val="clear" w:color="auto" w:fill="auto"/>
            <w:noWrap/>
            <w:vAlign w:val="bottom"/>
            <w:hideMark/>
          </w:tcPr>
          <w:p w14:paraId="6BA9400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9" w:type="pct"/>
            <w:tcBorders>
              <w:top w:val="nil"/>
              <w:left w:val="nil"/>
              <w:bottom w:val="single" w:sz="4" w:space="0" w:color="auto"/>
              <w:right w:val="nil"/>
            </w:tcBorders>
            <w:shd w:val="clear" w:color="auto" w:fill="auto"/>
            <w:noWrap/>
            <w:vAlign w:val="bottom"/>
            <w:hideMark/>
          </w:tcPr>
          <w:p w14:paraId="570A8EA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27" w:type="pct"/>
            <w:tcBorders>
              <w:top w:val="nil"/>
              <w:left w:val="nil"/>
              <w:bottom w:val="single" w:sz="4" w:space="0" w:color="auto"/>
              <w:right w:val="nil"/>
            </w:tcBorders>
            <w:shd w:val="clear" w:color="auto" w:fill="auto"/>
            <w:noWrap/>
            <w:vAlign w:val="bottom"/>
            <w:hideMark/>
          </w:tcPr>
          <w:p w14:paraId="4B109B54"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9" w:type="pct"/>
            <w:tcBorders>
              <w:top w:val="nil"/>
              <w:left w:val="nil"/>
              <w:bottom w:val="single" w:sz="4" w:space="0" w:color="auto"/>
              <w:right w:val="nil"/>
            </w:tcBorders>
            <w:shd w:val="clear" w:color="auto" w:fill="auto"/>
            <w:noWrap/>
            <w:vAlign w:val="bottom"/>
            <w:hideMark/>
          </w:tcPr>
          <w:p w14:paraId="5723B17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27" w:type="pct"/>
            <w:tcBorders>
              <w:top w:val="nil"/>
              <w:left w:val="nil"/>
              <w:bottom w:val="single" w:sz="4" w:space="0" w:color="auto"/>
              <w:right w:val="nil"/>
            </w:tcBorders>
            <w:shd w:val="clear" w:color="auto" w:fill="auto"/>
            <w:noWrap/>
            <w:vAlign w:val="bottom"/>
            <w:hideMark/>
          </w:tcPr>
          <w:p w14:paraId="0F5D0FA9"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39" w:type="pct"/>
            <w:tcBorders>
              <w:top w:val="nil"/>
              <w:left w:val="nil"/>
              <w:bottom w:val="single" w:sz="4" w:space="0" w:color="auto"/>
              <w:right w:val="nil"/>
            </w:tcBorders>
            <w:shd w:val="clear" w:color="auto" w:fill="auto"/>
            <w:noWrap/>
            <w:vAlign w:val="bottom"/>
            <w:hideMark/>
          </w:tcPr>
          <w:p w14:paraId="002E748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c>
          <w:tcPr>
            <w:tcW w:w="426" w:type="pct"/>
            <w:tcBorders>
              <w:top w:val="nil"/>
              <w:left w:val="nil"/>
              <w:bottom w:val="single" w:sz="4" w:space="0" w:color="auto"/>
              <w:right w:val="nil"/>
            </w:tcBorders>
            <w:shd w:val="clear" w:color="auto" w:fill="auto"/>
            <w:noWrap/>
            <w:vAlign w:val="bottom"/>
            <w:hideMark/>
          </w:tcPr>
          <w:p w14:paraId="113A1ADE" w14:textId="77777777" w:rsidR="00BF5A8D" w:rsidRPr="00510483" w:rsidRDefault="00BF5A8D" w:rsidP="00B851B8">
            <w:pPr>
              <w:spacing w:after="0" w:line="240" w:lineRule="auto"/>
              <w:rPr>
                <w:rFonts w:ascii="Times New Roman" w:eastAsia="Times New Roman" w:hAnsi="Times New Roman" w:cs="Times New Roman"/>
                <w:color w:val="000000"/>
                <w:sz w:val="16"/>
                <w:szCs w:val="16"/>
                <w:lang w:eastAsia="en-GB"/>
              </w:rPr>
            </w:pPr>
          </w:p>
        </w:tc>
      </w:tr>
      <w:tr w:rsidR="00BF5A8D" w:rsidRPr="00510483" w14:paraId="7B4A36E1" w14:textId="77777777" w:rsidTr="00B851B8">
        <w:trPr>
          <w:trHeight w:val="300"/>
        </w:trPr>
        <w:tc>
          <w:tcPr>
            <w:tcW w:w="336" w:type="pct"/>
            <w:tcBorders>
              <w:top w:val="single" w:sz="4" w:space="0" w:color="auto"/>
              <w:left w:val="nil"/>
              <w:bottom w:val="single" w:sz="4" w:space="0" w:color="auto"/>
              <w:right w:val="nil"/>
            </w:tcBorders>
            <w:shd w:val="clear" w:color="auto" w:fill="auto"/>
            <w:noWrap/>
            <w:vAlign w:val="bottom"/>
            <w:hideMark/>
          </w:tcPr>
          <w:p w14:paraId="22EEA4EE" w14:textId="77777777" w:rsidR="00BF5A8D" w:rsidRPr="00510483" w:rsidRDefault="00BF5A8D" w:rsidP="00BF5A8D">
            <w:pPr>
              <w:spacing w:after="0" w:line="240" w:lineRule="auto"/>
              <w:rPr>
                <w:rFonts w:ascii="Times New Roman" w:eastAsia="Times New Roman" w:hAnsi="Times New Roman" w:cs="Times New Roman"/>
                <w:sz w:val="16"/>
                <w:szCs w:val="16"/>
                <w:lang w:eastAsia="en-GB"/>
              </w:rPr>
            </w:pPr>
            <w:proofErr w:type="spellStart"/>
            <w:r w:rsidRPr="00510483">
              <w:rPr>
                <w:rFonts w:ascii="Times New Roman" w:eastAsia="Times New Roman" w:hAnsi="Times New Roman" w:cs="Times New Roman"/>
                <w:sz w:val="16"/>
                <w:szCs w:val="16"/>
                <w:lang w:eastAsia="en-GB"/>
              </w:rPr>
              <w:t>Obs</w:t>
            </w:r>
            <w:proofErr w:type="spellEnd"/>
          </w:p>
        </w:tc>
        <w:tc>
          <w:tcPr>
            <w:tcW w:w="336" w:type="pct"/>
            <w:tcBorders>
              <w:top w:val="single" w:sz="4" w:space="0" w:color="auto"/>
              <w:left w:val="nil"/>
              <w:bottom w:val="single" w:sz="4" w:space="0" w:color="auto"/>
              <w:right w:val="nil"/>
            </w:tcBorders>
            <w:shd w:val="clear" w:color="auto" w:fill="auto"/>
            <w:noWrap/>
            <w:vAlign w:val="bottom"/>
            <w:hideMark/>
          </w:tcPr>
          <w:p w14:paraId="3839FAC7"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p>
        </w:tc>
        <w:tc>
          <w:tcPr>
            <w:tcW w:w="438" w:type="pct"/>
            <w:tcBorders>
              <w:top w:val="single" w:sz="4" w:space="0" w:color="auto"/>
              <w:left w:val="nil"/>
              <w:bottom w:val="single" w:sz="4" w:space="0" w:color="auto"/>
              <w:right w:val="nil"/>
            </w:tcBorders>
            <w:shd w:val="clear" w:color="auto" w:fill="auto"/>
            <w:noWrap/>
            <w:vAlign w:val="bottom"/>
            <w:hideMark/>
          </w:tcPr>
          <w:p w14:paraId="2356869A"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7,602</w:t>
            </w:r>
          </w:p>
        </w:tc>
        <w:tc>
          <w:tcPr>
            <w:tcW w:w="427" w:type="pct"/>
            <w:tcBorders>
              <w:top w:val="single" w:sz="4" w:space="0" w:color="auto"/>
              <w:left w:val="nil"/>
              <w:bottom w:val="single" w:sz="4" w:space="0" w:color="auto"/>
              <w:right w:val="nil"/>
            </w:tcBorders>
            <w:shd w:val="clear" w:color="auto" w:fill="auto"/>
            <w:noWrap/>
            <w:vAlign w:val="bottom"/>
            <w:hideMark/>
          </w:tcPr>
          <w:p w14:paraId="49768169"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13,032</w:t>
            </w:r>
          </w:p>
        </w:tc>
        <w:tc>
          <w:tcPr>
            <w:tcW w:w="439" w:type="pct"/>
            <w:tcBorders>
              <w:top w:val="single" w:sz="4" w:space="0" w:color="auto"/>
              <w:left w:val="nil"/>
              <w:bottom w:val="single" w:sz="4" w:space="0" w:color="auto"/>
              <w:right w:val="nil"/>
            </w:tcBorders>
            <w:shd w:val="clear" w:color="auto" w:fill="auto"/>
            <w:noWrap/>
            <w:vAlign w:val="bottom"/>
            <w:hideMark/>
          </w:tcPr>
          <w:p w14:paraId="624F6D36"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253</w:t>
            </w:r>
          </w:p>
        </w:tc>
        <w:tc>
          <w:tcPr>
            <w:tcW w:w="427" w:type="pct"/>
            <w:tcBorders>
              <w:top w:val="single" w:sz="4" w:space="0" w:color="auto"/>
              <w:left w:val="nil"/>
              <w:bottom w:val="single" w:sz="4" w:space="0" w:color="auto"/>
              <w:right w:val="nil"/>
            </w:tcBorders>
            <w:shd w:val="clear" w:color="auto" w:fill="auto"/>
            <w:noWrap/>
            <w:vAlign w:val="bottom"/>
            <w:hideMark/>
          </w:tcPr>
          <w:p w14:paraId="1C1DA92E"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560</w:t>
            </w:r>
          </w:p>
        </w:tc>
        <w:tc>
          <w:tcPr>
            <w:tcW w:w="439" w:type="pct"/>
            <w:tcBorders>
              <w:top w:val="single" w:sz="4" w:space="0" w:color="auto"/>
              <w:left w:val="nil"/>
              <w:bottom w:val="single" w:sz="4" w:space="0" w:color="auto"/>
              <w:right w:val="nil"/>
            </w:tcBorders>
            <w:shd w:val="clear" w:color="auto" w:fill="auto"/>
            <w:noWrap/>
            <w:vAlign w:val="bottom"/>
            <w:hideMark/>
          </w:tcPr>
          <w:p w14:paraId="38F00727"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7,423</w:t>
            </w:r>
          </w:p>
        </w:tc>
        <w:tc>
          <w:tcPr>
            <w:tcW w:w="427" w:type="pct"/>
            <w:tcBorders>
              <w:top w:val="single" w:sz="4" w:space="0" w:color="auto"/>
              <w:left w:val="nil"/>
              <w:bottom w:val="single" w:sz="4" w:space="0" w:color="auto"/>
              <w:right w:val="nil"/>
            </w:tcBorders>
            <w:shd w:val="clear" w:color="auto" w:fill="auto"/>
            <w:noWrap/>
            <w:vAlign w:val="bottom"/>
            <w:hideMark/>
          </w:tcPr>
          <w:p w14:paraId="6B4F3AE8"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13,147</w:t>
            </w:r>
          </w:p>
        </w:tc>
        <w:tc>
          <w:tcPr>
            <w:tcW w:w="439" w:type="pct"/>
            <w:tcBorders>
              <w:top w:val="single" w:sz="4" w:space="0" w:color="auto"/>
              <w:left w:val="nil"/>
              <w:bottom w:val="single" w:sz="4" w:space="0" w:color="auto"/>
              <w:right w:val="nil"/>
            </w:tcBorders>
            <w:shd w:val="clear" w:color="auto" w:fill="auto"/>
            <w:noWrap/>
            <w:vAlign w:val="bottom"/>
            <w:hideMark/>
          </w:tcPr>
          <w:p w14:paraId="5993CB05"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4,819</w:t>
            </w:r>
          </w:p>
        </w:tc>
        <w:tc>
          <w:tcPr>
            <w:tcW w:w="427" w:type="pct"/>
            <w:tcBorders>
              <w:top w:val="single" w:sz="4" w:space="0" w:color="auto"/>
              <w:left w:val="nil"/>
              <w:bottom w:val="single" w:sz="4" w:space="0" w:color="auto"/>
              <w:right w:val="nil"/>
            </w:tcBorders>
            <w:shd w:val="clear" w:color="auto" w:fill="auto"/>
            <w:noWrap/>
            <w:vAlign w:val="bottom"/>
            <w:hideMark/>
          </w:tcPr>
          <w:p w14:paraId="15E058A9"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6,547</w:t>
            </w:r>
          </w:p>
        </w:tc>
        <w:tc>
          <w:tcPr>
            <w:tcW w:w="439" w:type="pct"/>
            <w:tcBorders>
              <w:top w:val="single" w:sz="4" w:space="0" w:color="auto"/>
              <w:left w:val="nil"/>
              <w:bottom w:val="single" w:sz="4" w:space="0" w:color="auto"/>
              <w:right w:val="nil"/>
            </w:tcBorders>
            <w:shd w:val="clear" w:color="auto" w:fill="auto"/>
            <w:noWrap/>
            <w:vAlign w:val="bottom"/>
            <w:hideMark/>
          </w:tcPr>
          <w:p w14:paraId="5AB5F6B4"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8,111</w:t>
            </w:r>
          </w:p>
        </w:tc>
        <w:tc>
          <w:tcPr>
            <w:tcW w:w="426" w:type="pct"/>
            <w:tcBorders>
              <w:top w:val="single" w:sz="4" w:space="0" w:color="auto"/>
              <w:left w:val="nil"/>
              <w:bottom w:val="single" w:sz="4" w:space="0" w:color="auto"/>
              <w:right w:val="nil"/>
            </w:tcBorders>
            <w:shd w:val="clear" w:color="auto" w:fill="auto"/>
            <w:noWrap/>
            <w:vAlign w:val="bottom"/>
            <w:hideMark/>
          </w:tcPr>
          <w:p w14:paraId="11C630C9" w14:textId="77777777" w:rsidR="00BF5A8D" w:rsidRPr="00510483" w:rsidRDefault="00BF5A8D" w:rsidP="00BF5A8D">
            <w:pPr>
              <w:spacing w:after="0" w:line="240" w:lineRule="auto"/>
              <w:rPr>
                <w:rFonts w:ascii="Times New Roman" w:eastAsia="Times New Roman" w:hAnsi="Times New Roman" w:cs="Times New Roman"/>
                <w:color w:val="000000"/>
                <w:sz w:val="16"/>
                <w:szCs w:val="16"/>
                <w:lang w:eastAsia="en-GB"/>
              </w:rPr>
            </w:pPr>
            <w:r w:rsidRPr="00510483">
              <w:rPr>
                <w:rFonts w:ascii="Times New Roman" w:eastAsia="Times New Roman" w:hAnsi="Times New Roman" w:cs="Times New Roman"/>
                <w:color w:val="000000"/>
                <w:sz w:val="16"/>
                <w:szCs w:val="16"/>
                <w:lang w:eastAsia="en-GB"/>
              </w:rPr>
              <w:t>14,215</w:t>
            </w:r>
          </w:p>
        </w:tc>
      </w:tr>
    </w:tbl>
    <w:p w14:paraId="0C5A1752" w14:textId="77777777" w:rsidR="00510483" w:rsidRDefault="00510483" w:rsidP="00510483">
      <w:pPr>
        <w:spacing w:line="360" w:lineRule="auto"/>
        <w:rPr>
          <w:rFonts w:ascii="Times New Roman" w:hAnsi="Times New Roman" w:cs="Times New Roman"/>
          <w:i/>
          <w:sz w:val="16"/>
          <w:szCs w:val="16"/>
        </w:rPr>
      </w:pPr>
    </w:p>
    <w:p w14:paraId="17DC6056" w14:textId="15C6D05B" w:rsidR="00BF6729" w:rsidRPr="00ED42B7" w:rsidRDefault="00510483" w:rsidP="00B140E9">
      <w:pPr>
        <w:spacing w:line="360" w:lineRule="auto"/>
        <w:rPr>
          <w:rFonts w:cs="Times New Roman"/>
        </w:rPr>
      </w:pPr>
      <w:r w:rsidRPr="00083A4C">
        <w:rPr>
          <w:rFonts w:ascii="Times New Roman" w:hAnsi="Times New Roman" w:cs="Times New Roman"/>
          <w:i/>
          <w:sz w:val="16"/>
          <w:szCs w:val="16"/>
        </w:rPr>
        <w:t>Notes: The dependent variable is the term of compensations package</w:t>
      </w:r>
      <w:r>
        <w:rPr>
          <w:rFonts w:ascii="Times New Roman" w:hAnsi="Times New Roman" w:cs="Times New Roman"/>
          <w:i/>
          <w:sz w:val="16"/>
          <w:szCs w:val="16"/>
        </w:rPr>
        <w:t xml:space="preserve">: salary, bonus, </w:t>
      </w:r>
      <w:proofErr w:type="spellStart"/>
      <w:r>
        <w:rPr>
          <w:rFonts w:ascii="Times New Roman" w:hAnsi="Times New Roman" w:cs="Times New Roman"/>
          <w:i/>
          <w:sz w:val="16"/>
          <w:szCs w:val="16"/>
        </w:rPr>
        <w:t>equity</w:t>
      </w:r>
      <w:proofErr w:type="gramStart"/>
      <w:r>
        <w:rPr>
          <w:rFonts w:ascii="Times New Roman" w:hAnsi="Times New Roman" w:cs="Times New Roman"/>
          <w:i/>
          <w:sz w:val="16"/>
          <w:szCs w:val="16"/>
        </w:rPr>
        <w:t>,other</w:t>
      </w:r>
      <w:proofErr w:type="spellEnd"/>
      <w:proofErr w:type="gramEnd"/>
      <w:r>
        <w:rPr>
          <w:rFonts w:ascii="Times New Roman" w:hAnsi="Times New Roman" w:cs="Times New Roman"/>
          <w:i/>
          <w:sz w:val="16"/>
          <w:szCs w:val="16"/>
        </w:rPr>
        <w:t xml:space="preserve"> and total compensation</w:t>
      </w:r>
      <w:r w:rsidRPr="00083A4C">
        <w:rPr>
          <w:rFonts w:ascii="Times New Roman" w:hAnsi="Times New Roman" w:cs="Times New Roman"/>
          <w:i/>
          <w:sz w:val="16"/>
          <w:szCs w:val="16"/>
        </w:rPr>
        <w:t xml:space="preserve">. z-statistics are in parentheses. </w:t>
      </w:r>
      <w:r>
        <w:rPr>
          <w:rFonts w:ascii="Times New Roman" w:hAnsi="Times New Roman" w:cs="Times New Roman"/>
          <w:i/>
          <w:sz w:val="16"/>
          <w:szCs w:val="16"/>
        </w:rPr>
        <w:t xml:space="preserve">“High </w:t>
      </w:r>
      <w:proofErr w:type="spellStart"/>
      <w:r>
        <w:rPr>
          <w:rFonts w:ascii="Times New Roman" w:hAnsi="Times New Roman" w:cs="Times New Roman"/>
          <w:i/>
          <w:sz w:val="16"/>
          <w:szCs w:val="16"/>
        </w:rPr>
        <w:t>LobCom</w:t>
      </w:r>
      <w:proofErr w:type="spellEnd"/>
      <w:r>
        <w:rPr>
          <w:rFonts w:ascii="Times New Roman" w:hAnsi="Times New Roman" w:cs="Times New Roman"/>
          <w:i/>
          <w:sz w:val="16"/>
          <w:szCs w:val="16"/>
        </w:rPr>
        <w:t xml:space="preserve">.” refers to the companies that lobbying expenses is more than average; “Low </w:t>
      </w:r>
      <w:proofErr w:type="spellStart"/>
      <w:r>
        <w:rPr>
          <w:rFonts w:ascii="Times New Roman" w:hAnsi="Times New Roman" w:cs="Times New Roman"/>
          <w:i/>
          <w:sz w:val="16"/>
          <w:szCs w:val="16"/>
        </w:rPr>
        <w:t>LobCom</w:t>
      </w:r>
      <w:proofErr w:type="spellEnd"/>
      <w:r>
        <w:rPr>
          <w:rFonts w:ascii="Times New Roman" w:hAnsi="Times New Roman" w:cs="Times New Roman"/>
          <w:i/>
          <w:sz w:val="16"/>
          <w:szCs w:val="16"/>
        </w:rPr>
        <w:t xml:space="preserve">.” refers to the companies that lobbying expenses is less than average; </w:t>
      </w:r>
      <w:r w:rsidRPr="00083A4C">
        <w:rPr>
          <w:rFonts w:ascii="Times New Roman" w:hAnsi="Times New Roman" w:cs="Times New Roman"/>
          <w:i/>
          <w:sz w:val="16"/>
          <w:szCs w:val="16"/>
        </w:rPr>
        <w:t>* indicates significance at the 10% level; ** significance at 5%; *** significance at 1%.</w:t>
      </w:r>
    </w:p>
    <w:sectPr w:rsidR="00BF6729" w:rsidRPr="00ED42B7" w:rsidSect="00510483">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1F132" w15:done="0"/>
  <w15:commentEx w15:paraId="09590447" w15:done="0"/>
  <w15:commentEx w15:paraId="598808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F23CD" w16cid:durableId="1EAF20BC"/>
  <w16cid:commentId w16cid:paraId="557CDD05" w16cid:durableId="1EAEF0FB"/>
  <w16cid:commentId w16cid:paraId="0508B389" w16cid:durableId="1EAEF837"/>
  <w16cid:commentId w16cid:paraId="5766BBA9" w16cid:durableId="1EAEFA14"/>
  <w16cid:commentId w16cid:paraId="5D3DFD2C" w16cid:durableId="1EAF1E28"/>
  <w16cid:commentId w16cid:paraId="54D28489" w16cid:durableId="1EAF1E73"/>
  <w16cid:commentId w16cid:paraId="05AAE712" w16cid:durableId="1EAF00BA"/>
  <w16cid:commentId w16cid:paraId="63C1B1B5" w16cid:durableId="1EAEFFA1"/>
  <w16cid:commentId w16cid:paraId="493A3A02" w16cid:durableId="1EAF03CE"/>
  <w16cid:commentId w16cid:paraId="78FB1008" w16cid:durableId="1EAF0665"/>
  <w16cid:commentId w16cid:paraId="51F14E23" w16cid:durableId="1EAF0AB6"/>
  <w16cid:commentId w16cid:paraId="314F6FE7" w16cid:durableId="1EAF0AB5"/>
  <w16cid:commentId w16cid:paraId="4F84CCEE" w16cid:durableId="1EAF0AB4"/>
  <w16cid:commentId w16cid:paraId="34B6A266" w16cid:durableId="1EAF0AB3"/>
  <w16cid:commentId w16cid:paraId="643B80AE" w16cid:durableId="1EAF0D13"/>
  <w16cid:commentId w16cid:paraId="3B04B830" w16cid:durableId="1EAF0D36"/>
  <w16cid:commentId w16cid:paraId="2DEFADE2" w16cid:durableId="1EAF0DBC"/>
  <w16cid:commentId w16cid:paraId="6152BD6A" w16cid:durableId="1EAF1A56"/>
  <w16cid:commentId w16cid:paraId="49F242EA" w16cid:durableId="1EAF19F0"/>
  <w16cid:commentId w16cid:paraId="678BF336" w16cid:durableId="1EAF1A8B"/>
  <w16cid:commentId w16cid:paraId="15671807" w16cid:durableId="1EAF0778"/>
  <w16cid:commentId w16cid:paraId="4AA2B77E" w16cid:durableId="1EAF080A"/>
  <w16cid:commentId w16cid:paraId="6D395213" w16cid:durableId="1EAF09AA"/>
  <w16cid:commentId w16cid:paraId="09E6F971" w16cid:durableId="1EAF09DB"/>
  <w16cid:commentId w16cid:paraId="76F6D4F8" w16cid:durableId="1EAF1B06"/>
  <w16cid:commentId w16cid:paraId="000DE793" w16cid:durableId="1EAF210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06B48" w14:textId="77777777" w:rsidR="004A4644" w:rsidRDefault="004A4644" w:rsidP="00FB7D82">
      <w:pPr>
        <w:spacing w:after="0" w:line="240" w:lineRule="auto"/>
      </w:pPr>
      <w:r>
        <w:separator/>
      </w:r>
    </w:p>
  </w:endnote>
  <w:endnote w:type="continuationSeparator" w:id="0">
    <w:p w14:paraId="2593963A" w14:textId="77777777" w:rsidR="004A4644" w:rsidRDefault="004A4644" w:rsidP="00FB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78594"/>
      <w:docPartObj>
        <w:docPartGallery w:val="Page Numbers (Bottom of Page)"/>
        <w:docPartUnique/>
      </w:docPartObj>
    </w:sdtPr>
    <w:sdtEndPr>
      <w:rPr>
        <w:noProof/>
      </w:rPr>
    </w:sdtEndPr>
    <w:sdtContent>
      <w:p w14:paraId="3D29DEF1" w14:textId="77777777" w:rsidR="004A4644" w:rsidRDefault="004A4644">
        <w:pPr>
          <w:pStyle w:val="Footer"/>
          <w:jc w:val="right"/>
        </w:pPr>
        <w:r>
          <w:fldChar w:fldCharType="begin"/>
        </w:r>
        <w:r>
          <w:instrText xml:space="preserve"> PAGE   \* MERGEFORMAT </w:instrText>
        </w:r>
        <w:r>
          <w:fldChar w:fldCharType="separate"/>
        </w:r>
        <w:r w:rsidR="00401690">
          <w:rPr>
            <w:noProof/>
          </w:rPr>
          <w:t>1</w:t>
        </w:r>
        <w:r>
          <w:rPr>
            <w:noProof/>
          </w:rPr>
          <w:fldChar w:fldCharType="end"/>
        </w:r>
      </w:p>
    </w:sdtContent>
  </w:sdt>
  <w:p w14:paraId="0A5A92C1" w14:textId="77777777" w:rsidR="004A4644" w:rsidRDefault="004A4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64183"/>
      <w:docPartObj>
        <w:docPartGallery w:val="Page Numbers (Bottom of Page)"/>
        <w:docPartUnique/>
      </w:docPartObj>
    </w:sdtPr>
    <w:sdtEndPr>
      <w:rPr>
        <w:noProof/>
      </w:rPr>
    </w:sdtEndPr>
    <w:sdtContent>
      <w:p w14:paraId="7A894580" w14:textId="424B51D5" w:rsidR="004A4644" w:rsidRDefault="004A4644">
        <w:pPr>
          <w:pStyle w:val="Footer"/>
          <w:jc w:val="right"/>
        </w:pPr>
        <w:r>
          <w:fldChar w:fldCharType="begin"/>
        </w:r>
        <w:r>
          <w:instrText xml:space="preserve"> PAGE   \* MERGEFORMAT </w:instrText>
        </w:r>
        <w:r>
          <w:fldChar w:fldCharType="separate"/>
        </w:r>
        <w:r w:rsidR="00401690">
          <w:rPr>
            <w:noProof/>
          </w:rPr>
          <w:t>23</w:t>
        </w:r>
        <w:r>
          <w:rPr>
            <w:noProof/>
          </w:rPr>
          <w:fldChar w:fldCharType="end"/>
        </w:r>
      </w:p>
    </w:sdtContent>
  </w:sdt>
  <w:p w14:paraId="43CD6A5A" w14:textId="77777777" w:rsidR="004A4644" w:rsidRDefault="004A4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50F0" w14:textId="77777777" w:rsidR="004A4644" w:rsidRDefault="004A4644" w:rsidP="00FB7D82">
      <w:pPr>
        <w:spacing w:after="0" w:line="240" w:lineRule="auto"/>
      </w:pPr>
      <w:r>
        <w:separator/>
      </w:r>
    </w:p>
  </w:footnote>
  <w:footnote w:type="continuationSeparator" w:id="0">
    <w:p w14:paraId="14B78C9F" w14:textId="77777777" w:rsidR="004A4644" w:rsidRDefault="004A4644" w:rsidP="00FB7D82">
      <w:pPr>
        <w:spacing w:after="0" w:line="240" w:lineRule="auto"/>
      </w:pPr>
      <w:r>
        <w:continuationSeparator/>
      </w:r>
    </w:p>
  </w:footnote>
  <w:footnote w:id="1">
    <w:p w14:paraId="57AA22A3" w14:textId="77777777" w:rsidR="004A4644" w:rsidRDefault="004A4644" w:rsidP="00A147CA">
      <w:pPr>
        <w:pStyle w:val="FootnoteText"/>
      </w:pPr>
      <w:r>
        <w:rPr>
          <w:rStyle w:val="FootnoteReference"/>
        </w:rPr>
        <w:footnoteRef/>
      </w:r>
      <w:r>
        <w:t xml:space="preserve"> </w:t>
      </w:r>
      <w:r>
        <w:rPr>
          <w:rFonts w:ascii="Times New Roman" w:hAnsi="Times New Roman" w:cs="Times New Roman"/>
        </w:rPr>
        <w:t>Corresponding author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188"/>
    <w:multiLevelType w:val="hybridMultilevel"/>
    <w:tmpl w:val="80885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29"/>
    <w:rsid w:val="00005B06"/>
    <w:rsid w:val="00006176"/>
    <w:rsid w:val="000070FE"/>
    <w:rsid w:val="00007C48"/>
    <w:rsid w:val="00010070"/>
    <w:rsid w:val="0001409E"/>
    <w:rsid w:val="00016CA5"/>
    <w:rsid w:val="000178D9"/>
    <w:rsid w:val="00022EA8"/>
    <w:rsid w:val="00036913"/>
    <w:rsid w:val="000529B2"/>
    <w:rsid w:val="0005449A"/>
    <w:rsid w:val="00060134"/>
    <w:rsid w:val="00061331"/>
    <w:rsid w:val="00062466"/>
    <w:rsid w:val="00064753"/>
    <w:rsid w:val="0006796E"/>
    <w:rsid w:val="00072E0A"/>
    <w:rsid w:val="00083C39"/>
    <w:rsid w:val="00090BEF"/>
    <w:rsid w:val="00090D02"/>
    <w:rsid w:val="00097D36"/>
    <w:rsid w:val="000A587A"/>
    <w:rsid w:val="000B211F"/>
    <w:rsid w:val="000D5D7C"/>
    <w:rsid w:val="000E1DFA"/>
    <w:rsid w:val="000E219D"/>
    <w:rsid w:val="00106B38"/>
    <w:rsid w:val="001303DD"/>
    <w:rsid w:val="0013264F"/>
    <w:rsid w:val="00147E32"/>
    <w:rsid w:val="0015355F"/>
    <w:rsid w:val="001666D7"/>
    <w:rsid w:val="00170043"/>
    <w:rsid w:val="00195B94"/>
    <w:rsid w:val="001A2FB5"/>
    <w:rsid w:val="001A6BA4"/>
    <w:rsid w:val="001A7DC1"/>
    <w:rsid w:val="001C0C91"/>
    <w:rsid w:val="001C4CE7"/>
    <w:rsid w:val="001D7D31"/>
    <w:rsid w:val="001F275C"/>
    <w:rsid w:val="001F379D"/>
    <w:rsid w:val="00205069"/>
    <w:rsid w:val="0020767A"/>
    <w:rsid w:val="00236499"/>
    <w:rsid w:val="00236DE5"/>
    <w:rsid w:val="00241F67"/>
    <w:rsid w:val="00242169"/>
    <w:rsid w:val="002753F3"/>
    <w:rsid w:val="00281B06"/>
    <w:rsid w:val="00293F7B"/>
    <w:rsid w:val="0029405E"/>
    <w:rsid w:val="002A35F0"/>
    <w:rsid w:val="002C0D41"/>
    <w:rsid w:val="002C4ABE"/>
    <w:rsid w:val="002C4E7B"/>
    <w:rsid w:val="002C6C6D"/>
    <w:rsid w:val="00300E0B"/>
    <w:rsid w:val="003055BF"/>
    <w:rsid w:val="003132AA"/>
    <w:rsid w:val="00323135"/>
    <w:rsid w:val="003453C0"/>
    <w:rsid w:val="003542BB"/>
    <w:rsid w:val="00387D4A"/>
    <w:rsid w:val="003922F8"/>
    <w:rsid w:val="00397C1D"/>
    <w:rsid w:val="003A288A"/>
    <w:rsid w:val="003A5ED6"/>
    <w:rsid w:val="003A693C"/>
    <w:rsid w:val="003B257A"/>
    <w:rsid w:val="003C495D"/>
    <w:rsid w:val="003C6DAE"/>
    <w:rsid w:val="003C6E39"/>
    <w:rsid w:val="003E6946"/>
    <w:rsid w:val="003F2CDD"/>
    <w:rsid w:val="003F7024"/>
    <w:rsid w:val="00401690"/>
    <w:rsid w:val="0040424F"/>
    <w:rsid w:val="00415EBE"/>
    <w:rsid w:val="00430F41"/>
    <w:rsid w:val="0046259A"/>
    <w:rsid w:val="0047222F"/>
    <w:rsid w:val="004755F2"/>
    <w:rsid w:val="0048620C"/>
    <w:rsid w:val="00486B1F"/>
    <w:rsid w:val="00496E69"/>
    <w:rsid w:val="004A4644"/>
    <w:rsid w:val="004A62B0"/>
    <w:rsid w:val="004A6472"/>
    <w:rsid w:val="004A6E44"/>
    <w:rsid w:val="004C09E7"/>
    <w:rsid w:val="004E24BD"/>
    <w:rsid w:val="004E5241"/>
    <w:rsid w:val="004F09F9"/>
    <w:rsid w:val="004F0B64"/>
    <w:rsid w:val="004F1727"/>
    <w:rsid w:val="004F6260"/>
    <w:rsid w:val="0050082A"/>
    <w:rsid w:val="00503441"/>
    <w:rsid w:val="00510483"/>
    <w:rsid w:val="00510A30"/>
    <w:rsid w:val="00513313"/>
    <w:rsid w:val="005250C0"/>
    <w:rsid w:val="00534EE6"/>
    <w:rsid w:val="00542FC1"/>
    <w:rsid w:val="00543552"/>
    <w:rsid w:val="00555F02"/>
    <w:rsid w:val="00557619"/>
    <w:rsid w:val="00562477"/>
    <w:rsid w:val="005656F7"/>
    <w:rsid w:val="005671E2"/>
    <w:rsid w:val="00572CAC"/>
    <w:rsid w:val="0057575F"/>
    <w:rsid w:val="00576867"/>
    <w:rsid w:val="005770AC"/>
    <w:rsid w:val="00584BE3"/>
    <w:rsid w:val="005A1A86"/>
    <w:rsid w:val="005B26F1"/>
    <w:rsid w:val="005B63AE"/>
    <w:rsid w:val="005C1B1B"/>
    <w:rsid w:val="005D16B9"/>
    <w:rsid w:val="005D710F"/>
    <w:rsid w:val="005E6950"/>
    <w:rsid w:val="00630746"/>
    <w:rsid w:val="00652417"/>
    <w:rsid w:val="00684186"/>
    <w:rsid w:val="00687655"/>
    <w:rsid w:val="0069689B"/>
    <w:rsid w:val="006B1454"/>
    <w:rsid w:val="006B53B7"/>
    <w:rsid w:val="006C3F15"/>
    <w:rsid w:val="006C4EC4"/>
    <w:rsid w:val="006C68B2"/>
    <w:rsid w:val="006E1392"/>
    <w:rsid w:val="006F0938"/>
    <w:rsid w:val="00702272"/>
    <w:rsid w:val="00721229"/>
    <w:rsid w:val="00732427"/>
    <w:rsid w:val="00733B9C"/>
    <w:rsid w:val="00734885"/>
    <w:rsid w:val="00753FD2"/>
    <w:rsid w:val="00760C3A"/>
    <w:rsid w:val="007715C3"/>
    <w:rsid w:val="00787835"/>
    <w:rsid w:val="00794655"/>
    <w:rsid w:val="007A6CE8"/>
    <w:rsid w:val="007B1719"/>
    <w:rsid w:val="007B1BBB"/>
    <w:rsid w:val="007D5B20"/>
    <w:rsid w:val="007E0166"/>
    <w:rsid w:val="007F5F75"/>
    <w:rsid w:val="007F74AB"/>
    <w:rsid w:val="00815925"/>
    <w:rsid w:val="00816903"/>
    <w:rsid w:val="00820725"/>
    <w:rsid w:val="00825036"/>
    <w:rsid w:val="00843F14"/>
    <w:rsid w:val="00857C58"/>
    <w:rsid w:val="0086407F"/>
    <w:rsid w:val="00865836"/>
    <w:rsid w:val="0088053A"/>
    <w:rsid w:val="008A118B"/>
    <w:rsid w:val="008A2D82"/>
    <w:rsid w:val="008A4668"/>
    <w:rsid w:val="008B07D1"/>
    <w:rsid w:val="008B37B2"/>
    <w:rsid w:val="008C3487"/>
    <w:rsid w:val="008C6290"/>
    <w:rsid w:val="008D3A12"/>
    <w:rsid w:val="008E6C76"/>
    <w:rsid w:val="008E73D6"/>
    <w:rsid w:val="008F608E"/>
    <w:rsid w:val="008F78D4"/>
    <w:rsid w:val="00901862"/>
    <w:rsid w:val="00905AEF"/>
    <w:rsid w:val="00917715"/>
    <w:rsid w:val="00921073"/>
    <w:rsid w:val="009244D5"/>
    <w:rsid w:val="00970DD1"/>
    <w:rsid w:val="00977FBD"/>
    <w:rsid w:val="00980F93"/>
    <w:rsid w:val="00984E96"/>
    <w:rsid w:val="00990E79"/>
    <w:rsid w:val="00995AE5"/>
    <w:rsid w:val="009A052F"/>
    <w:rsid w:val="009C01DF"/>
    <w:rsid w:val="009D20A2"/>
    <w:rsid w:val="009D346F"/>
    <w:rsid w:val="009D3A9C"/>
    <w:rsid w:val="009D75BA"/>
    <w:rsid w:val="009F203E"/>
    <w:rsid w:val="00A009AF"/>
    <w:rsid w:val="00A147CA"/>
    <w:rsid w:val="00A42C83"/>
    <w:rsid w:val="00A43CE6"/>
    <w:rsid w:val="00A4450D"/>
    <w:rsid w:val="00A5317B"/>
    <w:rsid w:val="00A55D4A"/>
    <w:rsid w:val="00A726A1"/>
    <w:rsid w:val="00A81951"/>
    <w:rsid w:val="00A93428"/>
    <w:rsid w:val="00A95AB1"/>
    <w:rsid w:val="00AA0A54"/>
    <w:rsid w:val="00AA173F"/>
    <w:rsid w:val="00AA4BD7"/>
    <w:rsid w:val="00AA56F4"/>
    <w:rsid w:val="00AB3267"/>
    <w:rsid w:val="00AB63CD"/>
    <w:rsid w:val="00AF3642"/>
    <w:rsid w:val="00B057BF"/>
    <w:rsid w:val="00B10055"/>
    <w:rsid w:val="00B140E9"/>
    <w:rsid w:val="00B279CA"/>
    <w:rsid w:val="00B31B08"/>
    <w:rsid w:val="00B3777C"/>
    <w:rsid w:val="00B418BB"/>
    <w:rsid w:val="00B46099"/>
    <w:rsid w:val="00B50E43"/>
    <w:rsid w:val="00B517F2"/>
    <w:rsid w:val="00B52103"/>
    <w:rsid w:val="00B56432"/>
    <w:rsid w:val="00B6024A"/>
    <w:rsid w:val="00B60634"/>
    <w:rsid w:val="00B6065D"/>
    <w:rsid w:val="00B638CE"/>
    <w:rsid w:val="00B6704B"/>
    <w:rsid w:val="00B752D2"/>
    <w:rsid w:val="00B80ED8"/>
    <w:rsid w:val="00B851B8"/>
    <w:rsid w:val="00B94E69"/>
    <w:rsid w:val="00BA07B5"/>
    <w:rsid w:val="00BA3238"/>
    <w:rsid w:val="00BA6D30"/>
    <w:rsid w:val="00BA7BE7"/>
    <w:rsid w:val="00BB30EB"/>
    <w:rsid w:val="00BB32AE"/>
    <w:rsid w:val="00BC2222"/>
    <w:rsid w:val="00BD4CCA"/>
    <w:rsid w:val="00BD5134"/>
    <w:rsid w:val="00BD7E4F"/>
    <w:rsid w:val="00BE0A35"/>
    <w:rsid w:val="00BF02E9"/>
    <w:rsid w:val="00BF1DE1"/>
    <w:rsid w:val="00BF3FBA"/>
    <w:rsid w:val="00BF5A8D"/>
    <w:rsid w:val="00BF6729"/>
    <w:rsid w:val="00C03A5B"/>
    <w:rsid w:val="00C06E12"/>
    <w:rsid w:val="00C122B2"/>
    <w:rsid w:val="00C211B9"/>
    <w:rsid w:val="00C25442"/>
    <w:rsid w:val="00C25E98"/>
    <w:rsid w:val="00C363D1"/>
    <w:rsid w:val="00C4010E"/>
    <w:rsid w:val="00C52853"/>
    <w:rsid w:val="00C61E57"/>
    <w:rsid w:val="00C80C8C"/>
    <w:rsid w:val="00C83B20"/>
    <w:rsid w:val="00C85CFB"/>
    <w:rsid w:val="00C951FD"/>
    <w:rsid w:val="00CA25E6"/>
    <w:rsid w:val="00CA773D"/>
    <w:rsid w:val="00CB10F9"/>
    <w:rsid w:val="00CB5614"/>
    <w:rsid w:val="00CB622D"/>
    <w:rsid w:val="00CB72E3"/>
    <w:rsid w:val="00CC4A81"/>
    <w:rsid w:val="00CF479F"/>
    <w:rsid w:val="00D00D31"/>
    <w:rsid w:val="00D12BA9"/>
    <w:rsid w:val="00D3620C"/>
    <w:rsid w:val="00D40952"/>
    <w:rsid w:val="00D40AF1"/>
    <w:rsid w:val="00D476ED"/>
    <w:rsid w:val="00D5024D"/>
    <w:rsid w:val="00D67999"/>
    <w:rsid w:val="00D67C48"/>
    <w:rsid w:val="00D825EB"/>
    <w:rsid w:val="00D877A9"/>
    <w:rsid w:val="00D90117"/>
    <w:rsid w:val="00D975D0"/>
    <w:rsid w:val="00DA3F1B"/>
    <w:rsid w:val="00DA7DFF"/>
    <w:rsid w:val="00DC4347"/>
    <w:rsid w:val="00DC5022"/>
    <w:rsid w:val="00DC657C"/>
    <w:rsid w:val="00DC7DAC"/>
    <w:rsid w:val="00DD33C5"/>
    <w:rsid w:val="00DD57E7"/>
    <w:rsid w:val="00DD61B1"/>
    <w:rsid w:val="00DD7775"/>
    <w:rsid w:val="00E01C97"/>
    <w:rsid w:val="00E30FE3"/>
    <w:rsid w:val="00E60787"/>
    <w:rsid w:val="00E637D7"/>
    <w:rsid w:val="00E82D42"/>
    <w:rsid w:val="00E9590B"/>
    <w:rsid w:val="00EA28A9"/>
    <w:rsid w:val="00EA2F41"/>
    <w:rsid w:val="00EA78C9"/>
    <w:rsid w:val="00ED42B7"/>
    <w:rsid w:val="00ED69C9"/>
    <w:rsid w:val="00EE4C90"/>
    <w:rsid w:val="00EF7012"/>
    <w:rsid w:val="00F02153"/>
    <w:rsid w:val="00F1686D"/>
    <w:rsid w:val="00F20CF5"/>
    <w:rsid w:val="00F4079B"/>
    <w:rsid w:val="00F4510A"/>
    <w:rsid w:val="00F54D71"/>
    <w:rsid w:val="00F5688B"/>
    <w:rsid w:val="00F5758B"/>
    <w:rsid w:val="00F80778"/>
    <w:rsid w:val="00F96E91"/>
    <w:rsid w:val="00FA0F54"/>
    <w:rsid w:val="00FA12D3"/>
    <w:rsid w:val="00FA4D0B"/>
    <w:rsid w:val="00FB2B6F"/>
    <w:rsid w:val="00FB7D82"/>
    <w:rsid w:val="00FC0C42"/>
    <w:rsid w:val="00FC1D7D"/>
    <w:rsid w:val="00FD73D6"/>
    <w:rsid w:val="00FE3C38"/>
    <w:rsid w:val="00FF27D1"/>
    <w:rsid w:val="00FF3613"/>
    <w:rsid w:val="00FF7B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BF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55"/>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984E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7C"/>
    <w:pPr>
      <w:ind w:left="720"/>
      <w:contextualSpacing/>
    </w:pPr>
  </w:style>
  <w:style w:type="character" w:customStyle="1" w:styleId="Heading1Char">
    <w:name w:val="Heading 1 Char"/>
    <w:basedOn w:val="DefaultParagraphFont"/>
    <w:link w:val="Heading1"/>
    <w:uiPriority w:val="9"/>
    <w:rsid w:val="0068765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984E9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A35F0"/>
    <w:rPr>
      <w:sz w:val="16"/>
      <w:szCs w:val="16"/>
    </w:rPr>
  </w:style>
  <w:style w:type="paragraph" w:styleId="CommentText">
    <w:name w:val="annotation text"/>
    <w:basedOn w:val="Normal"/>
    <w:link w:val="CommentTextChar"/>
    <w:uiPriority w:val="99"/>
    <w:semiHidden/>
    <w:unhideWhenUsed/>
    <w:rsid w:val="002A35F0"/>
    <w:pPr>
      <w:spacing w:line="240" w:lineRule="auto"/>
    </w:pPr>
    <w:rPr>
      <w:sz w:val="20"/>
      <w:szCs w:val="20"/>
    </w:rPr>
  </w:style>
  <w:style w:type="character" w:customStyle="1" w:styleId="CommentTextChar">
    <w:name w:val="Comment Text Char"/>
    <w:basedOn w:val="DefaultParagraphFont"/>
    <w:link w:val="CommentText"/>
    <w:uiPriority w:val="99"/>
    <w:semiHidden/>
    <w:rsid w:val="002A35F0"/>
    <w:rPr>
      <w:sz w:val="20"/>
      <w:szCs w:val="20"/>
    </w:rPr>
  </w:style>
  <w:style w:type="paragraph" w:styleId="CommentSubject">
    <w:name w:val="annotation subject"/>
    <w:basedOn w:val="CommentText"/>
    <w:next w:val="CommentText"/>
    <w:link w:val="CommentSubjectChar"/>
    <w:uiPriority w:val="99"/>
    <w:semiHidden/>
    <w:unhideWhenUsed/>
    <w:rsid w:val="002A35F0"/>
    <w:rPr>
      <w:b/>
      <w:bCs/>
    </w:rPr>
  </w:style>
  <w:style w:type="character" w:customStyle="1" w:styleId="CommentSubjectChar">
    <w:name w:val="Comment Subject Char"/>
    <w:basedOn w:val="CommentTextChar"/>
    <w:link w:val="CommentSubject"/>
    <w:uiPriority w:val="99"/>
    <w:semiHidden/>
    <w:rsid w:val="002A35F0"/>
    <w:rPr>
      <w:b/>
      <w:bCs/>
      <w:sz w:val="20"/>
      <w:szCs w:val="20"/>
    </w:rPr>
  </w:style>
  <w:style w:type="paragraph" w:styleId="BalloonText">
    <w:name w:val="Balloon Text"/>
    <w:basedOn w:val="Normal"/>
    <w:link w:val="BalloonTextChar"/>
    <w:uiPriority w:val="99"/>
    <w:semiHidden/>
    <w:unhideWhenUsed/>
    <w:rsid w:val="002A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F0"/>
    <w:rPr>
      <w:rFonts w:ascii="Tahoma" w:hAnsi="Tahoma" w:cs="Tahoma"/>
      <w:sz w:val="16"/>
      <w:szCs w:val="16"/>
    </w:rPr>
  </w:style>
  <w:style w:type="paragraph" w:styleId="Header">
    <w:name w:val="header"/>
    <w:basedOn w:val="Normal"/>
    <w:link w:val="HeaderChar"/>
    <w:uiPriority w:val="99"/>
    <w:unhideWhenUsed/>
    <w:rsid w:val="00FB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82"/>
  </w:style>
  <w:style w:type="paragraph" w:styleId="Footer">
    <w:name w:val="footer"/>
    <w:basedOn w:val="Normal"/>
    <w:link w:val="FooterChar"/>
    <w:uiPriority w:val="99"/>
    <w:unhideWhenUsed/>
    <w:rsid w:val="00FB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82"/>
  </w:style>
  <w:style w:type="paragraph" w:styleId="FootnoteText">
    <w:name w:val="footnote text"/>
    <w:basedOn w:val="Normal"/>
    <w:link w:val="FootnoteTextChar"/>
    <w:uiPriority w:val="99"/>
    <w:unhideWhenUsed/>
    <w:rsid w:val="00A147CA"/>
    <w:pPr>
      <w:spacing w:after="0" w:line="240" w:lineRule="auto"/>
    </w:pPr>
    <w:rPr>
      <w:sz w:val="20"/>
      <w:szCs w:val="20"/>
    </w:rPr>
  </w:style>
  <w:style w:type="character" w:customStyle="1" w:styleId="FootnoteTextChar">
    <w:name w:val="Footnote Text Char"/>
    <w:basedOn w:val="DefaultParagraphFont"/>
    <w:link w:val="FootnoteText"/>
    <w:uiPriority w:val="99"/>
    <w:rsid w:val="00A147CA"/>
    <w:rPr>
      <w:sz w:val="20"/>
      <w:szCs w:val="20"/>
    </w:rPr>
  </w:style>
  <w:style w:type="character" w:styleId="FootnoteReference">
    <w:name w:val="footnote reference"/>
    <w:basedOn w:val="DefaultParagraphFont"/>
    <w:uiPriority w:val="99"/>
    <w:unhideWhenUsed/>
    <w:rsid w:val="00A147CA"/>
    <w:rPr>
      <w:vertAlign w:val="superscript"/>
    </w:rPr>
  </w:style>
  <w:style w:type="character" w:styleId="Hyperlink">
    <w:name w:val="Hyperlink"/>
    <w:basedOn w:val="DefaultParagraphFont"/>
    <w:uiPriority w:val="99"/>
    <w:unhideWhenUsed/>
    <w:rsid w:val="00A147CA"/>
    <w:rPr>
      <w:color w:val="0000FF" w:themeColor="hyperlink"/>
      <w:u w:val="single"/>
    </w:rPr>
  </w:style>
  <w:style w:type="paragraph" w:styleId="NormalWeb">
    <w:name w:val="Normal (Web)"/>
    <w:basedOn w:val="Normal"/>
    <w:uiPriority w:val="99"/>
    <w:unhideWhenUsed/>
    <w:rsid w:val="00A934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655"/>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984E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7C"/>
    <w:pPr>
      <w:ind w:left="720"/>
      <w:contextualSpacing/>
    </w:pPr>
  </w:style>
  <w:style w:type="character" w:customStyle="1" w:styleId="Heading1Char">
    <w:name w:val="Heading 1 Char"/>
    <w:basedOn w:val="DefaultParagraphFont"/>
    <w:link w:val="Heading1"/>
    <w:uiPriority w:val="9"/>
    <w:rsid w:val="0068765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984E9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A35F0"/>
    <w:rPr>
      <w:sz w:val="16"/>
      <w:szCs w:val="16"/>
    </w:rPr>
  </w:style>
  <w:style w:type="paragraph" w:styleId="CommentText">
    <w:name w:val="annotation text"/>
    <w:basedOn w:val="Normal"/>
    <w:link w:val="CommentTextChar"/>
    <w:uiPriority w:val="99"/>
    <w:semiHidden/>
    <w:unhideWhenUsed/>
    <w:rsid w:val="002A35F0"/>
    <w:pPr>
      <w:spacing w:line="240" w:lineRule="auto"/>
    </w:pPr>
    <w:rPr>
      <w:sz w:val="20"/>
      <w:szCs w:val="20"/>
    </w:rPr>
  </w:style>
  <w:style w:type="character" w:customStyle="1" w:styleId="CommentTextChar">
    <w:name w:val="Comment Text Char"/>
    <w:basedOn w:val="DefaultParagraphFont"/>
    <w:link w:val="CommentText"/>
    <w:uiPriority w:val="99"/>
    <w:semiHidden/>
    <w:rsid w:val="002A35F0"/>
    <w:rPr>
      <w:sz w:val="20"/>
      <w:szCs w:val="20"/>
    </w:rPr>
  </w:style>
  <w:style w:type="paragraph" w:styleId="CommentSubject">
    <w:name w:val="annotation subject"/>
    <w:basedOn w:val="CommentText"/>
    <w:next w:val="CommentText"/>
    <w:link w:val="CommentSubjectChar"/>
    <w:uiPriority w:val="99"/>
    <w:semiHidden/>
    <w:unhideWhenUsed/>
    <w:rsid w:val="002A35F0"/>
    <w:rPr>
      <w:b/>
      <w:bCs/>
    </w:rPr>
  </w:style>
  <w:style w:type="character" w:customStyle="1" w:styleId="CommentSubjectChar">
    <w:name w:val="Comment Subject Char"/>
    <w:basedOn w:val="CommentTextChar"/>
    <w:link w:val="CommentSubject"/>
    <w:uiPriority w:val="99"/>
    <w:semiHidden/>
    <w:rsid w:val="002A35F0"/>
    <w:rPr>
      <w:b/>
      <w:bCs/>
      <w:sz w:val="20"/>
      <w:szCs w:val="20"/>
    </w:rPr>
  </w:style>
  <w:style w:type="paragraph" w:styleId="BalloonText">
    <w:name w:val="Balloon Text"/>
    <w:basedOn w:val="Normal"/>
    <w:link w:val="BalloonTextChar"/>
    <w:uiPriority w:val="99"/>
    <w:semiHidden/>
    <w:unhideWhenUsed/>
    <w:rsid w:val="002A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F0"/>
    <w:rPr>
      <w:rFonts w:ascii="Tahoma" w:hAnsi="Tahoma" w:cs="Tahoma"/>
      <w:sz w:val="16"/>
      <w:szCs w:val="16"/>
    </w:rPr>
  </w:style>
  <w:style w:type="paragraph" w:styleId="Header">
    <w:name w:val="header"/>
    <w:basedOn w:val="Normal"/>
    <w:link w:val="HeaderChar"/>
    <w:uiPriority w:val="99"/>
    <w:unhideWhenUsed/>
    <w:rsid w:val="00FB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82"/>
  </w:style>
  <w:style w:type="paragraph" w:styleId="Footer">
    <w:name w:val="footer"/>
    <w:basedOn w:val="Normal"/>
    <w:link w:val="FooterChar"/>
    <w:uiPriority w:val="99"/>
    <w:unhideWhenUsed/>
    <w:rsid w:val="00FB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82"/>
  </w:style>
  <w:style w:type="paragraph" w:styleId="FootnoteText">
    <w:name w:val="footnote text"/>
    <w:basedOn w:val="Normal"/>
    <w:link w:val="FootnoteTextChar"/>
    <w:uiPriority w:val="99"/>
    <w:unhideWhenUsed/>
    <w:rsid w:val="00A147CA"/>
    <w:pPr>
      <w:spacing w:after="0" w:line="240" w:lineRule="auto"/>
    </w:pPr>
    <w:rPr>
      <w:sz w:val="20"/>
      <w:szCs w:val="20"/>
    </w:rPr>
  </w:style>
  <w:style w:type="character" w:customStyle="1" w:styleId="FootnoteTextChar">
    <w:name w:val="Footnote Text Char"/>
    <w:basedOn w:val="DefaultParagraphFont"/>
    <w:link w:val="FootnoteText"/>
    <w:uiPriority w:val="99"/>
    <w:rsid w:val="00A147CA"/>
    <w:rPr>
      <w:sz w:val="20"/>
      <w:szCs w:val="20"/>
    </w:rPr>
  </w:style>
  <w:style w:type="character" w:styleId="FootnoteReference">
    <w:name w:val="footnote reference"/>
    <w:basedOn w:val="DefaultParagraphFont"/>
    <w:uiPriority w:val="99"/>
    <w:unhideWhenUsed/>
    <w:rsid w:val="00A147CA"/>
    <w:rPr>
      <w:vertAlign w:val="superscript"/>
    </w:rPr>
  </w:style>
  <w:style w:type="character" w:styleId="Hyperlink">
    <w:name w:val="Hyperlink"/>
    <w:basedOn w:val="DefaultParagraphFont"/>
    <w:uiPriority w:val="99"/>
    <w:unhideWhenUsed/>
    <w:rsid w:val="00A147CA"/>
    <w:rPr>
      <w:color w:val="0000FF" w:themeColor="hyperlink"/>
      <w:u w:val="single"/>
    </w:rPr>
  </w:style>
  <w:style w:type="paragraph" w:styleId="NormalWeb">
    <w:name w:val="Normal (Web)"/>
    <w:basedOn w:val="Normal"/>
    <w:uiPriority w:val="99"/>
    <w:unhideWhenUsed/>
    <w:rsid w:val="00A934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19">
      <w:bodyDiv w:val="1"/>
      <w:marLeft w:val="0"/>
      <w:marRight w:val="0"/>
      <w:marTop w:val="0"/>
      <w:marBottom w:val="0"/>
      <w:divBdr>
        <w:top w:val="none" w:sz="0" w:space="0" w:color="auto"/>
        <w:left w:val="none" w:sz="0" w:space="0" w:color="auto"/>
        <w:bottom w:val="none" w:sz="0" w:space="0" w:color="auto"/>
        <w:right w:val="none" w:sz="0" w:space="0" w:color="auto"/>
      </w:divBdr>
    </w:div>
    <w:div w:id="255599933">
      <w:bodyDiv w:val="1"/>
      <w:marLeft w:val="0"/>
      <w:marRight w:val="0"/>
      <w:marTop w:val="0"/>
      <w:marBottom w:val="0"/>
      <w:divBdr>
        <w:top w:val="none" w:sz="0" w:space="0" w:color="auto"/>
        <w:left w:val="none" w:sz="0" w:space="0" w:color="auto"/>
        <w:bottom w:val="none" w:sz="0" w:space="0" w:color="auto"/>
        <w:right w:val="none" w:sz="0" w:space="0" w:color="auto"/>
      </w:divBdr>
    </w:div>
    <w:div w:id="339628431">
      <w:bodyDiv w:val="1"/>
      <w:marLeft w:val="0"/>
      <w:marRight w:val="0"/>
      <w:marTop w:val="0"/>
      <w:marBottom w:val="0"/>
      <w:divBdr>
        <w:top w:val="none" w:sz="0" w:space="0" w:color="auto"/>
        <w:left w:val="none" w:sz="0" w:space="0" w:color="auto"/>
        <w:bottom w:val="none" w:sz="0" w:space="0" w:color="auto"/>
        <w:right w:val="none" w:sz="0" w:space="0" w:color="auto"/>
      </w:divBdr>
    </w:div>
    <w:div w:id="395931645">
      <w:bodyDiv w:val="1"/>
      <w:marLeft w:val="0"/>
      <w:marRight w:val="0"/>
      <w:marTop w:val="0"/>
      <w:marBottom w:val="0"/>
      <w:divBdr>
        <w:top w:val="none" w:sz="0" w:space="0" w:color="auto"/>
        <w:left w:val="none" w:sz="0" w:space="0" w:color="auto"/>
        <w:bottom w:val="none" w:sz="0" w:space="0" w:color="auto"/>
        <w:right w:val="none" w:sz="0" w:space="0" w:color="auto"/>
      </w:divBdr>
    </w:div>
    <w:div w:id="685791831">
      <w:bodyDiv w:val="1"/>
      <w:marLeft w:val="0"/>
      <w:marRight w:val="0"/>
      <w:marTop w:val="0"/>
      <w:marBottom w:val="0"/>
      <w:divBdr>
        <w:top w:val="none" w:sz="0" w:space="0" w:color="auto"/>
        <w:left w:val="none" w:sz="0" w:space="0" w:color="auto"/>
        <w:bottom w:val="none" w:sz="0" w:space="0" w:color="auto"/>
        <w:right w:val="none" w:sz="0" w:space="0" w:color="auto"/>
      </w:divBdr>
    </w:div>
    <w:div w:id="877159708">
      <w:bodyDiv w:val="1"/>
      <w:marLeft w:val="0"/>
      <w:marRight w:val="0"/>
      <w:marTop w:val="0"/>
      <w:marBottom w:val="0"/>
      <w:divBdr>
        <w:top w:val="none" w:sz="0" w:space="0" w:color="auto"/>
        <w:left w:val="none" w:sz="0" w:space="0" w:color="auto"/>
        <w:bottom w:val="none" w:sz="0" w:space="0" w:color="auto"/>
        <w:right w:val="none" w:sz="0" w:space="0" w:color="auto"/>
      </w:divBdr>
    </w:div>
    <w:div w:id="957679749">
      <w:bodyDiv w:val="1"/>
      <w:marLeft w:val="0"/>
      <w:marRight w:val="0"/>
      <w:marTop w:val="0"/>
      <w:marBottom w:val="0"/>
      <w:divBdr>
        <w:top w:val="none" w:sz="0" w:space="0" w:color="auto"/>
        <w:left w:val="none" w:sz="0" w:space="0" w:color="auto"/>
        <w:bottom w:val="none" w:sz="0" w:space="0" w:color="auto"/>
        <w:right w:val="none" w:sz="0" w:space="0" w:color="auto"/>
      </w:divBdr>
    </w:div>
    <w:div w:id="1114710266">
      <w:bodyDiv w:val="1"/>
      <w:marLeft w:val="0"/>
      <w:marRight w:val="0"/>
      <w:marTop w:val="0"/>
      <w:marBottom w:val="0"/>
      <w:divBdr>
        <w:top w:val="none" w:sz="0" w:space="0" w:color="auto"/>
        <w:left w:val="none" w:sz="0" w:space="0" w:color="auto"/>
        <w:bottom w:val="none" w:sz="0" w:space="0" w:color="auto"/>
        <w:right w:val="none" w:sz="0" w:space="0" w:color="auto"/>
      </w:divBdr>
    </w:div>
    <w:div w:id="1124081905">
      <w:bodyDiv w:val="1"/>
      <w:marLeft w:val="0"/>
      <w:marRight w:val="0"/>
      <w:marTop w:val="0"/>
      <w:marBottom w:val="0"/>
      <w:divBdr>
        <w:top w:val="none" w:sz="0" w:space="0" w:color="auto"/>
        <w:left w:val="none" w:sz="0" w:space="0" w:color="auto"/>
        <w:bottom w:val="none" w:sz="0" w:space="0" w:color="auto"/>
        <w:right w:val="none" w:sz="0" w:space="0" w:color="auto"/>
      </w:divBdr>
    </w:div>
    <w:div w:id="1256356819">
      <w:bodyDiv w:val="1"/>
      <w:marLeft w:val="0"/>
      <w:marRight w:val="0"/>
      <w:marTop w:val="0"/>
      <w:marBottom w:val="0"/>
      <w:divBdr>
        <w:top w:val="none" w:sz="0" w:space="0" w:color="auto"/>
        <w:left w:val="none" w:sz="0" w:space="0" w:color="auto"/>
        <w:bottom w:val="none" w:sz="0" w:space="0" w:color="auto"/>
        <w:right w:val="none" w:sz="0" w:space="0" w:color="auto"/>
      </w:divBdr>
    </w:div>
    <w:div w:id="1415400202">
      <w:bodyDiv w:val="1"/>
      <w:marLeft w:val="0"/>
      <w:marRight w:val="0"/>
      <w:marTop w:val="0"/>
      <w:marBottom w:val="0"/>
      <w:divBdr>
        <w:top w:val="none" w:sz="0" w:space="0" w:color="auto"/>
        <w:left w:val="none" w:sz="0" w:space="0" w:color="auto"/>
        <w:bottom w:val="none" w:sz="0" w:space="0" w:color="auto"/>
        <w:right w:val="none" w:sz="0" w:space="0" w:color="auto"/>
      </w:divBdr>
    </w:div>
    <w:div w:id="1575895549">
      <w:bodyDiv w:val="1"/>
      <w:marLeft w:val="0"/>
      <w:marRight w:val="0"/>
      <w:marTop w:val="0"/>
      <w:marBottom w:val="0"/>
      <w:divBdr>
        <w:top w:val="none" w:sz="0" w:space="0" w:color="auto"/>
        <w:left w:val="none" w:sz="0" w:space="0" w:color="auto"/>
        <w:bottom w:val="none" w:sz="0" w:space="0" w:color="auto"/>
        <w:right w:val="none" w:sz="0" w:space="0" w:color="auto"/>
      </w:divBdr>
    </w:div>
    <w:div w:id="1781996323">
      <w:bodyDiv w:val="1"/>
      <w:marLeft w:val="0"/>
      <w:marRight w:val="0"/>
      <w:marTop w:val="0"/>
      <w:marBottom w:val="0"/>
      <w:divBdr>
        <w:top w:val="none" w:sz="0" w:space="0" w:color="auto"/>
        <w:left w:val="none" w:sz="0" w:space="0" w:color="auto"/>
        <w:bottom w:val="none" w:sz="0" w:space="0" w:color="auto"/>
        <w:right w:val="none" w:sz="0" w:space="0" w:color="auto"/>
      </w:divBdr>
      <w:divsChild>
        <w:div w:id="1020469550">
          <w:marLeft w:val="0"/>
          <w:marRight w:val="0"/>
          <w:marTop w:val="0"/>
          <w:marBottom w:val="0"/>
          <w:divBdr>
            <w:top w:val="none" w:sz="0" w:space="0" w:color="auto"/>
            <w:left w:val="none" w:sz="0" w:space="0" w:color="auto"/>
            <w:bottom w:val="none" w:sz="0" w:space="0" w:color="auto"/>
            <w:right w:val="none" w:sz="0" w:space="0" w:color="auto"/>
          </w:divBdr>
          <w:divsChild>
            <w:div w:id="2018772130">
              <w:marLeft w:val="0"/>
              <w:marRight w:val="0"/>
              <w:marTop w:val="0"/>
              <w:marBottom w:val="0"/>
              <w:divBdr>
                <w:top w:val="none" w:sz="0" w:space="0" w:color="auto"/>
                <w:left w:val="none" w:sz="0" w:space="0" w:color="auto"/>
                <w:bottom w:val="none" w:sz="0" w:space="0" w:color="auto"/>
                <w:right w:val="none" w:sz="0" w:space="0" w:color="auto"/>
              </w:divBdr>
              <w:divsChild>
                <w:div w:id="383405638">
                  <w:marLeft w:val="0"/>
                  <w:marRight w:val="0"/>
                  <w:marTop w:val="0"/>
                  <w:marBottom w:val="0"/>
                  <w:divBdr>
                    <w:top w:val="none" w:sz="0" w:space="0" w:color="auto"/>
                    <w:left w:val="none" w:sz="0" w:space="0" w:color="auto"/>
                    <w:bottom w:val="none" w:sz="0" w:space="0" w:color="auto"/>
                    <w:right w:val="none" w:sz="0" w:space="0" w:color="auto"/>
                  </w:divBdr>
                  <w:divsChild>
                    <w:div w:id="688070145">
                      <w:marLeft w:val="0"/>
                      <w:marRight w:val="0"/>
                      <w:marTop w:val="0"/>
                      <w:marBottom w:val="0"/>
                      <w:divBdr>
                        <w:top w:val="none" w:sz="0" w:space="0" w:color="auto"/>
                        <w:left w:val="none" w:sz="0" w:space="0" w:color="auto"/>
                        <w:bottom w:val="none" w:sz="0" w:space="0" w:color="auto"/>
                        <w:right w:val="none" w:sz="0" w:space="0" w:color="auto"/>
                      </w:divBdr>
                      <w:divsChild>
                        <w:div w:id="484398023">
                          <w:marLeft w:val="0"/>
                          <w:marRight w:val="0"/>
                          <w:marTop w:val="0"/>
                          <w:marBottom w:val="0"/>
                          <w:divBdr>
                            <w:top w:val="none" w:sz="0" w:space="0" w:color="auto"/>
                            <w:left w:val="none" w:sz="0" w:space="0" w:color="auto"/>
                            <w:bottom w:val="none" w:sz="0" w:space="0" w:color="auto"/>
                            <w:right w:val="none" w:sz="0" w:space="0" w:color="auto"/>
                          </w:divBdr>
                          <w:divsChild>
                            <w:div w:id="1384864475">
                              <w:marLeft w:val="0"/>
                              <w:marRight w:val="0"/>
                              <w:marTop w:val="0"/>
                              <w:marBottom w:val="0"/>
                              <w:divBdr>
                                <w:top w:val="none" w:sz="0" w:space="0" w:color="auto"/>
                                <w:left w:val="none" w:sz="0" w:space="0" w:color="auto"/>
                                <w:bottom w:val="none" w:sz="0" w:space="0" w:color="auto"/>
                                <w:right w:val="none" w:sz="0" w:space="0" w:color="auto"/>
                              </w:divBdr>
                              <w:divsChild>
                                <w:div w:id="107899256">
                                  <w:marLeft w:val="0"/>
                                  <w:marRight w:val="0"/>
                                  <w:marTop w:val="0"/>
                                  <w:marBottom w:val="0"/>
                                  <w:divBdr>
                                    <w:top w:val="none" w:sz="0" w:space="0" w:color="auto"/>
                                    <w:left w:val="none" w:sz="0" w:space="0" w:color="auto"/>
                                    <w:bottom w:val="none" w:sz="0" w:space="0" w:color="auto"/>
                                    <w:right w:val="none" w:sz="0" w:space="0" w:color="auto"/>
                                  </w:divBdr>
                                  <w:divsChild>
                                    <w:div w:id="2041738739">
                                      <w:marLeft w:val="0"/>
                                      <w:marRight w:val="0"/>
                                      <w:marTop w:val="0"/>
                                      <w:marBottom w:val="0"/>
                                      <w:divBdr>
                                        <w:top w:val="none" w:sz="0" w:space="0" w:color="auto"/>
                                        <w:left w:val="none" w:sz="0" w:space="0" w:color="auto"/>
                                        <w:bottom w:val="none" w:sz="0" w:space="0" w:color="auto"/>
                                        <w:right w:val="none" w:sz="0" w:space="0" w:color="auto"/>
                                      </w:divBdr>
                                      <w:divsChild>
                                        <w:div w:id="1224944292">
                                          <w:marLeft w:val="0"/>
                                          <w:marRight w:val="0"/>
                                          <w:marTop w:val="0"/>
                                          <w:marBottom w:val="0"/>
                                          <w:divBdr>
                                            <w:top w:val="none" w:sz="0" w:space="0" w:color="auto"/>
                                            <w:left w:val="none" w:sz="0" w:space="0" w:color="auto"/>
                                            <w:bottom w:val="none" w:sz="0" w:space="0" w:color="auto"/>
                                            <w:right w:val="none" w:sz="0" w:space="0" w:color="auto"/>
                                          </w:divBdr>
                                          <w:divsChild>
                                            <w:div w:id="817571691">
                                              <w:marLeft w:val="0"/>
                                              <w:marRight w:val="0"/>
                                              <w:marTop w:val="0"/>
                                              <w:marBottom w:val="0"/>
                                              <w:divBdr>
                                                <w:top w:val="single" w:sz="6" w:space="9" w:color="DAD9D6"/>
                                                <w:left w:val="single" w:sz="6" w:space="9" w:color="DAD9D6"/>
                                                <w:bottom w:val="single" w:sz="6" w:space="9" w:color="DAD9D6"/>
                                                <w:right w:val="single" w:sz="6" w:space="9" w:color="DAD9D6"/>
                                              </w:divBdr>
                                              <w:divsChild>
                                                <w:div w:id="1101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92911991630047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lodh@mdx.ac.uk" TargetMode="External"/><Relationship Id="rId10" Type="http://schemas.openxmlformats.org/officeDocument/2006/relationships/hyperlink" Target="http://www.sciencedirect.com/science/article/pii/S092911991630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0788-6EE8-E840-A745-3D9FBA09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30</Pages>
  <Words>8802</Words>
  <Characters>50178</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Suman Lodh</cp:lastModifiedBy>
  <cp:revision>80</cp:revision>
  <cp:lastPrinted>2018-06-28T14:40:00Z</cp:lastPrinted>
  <dcterms:created xsi:type="dcterms:W3CDTF">2018-05-23T16:47:00Z</dcterms:created>
  <dcterms:modified xsi:type="dcterms:W3CDTF">2018-06-30T12:18:00Z</dcterms:modified>
</cp:coreProperties>
</file>